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E1" w:rsidRDefault="001513E1" w:rsidP="001513E1">
      <w:pPr>
        <w:jc w:val="center"/>
      </w:pPr>
      <w:r>
        <w:rPr>
          <w:b/>
          <w:noProof/>
          <w:sz w:val="28"/>
          <w:szCs w:val="28"/>
        </w:rPr>
        <w:t>Районный отдел образования администрации Краснохолмского района</w:t>
      </w:r>
    </w:p>
    <w:p w:rsidR="001513E1" w:rsidRDefault="001513E1" w:rsidP="001513E1">
      <w:pPr>
        <w:jc w:val="center"/>
        <w:rPr>
          <w:b/>
          <w:sz w:val="28"/>
          <w:szCs w:val="28"/>
        </w:rPr>
      </w:pPr>
      <w:r>
        <w:rPr>
          <w:b/>
          <w:sz w:val="28"/>
          <w:szCs w:val="28"/>
        </w:rPr>
        <w:t>МБОУ «Ульяниинская основная общеобразовательная школа»</w:t>
      </w:r>
    </w:p>
    <w:p w:rsidR="001513E1" w:rsidRDefault="001513E1" w:rsidP="001513E1">
      <w:pPr>
        <w:jc w:val="center"/>
        <w:rPr>
          <w:b/>
          <w:sz w:val="28"/>
          <w:szCs w:val="28"/>
        </w:rPr>
      </w:pPr>
    </w:p>
    <w:p w:rsidR="001513E1" w:rsidRDefault="00AD064B" w:rsidP="001513E1">
      <w:pPr>
        <w:jc w:val="center"/>
        <w:rPr>
          <w:b/>
          <w:sz w:val="28"/>
          <w:szCs w:val="28"/>
        </w:rPr>
      </w:pPr>
      <w:r w:rsidRPr="00AD064B">
        <w:rPr>
          <w:noProof/>
        </w:rPr>
        <w:pict>
          <v:shapetype id="_x0000_t202" coordsize="21600,21600" o:spt="202" path="m,l,21600r21600,l21600,xe">
            <v:stroke joinstyle="miter"/>
            <v:path gradientshapeok="t" o:connecttype="rect"/>
          </v:shapetype>
          <v:shape id="_x0000_s1028" type="#_x0000_t202" style="position:absolute;left:0;text-align:left;margin-left:-14pt;margin-top:14.7pt;width:211pt;height:91.25pt;z-index:251662336" strokecolor="white">
            <v:textbox style="mso-next-textbox:#_x0000_s1028">
              <w:txbxContent>
                <w:p w:rsidR="00B313B5" w:rsidRDefault="00B313B5" w:rsidP="001513E1">
                  <w:r>
                    <w:t>Согласовано</w:t>
                  </w:r>
                </w:p>
                <w:p w:rsidR="00B313B5" w:rsidRDefault="00B313B5" w:rsidP="001513E1">
                  <w:r>
                    <w:t>Председатель Совета школы</w:t>
                  </w:r>
                </w:p>
                <w:p w:rsidR="00B313B5" w:rsidRDefault="00B313B5" w:rsidP="001513E1">
                  <w:r>
                    <w:t xml:space="preserve">                                       </w:t>
                  </w:r>
                  <w:r w:rsidR="003A4A9C">
                    <w:t>Макарова Н.В.</w:t>
                  </w:r>
                </w:p>
                <w:p w:rsidR="00B313B5" w:rsidRDefault="00B313B5" w:rsidP="001513E1"/>
                <w:p w:rsidR="00B313B5" w:rsidRDefault="00B313B5" w:rsidP="001513E1">
                  <w:r>
                    <w:t xml:space="preserve"> «  29  »   августа  2016 года</w:t>
                  </w:r>
                </w:p>
                <w:p w:rsidR="00B313B5" w:rsidRDefault="00B313B5" w:rsidP="001513E1"/>
              </w:txbxContent>
            </v:textbox>
          </v:shape>
        </w:pict>
      </w:r>
      <w:r w:rsidRPr="00AD064B">
        <w:rPr>
          <w:noProof/>
        </w:rPr>
        <w:pict>
          <v:shape id="_x0000_s1027" type="#_x0000_t202" style="position:absolute;left:0;text-align:left;margin-left:240.35pt;margin-top:14.7pt;width:267.3pt;height:91.25pt;z-index:251661312" strokecolor="white">
            <v:textbox style="mso-next-textbox:#_x0000_s1027">
              <w:txbxContent>
                <w:p w:rsidR="00B313B5" w:rsidRDefault="00B313B5" w:rsidP="001513E1">
                  <w:r>
                    <w:t>Утверждаю</w:t>
                  </w:r>
                </w:p>
                <w:p w:rsidR="00B313B5" w:rsidRDefault="00B313B5" w:rsidP="001513E1">
                  <w:r>
                    <w:t>Директор  школы:                       Силивончик Н.Е.</w:t>
                  </w:r>
                </w:p>
                <w:p w:rsidR="00B313B5" w:rsidRPr="008607F4" w:rsidRDefault="00B313B5" w:rsidP="001513E1">
                  <w:r>
                    <w:t xml:space="preserve">Приказ  № 50     «31»  августа  2017г       </w:t>
                  </w:r>
                </w:p>
                <w:p w:rsidR="00B313B5" w:rsidRPr="00E8688F" w:rsidRDefault="00B313B5" w:rsidP="001513E1"/>
              </w:txbxContent>
            </v:textbox>
          </v:shape>
        </w:pict>
      </w:r>
    </w:p>
    <w:p w:rsidR="001513E1" w:rsidRDefault="001513E1" w:rsidP="001513E1">
      <w:pPr>
        <w:jc w:val="center"/>
        <w:rPr>
          <w:b/>
          <w:sz w:val="28"/>
          <w:szCs w:val="28"/>
        </w:rPr>
      </w:pPr>
    </w:p>
    <w:p w:rsidR="001513E1" w:rsidRDefault="001513E1" w:rsidP="001513E1">
      <w:pPr>
        <w:jc w:val="center"/>
        <w:rPr>
          <w:b/>
          <w:sz w:val="28"/>
          <w:szCs w:val="28"/>
        </w:rPr>
      </w:pPr>
    </w:p>
    <w:p w:rsidR="001513E1" w:rsidRDefault="001513E1" w:rsidP="001513E1">
      <w:pPr>
        <w:jc w:val="center"/>
        <w:rPr>
          <w:b/>
          <w:sz w:val="28"/>
          <w:szCs w:val="28"/>
        </w:rPr>
      </w:pPr>
    </w:p>
    <w:p w:rsidR="001513E1" w:rsidRDefault="001513E1" w:rsidP="001513E1">
      <w:pPr>
        <w:jc w:val="center"/>
        <w:rPr>
          <w:b/>
          <w:sz w:val="28"/>
          <w:szCs w:val="28"/>
        </w:rPr>
      </w:pPr>
    </w:p>
    <w:p w:rsidR="00222C23" w:rsidRDefault="001513E1" w:rsidP="001513E1">
      <w:pPr>
        <w:rPr>
          <w:b/>
          <w:sz w:val="28"/>
          <w:szCs w:val="28"/>
        </w:rPr>
      </w:pPr>
      <w:r>
        <w:rPr>
          <w:b/>
          <w:sz w:val="28"/>
          <w:szCs w:val="28"/>
        </w:rPr>
        <w:t xml:space="preserve">              </w:t>
      </w:r>
    </w:p>
    <w:p w:rsidR="00222C23" w:rsidRDefault="00222C23" w:rsidP="001513E1">
      <w:pPr>
        <w:rPr>
          <w:b/>
          <w:sz w:val="28"/>
          <w:szCs w:val="28"/>
        </w:rPr>
      </w:pPr>
    </w:p>
    <w:p w:rsidR="001513E1" w:rsidRPr="00C77BAC" w:rsidRDefault="00222C23" w:rsidP="001513E1">
      <w:pPr>
        <w:rPr>
          <w:b/>
          <w:sz w:val="48"/>
          <w:szCs w:val="48"/>
        </w:rPr>
      </w:pPr>
      <w:r>
        <w:rPr>
          <w:b/>
          <w:sz w:val="28"/>
          <w:szCs w:val="28"/>
        </w:rPr>
        <w:t xml:space="preserve">                  </w:t>
      </w:r>
      <w:r w:rsidR="001513E1" w:rsidRPr="00C77BAC">
        <w:rPr>
          <w:b/>
          <w:sz w:val="48"/>
          <w:szCs w:val="48"/>
        </w:rPr>
        <w:t>Основная  образовательная  программа</w:t>
      </w:r>
    </w:p>
    <w:p w:rsidR="001513E1" w:rsidRPr="00C77BAC" w:rsidRDefault="001513E1" w:rsidP="001513E1">
      <w:pPr>
        <w:jc w:val="center"/>
        <w:rPr>
          <w:b/>
          <w:sz w:val="48"/>
          <w:szCs w:val="48"/>
        </w:rPr>
      </w:pPr>
      <w:r w:rsidRPr="00C77BAC">
        <w:rPr>
          <w:b/>
          <w:sz w:val="48"/>
          <w:szCs w:val="48"/>
        </w:rPr>
        <w:t xml:space="preserve">  </w:t>
      </w:r>
      <w:r>
        <w:rPr>
          <w:b/>
          <w:sz w:val="48"/>
          <w:szCs w:val="48"/>
        </w:rPr>
        <w:t>начального</w:t>
      </w:r>
      <w:r w:rsidRPr="00C77BAC">
        <w:rPr>
          <w:b/>
          <w:sz w:val="48"/>
          <w:szCs w:val="48"/>
        </w:rPr>
        <w:t xml:space="preserve"> общего  образования </w:t>
      </w:r>
    </w:p>
    <w:p w:rsidR="001513E1" w:rsidRPr="001605B7" w:rsidRDefault="001513E1" w:rsidP="001513E1">
      <w:pPr>
        <w:jc w:val="center"/>
        <w:rPr>
          <w:b/>
          <w:sz w:val="44"/>
          <w:szCs w:val="44"/>
        </w:rPr>
      </w:pPr>
    </w:p>
    <w:p w:rsidR="001513E1" w:rsidRPr="001605B7" w:rsidRDefault="001513E1" w:rsidP="001513E1">
      <w:pPr>
        <w:jc w:val="center"/>
        <w:rPr>
          <w:b/>
          <w:sz w:val="44"/>
          <w:szCs w:val="44"/>
        </w:rPr>
      </w:pPr>
    </w:p>
    <w:p w:rsidR="001513E1" w:rsidRDefault="001513E1" w:rsidP="001513E1">
      <w:pPr>
        <w:jc w:val="center"/>
        <w:rPr>
          <w:b/>
          <w:sz w:val="32"/>
          <w:szCs w:val="32"/>
        </w:rPr>
      </w:pPr>
    </w:p>
    <w:p w:rsidR="001513E1" w:rsidRDefault="001513E1" w:rsidP="001513E1">
      <w:pPr>
        <w:jc w:val="center"/>
        <w:rPr>
          <w:b/>
          <w:sz w:val="32"/>
          <w:szCs w:val="32"/>
        </w:rPr>
      </w:pPr>
    </w:p>
    <w:p w:rsidR="001513E1" w:rsidRDefault="001513E1" w:rsidP="001513E1">
      <w:pPr>
        <w:jc w:val="center"/>
        <w:rPr>
          <w:b/>
          <w:sz w:val="32"/>
          <w:szCs w:val="32"/>
        </w:rPr>
      </w:pPr>
    </w:p>
    <w:p w:rsidR="001513E1" w:rsidRDefault="001513E1" w:rsidP="001513E1">
      <w:pPr>
        <w:jc w:val="center"/>
        <w:rPr>
          <w:b/>
          <w:sz w:val="32"/>
          <w:szCs w:val="32"/>
        </w:rPr>
      </w:pPr>
    </w:p>
    <w:p w:rsidR="001513E1" w:rsidRDefault="001513E1" w:rsidP="001513E1">
      <w:pPr>
        <w:jc w:val="center"/>
        <w:rPr>
          <w:b/>
          <w:sz w:val="32"/>
          <w:szCs w:val="32"/>
        </w:rPr>
      </w:pPr>
    </w:p>
    <w:p w:rsidR="001513E1" w:rsidRPr="00992EAF" w:rsidRDefault="001513E1" w:rsidP="001513E1">
      <w:pPr>
        <w:autoSpaceDE w:val="0"/>
        <w:autoSpaceDN w:val="0"/>
        <w:adjustRightInd w:val="0"/>
        <w:jc w:val="right"/>
        <w:rPr>
          <w:bCs/>
          <w:sz w:val="28"/>
          <w:szCs w:val="28"/>
        </w:rPr>
      </w:pPr>
      <w:r>
        <w:rPr>
          <w:bCs/>
          <w:sz w:val="28"/>
          <w:szCs w:val="28"/>
        </w:rPr>
        <w:t xml:space="preserve">                                                          </w:t>
      </w:r>
      <w:r>
        <w:rPr>
          <w:bCs/>
          <w:sz w:val="28"/>
          <w:szCs w:val="28"/>
        </w:rPr>
        <w:tab/>
      </w:r>
      <w:r>
        <w:rPr>
          <w:bCs/>
          <w:sz w:val="28"/>
          <w:szCs w:val="28"/>
        </w:rPr>
        <w:tab/>
      </w:r>
      <w:r>
        <w:rPr>
          <w:bCs/>
          <w:sz w:val="28"/>
          <w:szCs w:val="28"/>
        </w:rPr>
        <w:tab/>
      </w:r>
      <w:r>
        <w:rPr>
          <w:bCs/>
          <w:sz w:val="28"/>
          <w:szCs w:val="28"/>
        </w:rPr>
        <w:tab/>
      </w:r>
      <w:r w:rsidRPr="00992EAF">
        <w:rPr>
          <w:bCs/>
          <w:sz w:val="28"/>
          <w:szCs w:val="28"/>
        </w:rPr>
        <w:t>Принято на заседании</w:t>
      </w:r>
    </w:p>
    <w:p w:rsidR="001513E1" w:rsidRPr="00992EAF" w:rsidRDefault="001513E1" w:rsidP="001513E1">
      <w:pPr>
        <w:autoSpaceDE w:val="0"/>
        <w:autoSpaceDN w:val="0"/>
        <w:adjustRightInd w:val="0"/>
        <w:jc w:val="right"/>
        <w:rPr>
          <w:bCs/>
          <w:sz w:val="28"/>
          <w:szCs w:val="28"/>
        </w:rPr>
      </w:pPr>
      <w:r>
        <w:rPr>
          <w:bCs/>
          <w:sz w:val="28"/>
          <w:szCs w:val="28"/>
        </w:rPr>
        <w:t xml:space="preserve">                                                                                        </w:t>
      </w:r>
      <w:r w:rsidRPr="00992EAF">
        <w:rPr>
          <w:bCs/>
          <w:sz w:val="28"/>
          <w:szCs w:val="28"/>
        </w:rPr>
        <w:t>педагогического совета</w:t>
      </w:r>
    </w:p>
    <w:p w:rsidR="001513E1" w:rsidRDefault="001513E1" w:rsidP="001513E1">
      <w:pPr>
        <w:autoSpaceDE w:val="0"/>
        <w:autoSpaceDN w:val="0"/>
        <w:adjustRightInd w:val="0"/>
        <w:jc w:val="right"/>
        <w:rPr>
          <w:bCs/>
          <w:sz w:val="28"/>
          <w:szCs w:val="28"/>
        </w:rPr>
      </w:pPr>
      <w:r>
        <w:rPr>
          <w:bCs/>
          <w:sz w:val="28"/>
          <w:szCs w:val="28"/>
        </w:rPr>
        <w:t xml:space="preserve">                   </w:t>
      </w:r>
      <w:r w:rsidRPr="00992EAF">
        <w:rPr>
          <w:bCs/>
          <w:sz w:val="28"/>
          <w:szCs w:val="28"/>
        </w:rPr>
        <w:t>протокол №</w:t>
      </w:r>
      <w:r>
        <w:rPr>
          <w:bCs/>
          <w:sz w:val="28"/>
          <w:szCs w:val="28"/>
        </w:rPr>
        <w:t xml:space="preserve">  1  от </w:t>
      </w:r>
      <w:r w:rsidR="005F26B4">
        <w:rPr>
          <w:bCs/>
          <w:sz w:val="28"/>
          <w:szCs w:val="28"/>
        </w:rPr>
        <w:t>28</w:t>
      </w:r>
      <w:r>
        <w:rPr>
          <w:bCs/>
          <w:sz w:val="28"/>
          <w:szCs w:val="28"/>
        </w:rPr>
        <w:t xml:space="preserve">.08. </w:t>
      </w:r>
      <w:r w:rsidRPr="00992EAF">
        <w:rPr>
          <w:bCs/>
          <w:sz w:val="28"/>
          <w:szCs w:val="28"/>
        </w:rPr>
        <w:t>201</w:t>
      </w:r>
      <w:r w:rsidR="005F26B4">
        <w:rPr>
          <w:bCs/>
          <w:sz w:val="28"/>
          <w:szCs w:val="28"/>
        </w:rPr>
        <w:t>7</w:t>
      </w:r>
      <w:r>
        <w:rPr>
          <w:bCs/>
          <w:sz w:val="28"/>
          <w:szCs w:val="28"/>
        </w:rPr>
        <w:t xml:space="preserve"> </w:t>
      </w:r>
      <w:r w:rsidRPr="00992EAF">
        <w:rPr>
          <w:bCs/>
          <w:sz w:val="28"/>
          <w:szCs w:val="28"/>
        </w:rPr>
        <w:t>г</w:t>
      </w:r>
    </w:p>
    <w:p w:rsidR="001513E1" w:rsidRDefault="001513E1" w:rsidP="001513E1">
      <w:pPr>
        <w:autoSpaceDE w:val="0"/>
        <w:autoSpaceDN w:val="0"/>
        <w:adjustRightInd w:val="0"/>
        <w:ind w:left="708" w:firstLine="708"/>
      </w:pPr>
      <w:r>
        <w:t xml:space="preserve">                                    </w:t>
      </w:r>
    </w:p>
    <w:p w:rsidR="001513E1" w:rsidRPr="00222C23" w:rsidRDefault="001513E1" w:rsidP="001513E1">
      <w:pPr>
        <w:autoSpaceDE w:val="0"/>
        <w:autoSpaceDN w:val="0"/>
        <w:adjustRightInd w:val="0"/>
        <w:ind w:left="708" w:firstLine="708"/>
        <w:rPr>
          <w:bCs/>
          <w:sz w:val="28"/>
          <w:szCs w:val="28"/>
        </w:rPr>
      </w:pPr>
      <w:r w:rsidRPr="00222C23">
        <w:rPr>
          <w:sz w:val="28"/>
          <w:szCs w:val="28"/>
        </w:rPr>
        <w:t xml:space="preserve">              </w:t>
      </w:r>
      <w:r w:rsidR="00222C23" w:rsidRPr="00222C23">
        <w:rPr>
          <w:sz w:val="28"/>
          <w:szCs w:val="28"/>
        </w:rPr>
        <w:t xml:space="preserve">           </w:t>
      </w:r>
      <w:r w:rsidR="00222C23">
        <w:rPr>
          <w:sz w:val="28"/>
          <w:szCs w:val="28"/>
        </w:rPr>
        <w:t xml:space="preserve">   </w:t>
      </w:r>
      <w:r w:rsidRPr="00222C23">
        <w:rPr>
          <w:sz w:val="28"/>
          <w:szCs w:val="28"/>
        </w:rPr>
        <w:t>Тверская область,   д. Ульянино, 201</w:t>
      </w:r>
      <w:r w:rsidR="00B313B5">
        <w:rPr>
          <w:sz w:val="28"/>
          <w:szCs w:val="28"/>
        </w:rPr>
        <w:t>7</w:t>
      </w:r>
      <w:r w:rsidRPr="00222C23">
        <w:rPr>
          <w:sz w:val="28"/>
          <w:szCs w:val="28"/>
        </w:rPr>
        <w:t xml:space="preserve"> г.</w:t>
      </w:r>
    </w:p>
    <w:p w:rsidR="001513E1" w:rsidRDefault="001513E1" w:rsidP="001513E1">
      <w:pPr>
        <w:pStyle w:val="14"/>
      </w:pPr>
      <w:r w:rsidRPr="00D305C3">
        <w:lastRenderedPageBreak/>
        <w:t xml:space="preserve">                   </w:t>
      </w:r>
      <w:r>
        <w:t xml:space="preserve">                                         </w:t>
      </w:r>
    </w:p>
    <w:p w:rsidR="001513E1" w:rsidRDefault="001513E1" w:rsidP="001513E1">
      <w:pPr>
        <w:pStyle w:val="14"/>
      </w:pPr>
      <w:r w:rsidRPr="00D305C3">
        <w:t xml:space="preserve">            </w:t>
      </w:r>
      <w:r>
        <w:t xml:space="preserve">                                         </w:t>
      </w:r>
    </w:p>
    <w:p w:rsidR="001513E1" w:rsidRPr="00F3234F" w:rsidRDefault="001513E1" w:rsidP="001513E1">
      <w:pPr>
        <w:pStyle w:val="14"/>
        <w:shd w:val="clear" w:color="auto" w:fill="FFFFFF"/>
        <w:rPr>
          <w:rFonts w:ascii="Times New Roman" w:hAnsi="Times New Roman"/>
        </w:rPr>
      </w:pPr>
      <w:r>
        <w:rPr>
          <w:rFonts w:ascii="Times New Roman" w:hAnsi="Times New Roman"/>
        </w:rPr>
        <w:t>С</w:t>
      </w:r>
      <w:r w:rsidRPr="00F3234F">
        <w:rPr>
          <w:rFonts w:ascii="Times New Roman" w:hAnsi="Times New Roman"/>
        </w:rPr>
        <w:t>одержание</w:t>
      </w:r>
    </w:p>
    <w:p w:rsidR="001513E1" w:rsidRPr="00F3234F" w:rsidRDefault="00AD064B" w:rsidP="001513E1">
      <w:pPr>
        <w:pStyle w:val="14"/>
        <w:shd w:val="clear" w:color="auto" w:fill="FFFFFF"/>
        <w:rPr>
          <w:rFonts w:ascii="Times New Roman" w:eastAsia="MS ??" w:hAnsi="Times New Roman"/>
          <w:noProof/>
          <w:lang w:eastAsia="ja-JP"/>
        </w:rPr>
      </w:pPr>
      <w:r w:rsidRPr="00AD064B">
        <w:rPr>
          <w:rFonts w:ascii="Times New Roman" w:hAnsi="Times New Roman"/>
        </w:rPr>
        <w:fldChar w:fldCharType="begin"/>
      </w:r>
      <w:r w:rsidR="001513E1" w:rsidRPr="00F3234F">
        <w:rPr>
          <w:rFonts w:ascii="Times New Roman" w:hAnsi="Times New Roman"/>
        </w:rPr>
        <w:instrText xml:space="preserve"> TOC \o "1-1" \t "Заголовок 2;2;Подзаголовок;2" </w:instrText>
      </w:r>
      <w:r w:rsidRPr="00AD064B">
        <w:rPr>
          <w:rFonts w:ascii="Times New Roman" w:hAnsi="Times New Roman"/>
        </w:rPr>
        <w:fldChar w:fldCharType="separate"/>
      </w:r>
      <w:r w:rsidR="001513E1" w:rsidRPr="00F3234F">
        <w:rPr>
          <w:rFonts w:ascii="Times New Roman" w:hAnsi="Times New Roman"/>
          <w:noProof/>
        </w:rPr>
        <w:t>1.Целевой раздел</w:t>
      </w:r>
      <w:r w:rsidR="001513E1" w:rsidRPr="00F3234F">
        <w:rPr>
          <w:rFonts w:ascii="Times New Roman" w:hAnsi="Times New Roman"/>
          <w:noProof/>
        </w:rPr>
        <w:tab/>
      </w:r>
      <w:r w:rsidR="001513E1">
        <w:rPr>
          <w:rFonts w:ascii="Times New Roman" w:hAnsi="Times New Roman"/>
          <w:noProof/>
        </w:rPr>
        <w:t>5</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1.1.Пояснительная записка</w:t>
      </w:r>
      <w:r w:rsidRPr="00F3234F">
        <w:rPr>
          <w:rFonts w:ascii="Times New Roman" w:hAnsi="Times New Roman"/>
          <w:b w:val="0"/>
          <w:noProof/>
          <w:sz w:val="24"/>
          <w:szCs w:val="24"/>
        </w:rPr>
        <w:tab/>
      </w:r>
      <w:r>
        <w:rPr>
          <w:rFonts w:ascii="Times New Roman" w:hAnsi="Times New Roman"/>
          <w:b w:val="0"/>
          <w:noProof/>
          <w:sz w:val="24"/>
          <w:szCs w:val="24"/>
        </w:rPr>
        <w:t>5</w:t>
      </w:r>
    </w:p>
    <w:p w:rsidR="001513E1" w:rsidRPr="00F3234F" w:rsidRDefault="001513E1" w:rsidP="001513E1">
      <w:pPr>
        <w:pStyle w:val="22"/>
        <w:shd w:val="clear" w:color="auto" w:fill="FFFFFF"/>
        <w:tabs>
          <w:tab w:val="clear" w:pos="1068"/>
          <w:tab w:val="clear" w:pos="1200"/>
          <w:tab w:val="clear" w:pos="1985"/>
          <w:tab w:val="clear" w:pos="9923"/>
          <w:tab w:val="left" w:pos="1134"/>
          <w:tab w:val="left" w:pos="1701"/>
          <w:tab w:val="left" w:pos="978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 xml:space="preserve">1.2.Планируемые результаты освоения обучающимися основной  образовательной программы    </w:t>
      </w:r>
      <w:r w:rsidRPr="00F3234F">
        <w:rPr>
          <w:rFonts w:ascii="Times New Roman" w:hAnsi="Times New Roman"/>
          <w:b w:val="0"/>
          <w:noProof/>
          <w:sz w:val="24"/>
          <w:szCs w:val="24"/>
        </w:rPr>
        <w:tab/>
      </w:r>
      <w:r>
        <w:rPr>
          <w:rFonts w:ascii="Times New Roman" w:hAnsi="Times New Roman"/>
          <w:b w:val="0"/>
          <w:noProof/>
          <w:sz w:val="24"/>
          <w:szCs w:val="24"/>
        </w:rPr>
        <w:t>6</w:t>
      </w:r>
    </w:p>
    <w:p w:rsidR="001513E1" w:rsidRPr="00F3234F" w:rsidRDefault="001513E1" w:rsidP="001513E1">
      <w:pPr>
        <w:pStyle w:val="22"/>
        <w:shd w:val="clear" w:color="auto" w:fill="FFFFFF"/>
        <w:tabs>
          <w:tab w:val="clear" w:pos="1068"/>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1.2.1.</w:t>
      </w:r>
      <w:r w:rsidRPr="00F3234F">
        <w:rPr>
          <w:rFonts w:ascii="Times New Roman" w:hAnsi="Times New Roman"/>
          <w:b w:val="0"/>
          <w:noProof/>
          <w:sz w:val="24"/>
          <w:szCs w:val="24"/>
        </w:rPr>
        <w:t>Формирование универсальных учебных действий</w:t>
      </w:r>
      <w:r w:rsidRPr="00F3234F">
        <w:rPr>
          <w:rFonts w:ascii="Times New Roman" w:hAnsi="Times New Roman"/>
          <w:b w:val="0"/>
          <w:noProof/>
          <w:sz w:val="24"/>
          <w:szCs w:val="24"/>
        </w:rPr>
        <w:tab/>
        <w:t>10</w:t>
      </w:r>
    </w:p>
    <w:p w:rsidR="001513E1" w:rsidRPr="00F3234F" w:rsidRDefault="001513E1" w:rsidP="001513E1">
      <w:pPr>
        <w:pStyle w:val="22"/>
        <w:shd w:val="clear" w:color="auto" w:fill="FFFFFF"/>
        <w:tabs>
          <w:tab w:val="clear" w:pos="1068"/>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1.2.1.1.</w:t>
      </w:r>
      <w:r w:rsidRPr="00F3234F">
        <w:rPr>
          <w:rFonts w:ascii="Times New Roman" w:hAnsi="Times New Roman"/>
          <w:b w:val="0"/>
          <w:noProof/>
          <w:sz w:val="24"/>
          <w:szCs w:val="24"/>
        </w:rPr>
        <w:t xml:space="preserve">Чтение. Работа с текстом </w:t>
      </w:r>
      <w:r w:rsidRPr="00F3234F">
        <w:rPr>
          <w:rFonts w:ascii="Times New Roman" w:hAnsi="Times New Roman"/>
          <w:b w:val="0"/>
          <w:bCs/>
          <w:noProof/>
          <w:sz w:val="24"/>
          <w:szCs w:val="24"/>
        </w:rPr>
        <w:t>(метапредметные результаты)</w:t>
      </w:r>
      <w:r w:rsidRPr="00F3234F">
        <w:rPr>
          <w:rFonts w:ascii="Times New Roman" w:hAnsi="Times New Roman"/>
          <w:b w:val="0"/>
          <w:noProof/>
          <w:sz w:val="24"/>
          <w:szCs w:val="24"/>
        </w:rPr>
        <w:tab/>
        <w:t>14</w:t>
      </w:r>
    </w:p>
    <w:p w:rsidR="001513E1" w:rsidRPr="00F3234F" w:rsidRDefault="001513E1" w:rsidP="001513E1">
      <w:pPr>
        <w:pStyle w:val="22"/>
        <w:shd w:val="clear" w:color="auto" w:fill="FFFFFF"/>
        <w:tabs>
          <w:tab w:val="clear" w:pos="1068"/>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1.2.1.2.</w:t>
      </w:r>
      <w:r w:rsidRPr="00F3234F">
        <w:rPr>
          <w:rFonts w:ascii="Times New Roman" w:hAnsi="Times New Roman"/>
          <w:b w:val="0"/>
          <w:noProof/>
          <w:sz w:val="24"/>
          <w:szCs w:val="24"/>
        </w:rPr>
        <w:t>Формирование ИКТ­компетентности обучающихся (метапредметные результаты)</w:t>
      </w:r>
      <w:r w:rsidRPr="00F3234F">
        <w:rPr>
          <w:rFonts w:ascii="Times New Roman" w:hAnsi="Times New Roman"/>
          <w:b w:val="0"/>
          <w:noProof/>
          <w:sz w:val="24"/>
          <w:szCs w:val="24"/>
        </w:rPr>
        <w:tab/>
        <w:t>15</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1.2.2.</w:t>
      </w:r>
      <w:r w:rsidRPr="00F3234F">
        <w:rPr>
          <w:rFonts w:ascii="Times New Roman" w:hAnsi="Times New Roman"/>
          <w:b w:val="0"/>
          <w:noProof/>
          <w:sz w:val="24"/>
          <w:szCs w:val="24"/>
        </w:rPr>
        <w:t xml:space="preserve">Русский язык                        </w:t>
      </w:r>
      <w:r w:rsidRPr="00F3234F">
        <w:rPr>
          <w:rFonts w:ascii="Times New Roman" w:hAnsi="Times New Roman"/>
          <w:b w:val="0"/>
          <w:noProof/>
          <w:sz w:val="24"/>
          <w:szCs w:val="24"/>
        </w:rPr>
        <w:tab/>
        <w:t>17</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1.2.3.</w:t>
      </w:r>
      <w:r w:rsidRPr="00F3234F">
        <w:rPr>
          <w:rFonts w:ascii="Times New Roman" w:hAnsi="Times New Roman"/>
          <w:b w:val="0"/>
          <w:noProof/>
          <w:sz w:val="24"/>
          <w:szCs w:val="24"/>
        </w:rPr>
        <w:t>Литературное чтение</w:t>
      </w:r>
      <w:r w:rsidRPr="00F3234F">
        <w:rPr>
          <w:rFonts w:ascii="Times New Roman" w:hAnsi="Times New Roman"/>
          <w:b w:val="0"/>
          <w:noProof/>
          <w:sz w:val="24"/>
          <w:szCs w:val="24"/>
        </w:rPr>
        <w:tab/>
        <w:t>20</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1.2.4.</w:t>
      </w:r>
      <w:r w:rsidRPr="00F3234F">
        <w:rPr>
          <w:rFonts w:ascii="Times New Roman" w:hAnsi="Times New Roman"/>
          <w:b w:val="0"/>
          <w:noProof/>
          <w:sz w:val="24"/>
          <w:szCs w:val="24"/>
        </w:rPr>
        <w:t>Иностранный язык (</w:t>
      </w:r>
      <w:r>
        <w:rPr>
          <w:rFonts w:ascii="Times New Roman" w:hAnsi="Times New Roman"/>
          <w:b w:val="0"/>
          <w:noProof/>
          <w:sz w:val="24"/>
          <w:szCs w:val="24"/>
        </w:rPr>
        <w:t>немецкий</w:t>
      </w:r>
      <w:r w:rsidRPr="00F3234F">
        <w:rPr>
          <w:rFonts w:ascii="Times New Roman" w:hAnsi="Times New Roman"/>
          <w:b w:val="0"/>
          <w:noProof/>
          <w:sz w:val="24"/>
          <w:szCs w:val="24"/>
        </w:rPr>
        <w:t>)</w:t>
      </w:r>
      <w:r w:rsidRPr="00F3234F">
        <w:rPr>
          <w:rFonts w:ascii="Times New Roman" w:hAnsi="Times New Roman"/>
          <w:b w:val="0"/>
          <w:noProof/>
          <w:sz w:val="24"/>
          <w:szCs w:val="24"/>
        </w:rPr>
        <w:tab/>
        <w:t>24</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1.2.5.</w:t>
      </w:r>
      <w:r w:rsidRPr="00F3234F">
        <w:rPr>
          <w:rFonts w:ascii="Times New Roman" w:hAnsi="Times New Roman"/>
          <w:b w:val="0"/>
          <w:noProof/>
          <w:sz w:val="24"/>
          <w:szCs w:val="24"/>
        </w:rPr>
        <w:t>Математика и информатика</w:t>
      </w:r>
      <w:r w:rsidRPr="00F3234F">
        <w:rPr>
          <w:rFonts w:ascii="Times New Roman" w:hAnsi="Times New Roman"/>
          <w:b w:val="0"/>
          <w:noProof/>
          <w:sz w:val="24"/>
          <w:szCs w:val="24"/>
        </w:rPr>
        <w:tab/>
        <w:t>27</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1.2.6.</w:t>
      </w:r>
      <w:r w:rsidRPr="00F3234F">
        <w:rPr>
          <w:rFonts w:ascii="Times New Roman" w:hAnsi="Times New Roman"/>
          <w:b w:val="0"/>
          <w:noProof/>
          <w:sz w:val="24"/>
          <w:szCs w:val="24"/>
        </w:rPr>
        <w:t>Основы религиозных культур и светской этики</w:t>
      </w:r>
      <w:r w:rsidRPr="00F3234F">
        <w:rPr>
          <w:rFonts w:ascii="Times New Roman" w:hAnsi="Times New Roman"/>
          <w:b w:val="0"/>
          <w:noProof/>
          <w:sz w:val="24"/>
          <w:szCs w:val="24"/>
        </w:rPr>
        <w:tab/>
        <w:t>29</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1.2.7.</w:t>
      </w:r>
      <w:r w:rsidRPr="00F3234F">
        <w:rPr>
          <w:rFonts w:ascii="Times New Roman" w:hAnsi="Times New Roman"/>
          <w:b w:val="0"/>
          <w:noProof/>
          <w:sz w:val="24"/>
          <w:szCs w:val="24"/>
        </w:rPr>
        <w:t>Окружающий мир</w:t>
      </w:r>
      <w:r w:rsidRPr="00F3234F">
        <w:rPr>
          <w:rFonts w:ascii="Times New Roman" w:hAnsi="Times New Roman"/>
          <w:b w:val="0"/>
          <w:noProof/>
          <w:sz w:val="24"/>
          <w:szCs w:val="24"/>
        </w:rPr>
        <w:tab/>
        <w:t>32</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1.2.8.</w:t>
      </w:r>
      <w:r w:rsidRPr="00F3234F">
        <w:rPr>
          <w:rFonts w:ascii="Times New Roman" w:hAnsi="Times New Roman"/>
          <w:b w:val="0"/>
          <w:noProof/>
          <w:sz w:val="24"/>
          <w:szCs w:val="24"/>
        </w:rPr>
        <w:t>Изобразительное искусство</w:t>
      </w:r>
      <w:r w:rsidRPr="00F3234F">
        <w:rPr>
          <w:rFonts w:ascii="Times New Roman" w:hAnsi="Times New Roman"/>
          <w:b w:val="0"/>
          <w:noProof/>
          <w:sz w:val="24"/>
          <w:szCs w:val="24"/>
        </w:rPr>
        <w:tab/>
        <w:t>35</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1.2.9.</w:t>
      </w:r>
      <w:r w:rsidRPr="00F3234F">
        <w:rPr>
          <w:rFonts w:ascii="Times New Roman" w:hAnsi="Times New Roman"/>
          <w:b w:val="0"/>
          <w:noProof/>
          <w:sz w:val="24"/>
          <w:szCs w:val="24"/>
        </w:rPr>
        <w:t xml:space="preserve">Музыка                           </w:t>
      </w:r>
      <w:r w:rsidRPr="00F3234F">
        <w:rPr>
          <w:rFonts w:ascii="Times New Roman" w:hAnsi="Times New Roman"/>
          <w:b w:val="0"/>
          <w:noProof/>
          <w:sz w:val="24"/>
          <w:szCs w:val="24"/>
        </w:rPr>
        <w:tab/>
        <w:t>37</w:t>
      </w:r>
    </w:p>
    <w:p w:rsidR="001513E1" w:rsidRPr="00F3234F" w:rsidRDefault="001513E1" w:rsidP="001513E1">
      <w:pPr>
        <w:pStyle w:val="22"/>
        <w:shd w:val="clear" w:color="auto" w:fill="FFFFFF"/>
        <w:tabs>
          <w:tab w:val="clear" w:pos="1985"/>
          <w:tab w:val="clear" w:pos="9923"/>
          <w:tab w:val="left" w:pos="2268"/>
          <w:tab w:val="right" w:leader="dot" w:pos="10348"/>
        </w:tabs>
        <w:ind w:left="-142" w:right="-283"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1.2.10.</w:t>
      </w:r>
      <w:r w:rsidRPr="00F3234F">
        <w:rPr>
          <w:rFonts w:ascii="Times New Roman" w:hAnsi="Times New Roman"/>
          <w:b w:val="0"/>
          <w:noProof/>
          <w:sz w:val="24"/>
          <w:szCs w:val="24"/>
        </w:rPr>
        <w:t>Технология</w:t>
      </w:r>
      <w:r w:rsidRPr="00F3234F">
        <w:rPr>
          <w:rFonts w:ascii="Times New Roman" w:hAnsi="Times New Roman"/>
          <w:b w:val="0"/>
          <w:noProof/>
          <w:sz w:val="24"/>
          <w:szCs w:val="24"/>
        </w:rPr>
        <w:tab/>
        <w:t xml:space="preserve">                                                                                                                                  40</w:t>
      </w:r>
    </w:p>
    <w:p w:rsidR="001513E1" w:rsidRPr="00F3234F" w:rsidRDefault="001513E1" w:rsidP="001513E1">
      <w:pPr>
        <w:pStyle w:val="22"/>
        <w:shd w:val="clear" w:color="auto" w:fill="FFFFFF"/>
        <w:tabs>
          <w:tab w:val="clear" w:pos="1985"/>
          <w:tab w:val="clear" w:pos="9923"/>
          <w:tab w:val="left" w:pos="2268"/>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1.2.11.</w:t>
      </w:r>
      <w:r w:rsidRPr="00F3234F">
        <w:rPr>
          <w:rFonts w:ascii="Times New Roman" w:hAnsi="Times New Roman"/>
          <w:b w:val="0"/>
          <w:noProof/>
          <w:sz w:val="24"/>
          <w:szCs w:val="24"/>
        </w:rPr>
        <w:t>Физическая культура</w:t>
      </w:r>
      <w:r w:rsidRPr="00F3234F">
        <w:rPr>
          <w:rFonts w:ascii="Times New Roman" w:hAnsi="Times New Roman"/>
          <w:b w:val="0"/>
          <w:noProof/>
          <w:sz w:val="24"/>
          <w:szCs w:val="24"/>
        </w:rPr>
        <w:tab/>
        <w:t>42</w:t>
      </w:r>
    </w:p>
    <w:p w:rsidR="001513E1" w:rsidRPr="00F3234F" w:rsidRDefault="001513E1" w:rsidP="001513E1">
      <w:pPr>
        <w:pStyle w:val="22"/>
        <w:shd w:val="clear" w:color="auto" w:fill="FFFFFF"/>
        <w:tabs>
          <w:tab w:val="clear" w:pos="1985"/>
          <w:tab w:val="clear" w:pos="9923"/>
          <w:tab w:val="left" w:pos="1418"/>
          <w:tab w:val="right" w:leader="dot" w:pos="10348"/>
        </w:tabs>
        <w:ind w:left="-142" w:right="-283"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1.3.Система оценки достижения планируемых результатов освоения основной образовательной программы</w:t>
      </w:r>
      <w:r w:rsidRPr="00F3234F">
        <w:rPr>
          <w:rFonts w:ascii="Times New Roman" w:hAnsi="Times New Roman"/>
          <w:b w:val="0"/>
          <w:noProof/>
          <w:sz w:val="24"/>
          <w:szCs w:val="24"/>
        </w:rPr>
        <w:tab/>
        <w:t xml:space="preserve">                                                                                                                                                      44</w:t>
      </w:r>
    </w:p>
    <w:p w:rsidR="001513E1" w:rsidRPr="00F3234F" w:rsidRDefault="001513E1" w:rsidP="001513E1">
      <w:pPr>
        <w:pStyle w:val="14"/>
        <w:shd w:val="clear" w:color="auto" w:fill="FFFFFF"/>
        <w:rPr>
          <w:rFonts w:ascii="Times New Roman" w:eastAsia="MS ??" w:hAnsi="Times New Roman"/>
          <w:noProof/>
          <w:lang w:eastAsia="ja-JP"/>
        </w:rPr>
      </w:pPr>
      <w:r w:rsidRPr="00F3234F">
        <w:rPr>
          <w:rFonts w:ascii="Times New Roman" w:hAnsi="Times New Roman"/>
          <w:noProof/>
        </w:rPr>
        <w:t>2.Содержательный раздел</w:t>
      </w:r>
      <w:r w:rsidRPr="00F3234F">
        <w:rPr>
          <w:rFonts w:ascii="Times New Roman" w:hAnsi="Times New Roman"/>
          <w:noProof/>
        </w:rPr>
        <w:tab/>
        <w:t>53</w:t>
      </w:r>
    </w:p>
    <w:p w:rsidR="001513E1" w:rsidRPr="00F3234F" w:rsidRDefault="001513E1" w:rsidP="001513E1">
      <w:pPr>
        <w:pStyle w:val="22"/>
        <w:shd w:val="clear" w:color="auto" w:fill="FFFFFF"/>
        <w:tabs>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2.1.Программа формирования у обучающихся универсальных учебных действий</w:t>
      </w:r>
      <w:r w:rsidRPr="00F3234F">
        <w:rPr>
          <w:rFonts w:ascii="Times New Roman" w:hAnsi="Times New Roman"/>
          <w:b w:val="0"/>
          <w:noProof/>
          <w:sz w:val="24"/>
          <w:szCs w:val="24"/>
        </w:rPr>
        <w:tab/>
        <w:t>53</w:t>
      </w:r>
    </w:p>
    <w:p w:rsidR="001513E1" w:rsidRPr="00F3234F" w:rsidRDefault="001513E1" w:rsidP="001513E1">
      <w:pPr>
        <w:pStyle w:val="22"/>
        <w:shd w:val="clear" w:color="auto" w:fill="FFFFFF"/>
        <w:tabs>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2.2.Программы отдельных учебных предметов, курсов</w:t>
      </w:r>
      <w:r w:rsidRPr="00F3234F">
        <w:rPr>
          <w:rFonts w:ascii="Times New Roman" w:hAnsi="Times New Roman"/>
          <w:b w:val="0"/>
          <w:noProof/>
          <w:sz w:val="24"/>
          <w:szCs w:val="24"/>
        </w:rPr>
        <w:tab/>
        <w:t>72</w:t>
      </w:r>
    </w:p>
    <w:p w:rsidR="001513E1" w:rsidRPr="00F3234F" w:rsidRDefault="001513E1" w:rsidP="001513E1">
      <w:pPr>
        <w:pStyle w:val="22"/>
        <w:shd w:val="clear" w:color="auto" w:fill="FFFFFF"/>
        <w:tabs>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2.2.1.</w:t>
      </w:r>
      <w:r w:rsidRPr="00F3234F">
        <w:rPr>
          <w:rFonts w:ascii="Times New Roman" w:hAnsi="Times New Roman"/>
          <w:b w:val="0"/>
          <w:noProof/>
          <w:sz w:val="24"/>
          <w:szCs w:val="24"/>
        </w:rPr>
        <w:t>Общие положения</w:t>
      </w:r>
      <w:r w:rsidRPr="00F3234F">
        <w:rPr>
          <w:rFonts w:ascii="Times New Roman" w:hAnsi="Times New Roman"/>
          <w:b w:val="0"/>
          <w:noProof/>
          <w:sz w:val="24"/>
          <w:szCs w:val="24"/>
        </w:rPr>
        <w:tab/>
        <w:t>72</w:t>
      </w:r>
    </w:p>
    <w:p w:rsidR="001513E1" w:rsidRPr="00F3234F" w:rsidRDefault="001513E1" w:rsidP="001513E1">
      <w:pPr>
        <w:pStyle w:val="22"/>
        <w:shd w:val="clear" w:color="auto" w:fill="FFFFFF"/>
        <w:tabs>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2.2.2.</w:t>
      </w:r>
      <w:r w:rsidRPr="00F3234F">
        <w:rPr>
          <w:rFonts w:ascii="Times New Roman" w:hAnsi="Times New Roman"/>
          <w:b w:val="0"/>
          <w:noProof/>
          <w:sz w:val="24"/>
          <w:szCs w:val="24"/>
        </w:rPr>
        <w:t>Основное содержание учебных предметов</w:t>
      </w:r>
      <w:r w:rsidRPr="00F3234F">
        <w:rPr>
          <w:rFonts w:ascii="Times New Roman" w:hAnsi="Times New Roman"/>
          <w:b w:val="0"/>
          <w:noProof/>
          <w:sz w:val="24"/>
          <w:szCs w:val="24"/>
        </w:rPr>
        <w:tab/>
        <w:t>73</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 xml:space="preserve">2.2.2.1.Русский язык                    </w:t>
      </w:r>
      <w:r w:rsidRPr="00F3234F">
        <w:rPr>
          <w:rFonts w:ascii="Times New Roman" w:hAnsi="Times New Roman"/>
          <w:b w:val="0"/>
          <w:noProof/>
          <w:sz w:val="24"/>
          <w:szCs w:val="24"/>
        </w:rPr>
        <w:tab/>
        <w:t>73</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2.2.2.2.Литературное чтение</w:t>
      </w:r>
      <w:r w:rsidRPr="00F3234F">
        <w:rPr>
          <w:rFonts w:ascii="Times New Roman" w:hAnsi="Times New Roman"/>
          <w:b w:val="0"/>
          <w:noProof/>
          <w:sz w:val="24"/>
          <w:szCs w:val="24"/>
        </w:rPr>
        <w:tab/>
        <w:t>77</w:t>
      </w:r>
    </w:p>
    <w:p w:rsidR="001513E1" w:rsidRPr="00F3234F" w:rsidRDefault="001513E1" w:rsidP="001513E1">
      <w:pPr>
        <w:pStyle w:val="22"/>
        <w:shd w:val="clear" w:color="auto" w:fill="FFFFFF"/>
        <w:tabs>
          <w:tab w:val="clear" w:pos="1985"/>
          <w:tab w:val="clear" w:pos="9923"/>
          <w:tab w:val="left" w:pos="2552"/>
          <w:tab w:val="right" w:leader="dot" w:pos="10348"/>
        </w:tabs>
        <w:ind w:left="-142" w:right="-283"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2.2.2.3.Иностранный язык</w:t>
      </w:r>
      <w:r w:rsidRPr="00F3234F">
        <w:rPr>
          <w:rFonts w:ascii="Times New Roman" w:hAnsi="Times New Roman"/>
          <w:b w:val="0"/>
          <w:noProof/>
          <w:sz w:val="24"/>
          <w:szCs w:val="24"/>
        </w:rPr>
        <w:tab/>
        <w:t xml:space="preserve">     </w:t>
      </w:r>
      <w:r>
        <w:rPr>
          <w:rFonts w:ascii="Times New Roman" w:hAnsi="Times New Roman"/>
          <w:b w:val="0"/>
          <w:noProof/>
          <w:sz w:val="24"/>
          <w:szCs w:val="24"/>
        </w:rPr>
        <w:t>……………………………………………………………………………...</w:t>
      </w:r>
      <w:r w:rsidRPr="00F3234F">
        <w:rPr>
          <w:rFonts w:ascii="Times New Roman" w:hAnsi="Times New Roman"/>
          <w:b w:val="0"/>
          <w:noProof/>
          <w:sz w:val="24"/>
          <w:szCs w:val="24"/>
        </w:rPr>
        <w:t xml:space="preserve"> 80</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2.2.2.4.Математика и информатика</w:t>
      </w:r>
      <w:r w:rsidRPr="00F3234F">
        <w:rPr>
          <w:rFonts w:ascii="Times New Roman" w:hAnsi="Times New Roman"/>
          <w:b w:val="0"/>
          <w:noProof/>
          <w:sz w:val="24"/>
          <w:szCs w:val="24"/>
        </w:rPr>
        <w:tab/>
        <w:t>83</w:t>
      </w:r>
    </w:p>
    <w:p w:rsidR="001513E1" w:rsidRPr="00F3234F" w:rsidRDefault="001513E1" w:rsidP="001513E1">
      <w:pPr>
        <w:pStyle w:val="22"/>
        <w:shd w:val="clear" w:color="auto" w:fill="FFFFFF"/>
        <w:tabs>
          <w:tab w:val="clear" w:pos="1985"/>
          <w:tab w:val="clear" w:pos="9923"/>
          <w:tab w:val="left" w:pos="2552"/>
          <w:tab w:val="right" w:leader="dot" w:pos="10348"/>
        </w:tabs>
        <w:ind w:left="-142" w:right="-283"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2.2.2.5.Окружающий мир</w:t>
      </w:r>
      <w:r w:rsidRPr="00F3234F">
        <w:rPr>
          <w:rFonts w:ascii="Times New Roman" w:hAnsi="Times New Roman"/>
          <w:b w:val="0"/>
          <w:noProof/>
          <w:sz w:val="24"/>
          <w:szCs w:val="24"/>
        </w:rPr>
        <w:tab/>
        <w:t xml:space="preserve">                                                                                                                             84</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2.2.2.6.Основы религиозных культур и светской этики</w:t>
      </w:r>
      <w:r w:rsidRPr="00F3234F">
        <w:rPr>
          <w:rFonts w:ascii="Times New Roman" w:hAnsi="Times New Roman"/>
          <w:b w:val="0"/>
          <w:noProof/>
          <w:sz w:val="24"/>
          <w:szCs w:val="24"/>
        </w:rPr>
        <w:tab/>
        <w:t>86</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2.2.2.7.Изобразительное искусство</w:t>
      </w:r>
      <w:r w:rsidRPr="00F3234F">
        <w:rPr>
          <w:rFonts w:ascii="Times New Roman" w:hAnsi="Times New Roman"/>
          <w:b w:val="0"/>
          <w:noProof/>
          <w:sz w:val="24"/>
          <w:szCs w:val="24"/>
        </w:rPr>
        <w:tab/>
        <w:t>88</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 xml:space="preserve">2.2.2.8. Музыка                            </w:t>
      </w:r>
      <w:r w:rsidRPr="00F3234F">
        <w:rPr>
          <w:rFonts w:ascii="Times New Roman" w:hAnsi="Times New Roman"/>
          <w:b w:val="0"/>
          <w:noProof/>
          <w:sz w:val="24"/>
          <w:szCs w:val="24"/>
        </w:rPr>
        <w:tab/>
        <w:t>90</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 xml:space="preserve">2.2.2.9.Технология             </w:t>
      </w:r>
      <w:r w:rsidRPr="00F3234F">
        <w:rPr>
          <w:rFonts w:ascii="Times New Roman" w:hAnsi="Times New Roman"/>
          <w:b w:val="0"/>
          <w:noProof/>
          <w:sz w:val="24"/>
          <w:szCs w:val="24"/>
        </w:rPr>
        <w:tab/>
        <w:t>102</w:t>
      </w:r>
    </w:p>
    <w:p w:rsidR="001513E1" w:rsidRPr="00F3234F" w:rsidRDefault="001513E1" w:rsidP="001513E1">
      <w:pPr>
        <w:pStyle w:val="22"/>
        <w:shd w:val="clear" w:color="auto" w:fill="FFFFFF"/>
        <w:tabs>
          <w:tab w:val="clear" w:pos="1985"/>
          <w:tab w:val="clear" w:pos="9923"/>
          <w:tab w:val="left" w:pos="2552"/>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2.2.2.10.Физическая культура</w:t>
      </w:r>
      <w:r w:rsidRPr="00F3234F">
        <w:rPr>
          <w:rFonts w:ascii="Times New Roman" w:hAnsi="Times New Roman"/>
          <w:b w:val="0"/>
          <w:noProof/>
          <w:sz w:val="24"/>
          <w:szCs w:val="24"/>
        </w:rPr>
        <w:tab/>
        <w:t>103</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2.3.Программа духовно-нравственного воспитания, развития обучающихся при получении начального общего образования</w:t>
      </w:r>
      <w:r w:rsidRPr="00F3234F">
        <w:rPr>
          <w:rFonts w:ascii="Times New Roman" w:hAnsi="Times New Roman"/>
          <w:b w:val="0"/>
          <w:noProof/>
          <w:sz w:val="24"/>
          <w:szCs w:val="24"/>
        </w:rPr>
        <w:tab/>
        <w:t>106</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2.4.Программа формирования экологической культуры, здорового и безопасного образа жизни</w:t>
      </w:r>
      <w:r w:rsidRPr="00F3234F">
        <w:rPr>
          <w:rFonts w:ascii="Times New Roman" w:hAnsi="Times New Roman"/>
          <w:b w:val="0"/>
          <w:noProof/>
          <w:sz w:val="24"/>
          <w:szCs w:val="24"/>
        </w:rPr>
        <w:tab/>
        <w:t>139</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2.5.Программа коррекционной работы</w:t>
      </w:r>
      <w:r w:rsidRPr="00F3234F">
        <w:rPr>
          <w:rFonts w:ascii="Times New Roman" w:hAnsi="Times New Roman"/>
          <w:b w:val="0"/>
          <w:noProof/>
          <w:sz w:val="24"/>
          <w:szCs w:val="24"/>
        </w:rPr>
        <w:tab/>
        <w:t>144</w:t>
      </w:r>
    </w:p>
    <w:p w:rsidR="001513E1" w:rsidRPr="00F3234F" w:rsidRDefault="001513E1" w:rsidP="001513E1">
      <w:pPr>
        <w:pStyle w:val="14"/>
        <w:shd w:val="clear" w:color="auto" w:fill="FFFFFF"/>
        <w:rPr>
          <w:rFonts w:ascii="Times New Roman" w:eastAsia="MS ??" w:hAnsi="Times New Roman"/>
          <w:noProof/>
          <w:lang w:eastAsia="ja-JP"/>
        </w:rPr>
      </w:pPr>
      <w:r w:rsidRPr="00F3234F">
        <w:rPr>
          <w:rFonts w:ascii="Times New Roman" w:hAnsi="Times New Roman"/>
          <w:noProof/>
        </w:rPr>
        <w:t>3.Организационный раздел</w:t>
      </w:r>
      <w:r w:rsidRPr="00F3234F">
        <w:rPr>
          <w:rFonts w:ascii="Times New Roman" w:hAnsi="Times New Roman"/>
          <w:noProof/>
        </w:rPr>
        <w:tab/>
        <w:t>150</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3.1.</w:t>
      </w:r>
      <w:r>
        <w:rPr>
          <w:rFonts w:ascii="Times New Roman" w:hAnsi="Times New Roman"/>
          <w:b w:val="0"/>
          <w:noProof/>
          <w:sz w:val="24"/>
          <w:szCs w:val="24"/>
        </w:rPr>
        <w:t>У</w:t>
      </w:r>
      <w:r w:rsidRPr="00F3234F">
        <w:rPr>
          <w:rFonts w:ascii="Times New Roman" w:hAnsi="Times New Roman"/>
          <w:b w:val="0"/>
          <w:noProof/>
          <w:sz w:val="24"/>
          <w:szCs w:val="24"/>
        </w:rPr>
        <w:t>чебный план начального общего образования</w:t>
      </w:r>
      <w:r w:rsidRPr="00F3234F">
        <w:rPr>
          <w:rFonts w:ascii="Times New Roman" w:hAnsi="Times New Roman"/>
          <w:b w:val="0"/>
          <w:noProof/>
          <w:sz w:val="24"/>
          <w:szCs w:val="24"/>
        </w:rPr>
        <w:tab/>
        <w:t>150</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3.2.План внеурочной деятельности</w:t>
      </w:r>
      <w:r w:rsidRPr="00F3234F">
        <w:rPr>
          <w:rFonts w:ascii="Times New Roman" w:hAnsi="Times New Roman"/>
          <w:b w:val="0"/>
          <w:noProof/>
          <w:sz w:val="24"/>
          <w:szCs w:val="24"/>
        </w:rPr>
        <w:tab/>
        <w:t>158</w:t>
      </w:r>
    </w:p>
    <w:p w:rsidR="001513E1" w:rsidRPr="00F3234F" w:rsidRDefault="001513E1" w:rsidP="001513E1">
      <w:pPr>
        <w:pStyle w:val="22"/>
        <w:shd w:val="clear" w:color="auto" w:fill="FFFFFF"/>
        <w:tabs>
          <w:tab w:val="clear" w:pos="9923"/>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noProof/>
          <w:sz w:val="24"/>
          <w:szCs w:val="24"/>
        </w:rPr>
        <w:t>3.3.Система условий реализации основной образовательной программы</w:t>
      </w:r>
      <w:r w:rsidRPr="00F3234F">
        <w:rPr>
          <w:rFonts w:ascii="Times New Roman" w:hAnsi="Times New Roman"/>
          <w:b w:val="0"/>
          <w:noProof/>
          <w:sz w:val="24"/>
          <w:szCs w:val="24"/>
        </w:rPr>
        <w:tab/>
        <w:t>159</w:t>
      </w:r>
    </w:p>
    <w:p w:rsidR="001513E1" w:rsidRPr="00F3234F" w:rsidRDefault="001513E1" w:rsidP="001513E1">
      <w:pPr>
        <w:pStyle w:val="22"/>
        <w:shd w:val="clear" w:color="auto" w:fill="FFFFFF"/>
        <w:tabs>
          <w:tab w:val="clear" w:pos="1068"/>
          <w:tab w:val="clear" w:pos="1200"/>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3.3.1.</w:t>
      </w:r>
      <w:r w:rsidRPr="00F3234F">
        <w:rPr>
          <w:rFonts w:ascii="Times New Roman" w:hAnsi="Times New Roman"/>
          <w:b w:val="0"/>
          <w:noProof/>
          <w:sz w:val="24"/>
          <w:szCs w:val="24"/>
        </w:rPr>
        <w:t>Кадровые условия реализации основной образовательной программы</w:t>
      </w:r>
      <w:r w:rsidRPr="00F3234F">
        <w:rPr>
          <w:rFonts w:ascii="Times New Roman" w:hAnsi="Times New Roman"/>
          <w:b w:val="0"/>
          <w:noProof/>
          <w:sz w:val="24"/>
          <w:szCs w:val="24"/>
        </w:rPr>
        <w:tab/>
        <w:t>159</w:t>
      </w:r>
    </w:p>
    <w:p w:rsidR="001513E1" w:rsidRPr="00F3234F" w:rsidRDefault="001513E1" w:rsidP="001513E1">
      <w:pPr>
        <w:pStyle w:val="22"/>
        <w:shd w:val="clear" w:color="auto" w:fill="FFFFFF"/>
        <w:tabs>
          <w:tab w:val="clear" w:pos="1068"/>
          <w:tab w:val="clear" w:pos="1200"/>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3.3.2.</w:t>
      </w:r>
      <w:r w:rsidRPr="00F3234F">
        <w:rPr>
          <w:rFonts w:ascii="Times New Roman" w:hAnsi="Times New Roman"/>
          <w:b w:val="0"/>
          <w:noProof/>
          <w:sz w:val="24"/>
          <w:szCs w:val="24"/>
        </w:rPr>
        <w:t>Психолого­педагогические условия реализации основной образовательной программы</w:t>
      </w:r>
      <w:r w:rsidRPr="00F3234F">
        <w:rPr>
          <w:rFonts w:ascii="Times New Roman" w:hAnsi="Times New Roman"/>
          <w:b w:val="0"/>
          <w:noProof/>
          <w:sz w:val="24"/>
          <w:szCs w:val="24"/>
        </w:rPr>
        <w:tab/>
        <w:t>160</w:t>
      </w:r>
    </w:p>
    <w:p w:rsidR="001513E1" w:rsidRPr="00F3234F" w:rsidRDefault="001513E1" w:rsidP="001513E1">
      <w:pPr>
        <w:pStyle w:val="22"/>
        <w:shd w:val="clear" w:color="auto" w:fill="FFFFFF"/>
        <w:tabs>
          <w:tab w:val="clear" w:pos="1068"/>
          <w:tab w:val="clear" w:pos="1200"/>
          <w:tab w:val="clear" w:pos="1985"/>
          <w:tab w:val="clear" w:pos="9923"/>
          <w:tab w:val="left" w:pos="1701"/>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3.3.3.</w:t>
      </w:r>
      <w:r w:rsidRPr="00F3234F">
        <w:rPr>
          <w:rFonts w:ascii="Times New Roman" w:hAnsi="Times New Roman"/>
          <w:b w:val="0"/>
          <w:noProof/>
          <w:sz w:val="24"/>
          <w:szCs w:val="24"/>
        </w:rPr>
        <w:t>Финансовое обеспечение реализации основной образовательной программы</w:t>
      </w:r>
      <w:r w:rsidRPr="00F3234F">
        <w:rPr>
          <w:rFonts w:ascii="Times New Roman" w:hAnsi="Times New Roman"/>
          <w:b w:val="0"/>
          <w:noProof/>
          <w:sz w:val="24"/>
          <w:szCs w:val="24"/>
        </w:rPr>
        <w:tab/>
        <w:t>162</w:t>
      </w:r>
    </w:p>
    <w:p w:rsidR="001513E1" w:rsidRPr="00F3234F" w:rsidRDefault="001513E1" w:rsidP="001513E1">
      <w:pPr>
        <w:pStyle w:val="22"/>
        <w:shd w:val="clear" w:color="auto" w:fill="FFFFFF"/>
        <w:tabs>
          <w:tab w:val="clear" w:pos="1068"/>
          <w:tab w:val="clear" w:pos="1200"/>
          <w:tab w:val="clear" w:pos="1985"/>
          <w:tab w:val="clear" w:pos="9923"/>
          <w:tab w:val="left" w:pos="1276"/>
          <w:tab w:val="right" w:leader="dot" w:pos="10348"/>
        </w:tabs>
        <w:ind w:left="-142" w:firstLine="0"/>
        <w:rPr>
          <w:rFonts w:ascii="Times New Roman" w:eastAsia="MS ??" w:hAnsi="Times New Roman"/>
          <w:b w:val="0"/>
          <w:noProof/>
          <w:sz w:val="24"/>
          <w:szCs w:val="24"/>
          <w:lang w:eastAsia="ja-JP"/>
        </w:rPr>
      </w:pPr>
      <w:r w:rsidRPr="00F3234F">
        <w:rPr>
          <w:rFonts w:ascii="Times New Roman" w:hAnsi="Times New Roman"/>
          <w:b w:val="0"/>
          <w:bCs/>
          <w:noProof/>
          <w:sz w:val="24"/>
          <w:szCs w:val="24"/>
        </w:rPr>
        <w:t>3.3.4.</w:t>
      </w:r>
      <w:r w:rsidRPr="00F3234F">
        <w:rPr>
          <w:rFonts w:ascii="Times New Roman" w:hAnsi="Times New Roman"/>
          <w:b w:val="0"/>
          <w:noProof/>
          <w:sz w:val="24"/>
          <w:szCs w:val="24"/>
        </w:rPr>
        <w:t>Материально-технические условия реализации основной образовательной программы</w:t>
      </w:r>
      <w:r w:rsidRPr="00F3234F">
        <w:rPr>
          <w:rFonts w:ascii="Times New Roman" w:hAnsi="Times New Roman"/>
          <w:b w:val="0"/>
          <w:noProof/>
          <w:sz w:val="24"/>
          <w:szCs w:val="24"/>
        </w:rPr>
        <w:tab/>
        <w:t>167</w:t>
      </w:r>
    </w:p>
    <w:p w:rsidR="001513E1" w:rsidRPr="00F3234F" w:rsidRDefault="001513E1" w:rsidP="001513E1">
      <w:pPr>
        <w:pStyle w:val="22"/>
        <w:shd w:val="clear" w:color="auto" w:fill="FFFFFF"/>
        <w:tabs>
          <w:tab w:val="clear" w:pos="1068"/>
          <w:tab w:val="clear" w:pos="1200"/>
          <w:tab w:val="clear" w:pos="1985"/>
          <w:tab w:val="clear" w:pos="9923"/>
          <w:tab w:val="left" w:pos="1701"/>
          <w:tab w:val="right" w:leader="dot" w:pos="10348"/>
        </w:tabs>
        <w:ind w:left="-142" w:firstLine="0"/>
        <w:rPr>
          <w:rFonts w:ascii="Times New Roman" w:hAnsi="Times New Roman"/>
          <w:b w:val="0"/>
          <w:noProof/>
          <w:sz w:val="24"/>
          <w:szCs w:val="24"/>
        </w:rPr>
      </w:pPr>
      <w:r w:rsidRPr="00F3234F">
        <w:rPr>
          <w:rFonts w:ascii="Times New Roman" w:hAnsi="Times New Roman"/>
          <w:b w:val="0"/>
          <w:bCs/>
          <w:noProof/>
          <w:sz w:val="24"/>
          <w:szCs w:val="24"/>
        </w:rPr>
        <w:t>3.3.5.</w:t>
      </w:r>
      <w:r w:rsidRPr="00F3234F">
        <w:rPr>
          <w:rFonts w:ascii="Times New Roman" w:hAnsi="Times New Roman"/>
          <w:b w:val="0"/>
          <w:noProof/>
          <w:sz w:val="24"/>
          <w:szCs w:val="24"/>
        </w:rPr>
        <w:t>Информационно­методические условия реализации основной образовательной программы</w:t>
      </w:r>
      <w:r w:rsidRPr="00F3234F">
        <w:rPr>
          <w:rFonts w:ascii="Times New Roman" w:hAnsi="Times New Roman"/>
          <w:b w:val="0"/>
          <w:noProof/>
          <w:sz w:val="24"/>
          <w:szCs w:val="24"/>
        </w:rPr>
        <w:tab/>
        <w:t>171</w:t>
      </w:r>
    </w:p>
    <w:p w:rsidR="001513E1" w:rsidRPr="00F3234F" w:rsidRDefault="001513E1" w:rsidP="001513E1">
      <w:pPr>
        <w:pStyle w:val="3"/>
        <w:shd w:val="clear" w:color="auto" w:fill="FFFFFF"/>
        <w:tabs>
          <w:tab w:val="left" w:pos="1701"/>
          <w:tab w:val="right" w:leader="dot" w:pos="10348"/>
        </w:tabs>
        <w:spacing w:before="0" w:after="0"/>
        <w:ind w:left="-142" w:right="-283"/>
        <w:jc w:val="left"/>
        <w:rPr>
          <w:rFonts w:eastAsia="MS ??"/>
          <w:b w:val="0"/>
          <w:noProof/>
          <w:sz w:val="24"/>
          <w:szCs w:val="24"/>
        </w:rPr>
      </w:pPr>
      <w:r w:rsidRPr="00F3234F">
        <w:rPr>
          <w:b w:val="0"/>
          <w:noProof/>
          <w:sz w:val="24"/>
          <w:szCs w:val="24"/>
        </w:rPr>
        <w:t>3.3.6. Механизмы достижения целевых ориентиров в системе условий …….………                       .. 175</w:t>
      </w:r>
    </w:p>
    <w:p w:rsidR="001513E1" w:rsidRDefault="00AD064B" w:rsidP="001513E1">
      <w:pPr>
        <w:pStyle w:val="1"/>
        <w:tabs>
          <w:tab w:val="left" w:pos="0"/>
        </w:tabs>
        <w:spacing w:line="240" w:lineRule="auto"/>
        <w:ind w:left="-284" w:right="-283"/>
        <w:jc w:val="both"/>
        <w:rPr>
          <w:b w:val="0"/>
        </w:rPr>
      </w:pPr>
      <w:r w:rsidRPr="00F3234F">
        <w:rPr>
          <w:b w:val="0"/>
        </w:rPr>
        <w:fldChar w:fldCharType="end"/>
      </w:r>
      <w:r w:rsidR="001513E1">
        <w:rPr>
          <w:b w:val="0"/>
        </w:rPr>
        <w:t xml:space="preserve">   ПРиложения</w:t>
      </w:r>
    </w:p>
    <w:p w:rsidR="001513E1" w:rsidRPr="001513E1" w:rsidRDefault="001513E1" w:rsidP="001513E1">
      <w:pPr>
        <w:pStyle w:val="1"/>
        <w:tabs>
          <w:tab w:val="left" w:pos="0"/>
        </w:tabs>
        <w:spacing w:line="240" w:lineRule="auto"/>
        <w:ind w:left="-284" w:right="-283"/>
        <w:jc w:val="center"/>
        <w:rPr>
          <w:rFonts w:asciiTheme="majorHAnsi" w:hAnsiTheme="majorHAnsi"/>
          <w:sz w:val="24"/>
          <w:szCs w:val="24"/>
        </w:rPr>
      </w:pPr>
      <w:r w:rsidRPr="00557F36">
        <w:rPr>
          <w:rFonts w:ascii="Cambria" w:hAnsi="Cambria"/>
        </w:rPr>
        <w:br w:type="page"/>
      </w:r>
      <w:r w:rsidRPr="001513E1">
        <w:rPr>
          <w:rFonts w:asciiTheme="majorHAnsi" w:hAnsiTheme="majorHAnsi"/>
          <w:sz w:val="24"/>
          <w:szCs w:val="24"/>
        </w:rPr>
        <w:lastRenderedPageBreak/>
        <w:t>1.</w:t>
      </w:r>
      <w:r w:rsidRPr="001513E1">
        <w:rPr>
          <w:rFonts w:asciiTheme="majorHAnsi" w:hAnsiTheme="majorHAnsi"/>
          <w:noProof/>
          <w:sz w:val="24"/>
          <w:szCs w:val="24"/>
        </w:rPr>
        <w:t xml:space="preserve"> Целевой раздел</w:t>
      </w:r>
    </w:p>
    <w:p w:rsidR="001513E1" w:rsidRPr="001513E1" w:rsidRDefault="001513E1" w:rsidP="001513E1">
      <w:pPr>
        <w:pStyle w:val="1"/>
        <w:shd w:val="clear" w:color="auto" w:fill="FFFFFF"/>
        <w:tabs>
          <w:tab w:val="left" w:pos="0"/>
          <w:tab w:val="right" w:leader="dot" w:pos="10348"/>
        </w:tabs>
        <w:spacing w:line="240" w:lineRule="auto"/>
        <w:ind w:left="-284" w:right="-283"/>
        <w:jc w:val="center"/>
        <w:rPr>
          <w:rFonts w:asciiTheme="majorHAnsi" w:hAnsiTheme="majorHAnsi"/>
          <w:sz w:val="24"/>
          <w:szCs w:val="24"/>
        </w:rPr>
      </w:pPr>
      <w:r w:rsidRPr="001513E1">
        <w:rPr>
          <w:rFonts w:asciiTheme="majorHAnsi" w:hAnsiTheme="majorHAnsi"/>
          <w:sz w:val="24"/>
          <w:szCs w:val="24"/>
        </w:rPr>
        <w:t>1.1.Пояснительная записка</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Основная образовательная программа начального общего образования МБОУ «Ульянинская оош» (далее - школа)  разработана  коллективом работников школы (директора школы,  учителя  начальных классов),  родителей уровня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содержание и организацию образовательной деятельности на уровне начального общего образования,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sz w:val="24"/>
          <w:szCs w:val="24"/>
        </w:rPr>
        <w:t xml:space="preserve">      </w:t>
      </w:r>
      <w:r w:rsidRPr="001513E1">
        <w:rPr>
          <w:rFonts w:asciiTheme="majorHAnsi" w:hAnsiTheme="majorHAnsi"/>
          <w:bCs/>
          <w:color w:val="auto"/>
          <w:sz w:val="24"/>
          <w:szCs w:val="24"/>
        </w:rPr>
        <w:t xml:space="preserve">Достижение поставленной цели </w:t>
      </w:r>
      <w:r w:rsidRPr="001513E1">
        <w:rPr>
          <w:rFonts w:asciiTheme="majorHAnsi" w:hAnsiTheme="majorHAnsi"/>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1513E1">
        <w:rPr>
          <w:rFonts w:asciiTheme="majorHAnsi" w:hAnsiTheme="majorHAnsi"/>
          <w:bCs/>
          <w:color w:val="auto"/>
          <w:sz w:val="24"/>
          <w:szCs w:val="24"/>
        </w:rPr>
        <w:t xml:space="preserve"> предусматривает решение следующих основных задач</w:t>
      </w:r>
      <w:r w:rsidRPr="001513E1">
        <w:rPr>
          <w:rFonts w:asciiTheme="majorHAnsi" w:hAnsiTheme="majorHAnsi"/>
          <w:color w:val="auto"/>
          <w:sz w:val="24"/>
          <w:szCs w:val="24"/>
        </w:rPr>
        <w:t>:</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формирование общей культуры, духовно ­ нравственное, </w:t>
      </w:r>
      <w:r w:rsidRPr="001513E1">
        <w:rPr>
          <w:rFonts w:asciiTheme="majorHAnsi" w:hAnsiTheme="majorHAnsi"/>
          <w:color w:val="auto"/>
          <w:spacing w:val="-2"/>
          <w:sz w:val="24"/>
          <w:szCs w:val="24"/>
        </w:rPr>
        <w:t>гражданское, социальное, личностное и интеллектуальное раз</w:t>
      </w:r>
      <w:r w:rsidRPr="001513E1">
        <w:rPr>
          <w:rFonts w:asciiTheme="majorHAnsi" w:hAnsiTheme="majorHAnsi"/>
          <w:color w:val="auto"/>
          <w:spacing w:val="-4"/>
          <w:sz w:val="24"/>
          <w:szCs w:val="24"/>
        </w:rPr>
        <w:t>витие, развитие творческих способностей, сохранение и укреп</w:t>
      </w:r>
      <w:r w:rsidRPr="001513E1">
        <w:rPr>
          <w:rFonts w:asciiTheme="majorHAnsi" w:hAnsiTheme="majorHAnsi"/>
          <w:color w:val="auto"/>
          <w:sz w:val="24"/>
          <w:szCs w:val="24"/>
        </w:rPr>
        <w:t>ление здоровья;</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z w:val="24"/>
          <w:szCs w:val="24"/>
        </w:rPr>
        <w:t>обеспечение планируемых результатов по освоению вы</w:t>
      </w:r>
      <w:r w:rsidRPr="001513E1">
        <w:rPr>
          <w:rFonts w:asciiTheme="majorHAnsi" w:hAnsiTheme="majorHAnsi"/>
          <w:color w:val="auto"/>
          <w:spacing w:val="2"/>
          <w:sz w:val="24"/>
          <w:szCs w:val="24"/>
        </w:rPr>
        <w:t>пускниками целевых установок, приобретению знаний, уме</w:t>
      </w:r>
      <w:r w:rsidRPr="001513E1">
        <w:rPr>
          <w:rFonts w:asciiTheme="majorHAnsi" w:hAnsiTheme="majorHAnsi"/>
          <w:color w:val="auto"/>
          <w:spacing w:val="-2"/>
          <w:sz w:val="24"/>
          <w:szCs w:val="24"/>
        </w:rPr>
        <w:t xml:space="preserve">ний, навыков, компетенций и компетентностей, определяемых </w:t>
      </w:r>
      <w:r w:rsidRPr="001513E1">
        <w:rPr>
          <w:rFonts w:asciiTheme="majorHAnsi" w:hAnsiTheme="majorHAnsi"/>
          <w:color w:val="auto"/>
          <w:sz w:val="24"/>
          <w:szCs w:val="24"/>
        </w:rPr>
        <w:t>личностными, семейными, общественными, государственны</w:t>
      </w:r>
      <w:r w:rsidRPr="001513E1">
        <w:rPr>
          <w:rFonts w:asciiTheme="majorHAnsi" w:hAnsiTheme="majorHAnsi"/>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становление и развитие личности в её индивидуальности, самобытности, уникальности и неповторимости;</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обеспечение доступности получения качественного на</w:t>
      </w:r>
      <w:r w:rsidRPr="001513E1">
        <w:rPr>
          <w:rFonts w:asciiTheme="majorHAnsi" w:hAnsiTheme="majorHAnsi"/>
          <w:color w:val="auto"/>
          <w:sz w:val="24"/>
          <w:szCs w:val="24"/>
        </w:rPr>
        <w:t>чального общего образования;</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выявление и развитие способностей обучающихся, в том числе лиц, проявивших выдающиеся способности, через систему кружков, организацию общественно полезной деятельности;</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использование в образовательной деятельности современных образовательных технологий деятельностного типа;</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предоставление обучающимся возможности для эффек</w:t>
      </w:r>
      <w:r w:rsidRPr="001513E1">
        <w:rPr>
          <w:rFonts w:asciiTheme="majorHAnsi" w:hAnsiTheme="majorHAnsi"/>
          <w:color w:val="auto"/>
          <w:sz w:val="24"/>
          <w:szCs w:val="24"/>
        </w:rPr>
        <w:t>тивной самостоятельной работы;</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включение обучающихся в процессы познания и преобразования внешкольной социальной среды</w:t>
      </w:r>
      <w:r w:rsidRPr="001513E1">
        <w:rPr>
          <w:rFonts w:asciiTheme="majorHAnsi" w:hAnsiTheme="majorHAnsi"/>
          <w:sz w:val="24"/>
          <w:szCs w:val="24"/>
        </w:rPr>
        <w:t xml:space="preserve"> Муниципальное бюджетное общеобразовательное учреждение «Ульянинская основная общеобразовательная школа» создана в  1932 году как начальная школа.   </w:t>
      </w:r>
    </w:p>
    <w:p w:rsidR="001513E1" w:rsidRPr="001513E1" w:rsidRDefault="001513E1" w:rsidP="001513E1">
      <w:pPr>
        <w:pStyle w:val="ad"/>
        <w:numPr>
          <w:ilvl w:val="0"/>
          <w:numId w:val="5"/>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sz w:val="24"/>
          <w:szCs w:val="24"/>
        </w:rPr>
        <w:t>Школа имеет лицензию на право ведения образовательной деятельности (серия 69Л01 №0001139 регистрационный № 205 от 05 мая 2015г.) по основным общеобразовательным программам начального общего, основного общего образования Тип –  общеобразовательное учреждение,  вид –  основная общеобразовательная школа. Школа взаимодействует с организациями, осуществляющими образовательную деятельность, расположенными на территории Краснохолмского района</w:t>
      </w:r>
      <w:r w:rsidRPr="001513E1">
        <w:rPr>
          <w:rFonts w:asciiTheme="majorHAnsi" w:hAnsiTheme="majorHAnsi"/>
          <w:b/>
          <w:i/>
          <w:sz w:val="24"/>
          <w:szCs w:val="24"/>
        </w:rPr>
        <w:t xml:space="preserve">.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В начальной школе МБОУ «Ульянинская оош»-  1 класс-комплект. Анализ количественного состава проживающих  в микрорайоне школы   детей дошкольного и школьного возраста показал, что в последующие три года количество обучающихся в начальной школе значительно уменьшится по сравнению с предыдущими годами.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Контингент обучающихся состоит из обычных детей, не имеющих выраженных психолого-педагогических и иных особенностей, а также детей, нуждающихся в особом педагогическом внимании, школьников, проживающих в социально - неблагополучных семьях.</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lastRenderedPageBreak/>
        <w:t xml:space="preserve">     Современная экономическая ситуация обуславливают ситуацию особой социальной напряженности и нестабильности, поэтому имеет место повышенная востребованность людей мобильных, инициативных, ответственных, обладающих способностью  к самоопределению и готовых к саморазвитию в любой ситуации.</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В конкретных условиях  деятельность МБОУ «Ульянинская оош»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МБОУ «Ульянинская оош»  на уровне начального общего образования  реализуется программа «Школа России».</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Школа работает в режиме пятидневной  учебной недели. Обучение организовано в одну смену. Продолжительность учебных занятий  во 2-3 классах - 45 минут.</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Во второй половине дня – организована внеурочная деятельность – кружки по оптимизационной модели  силами классного руководителя.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color w:val="000000"/>
        </w:rPr>
        <w:t xml:space="preserve">   </w:t>
      </w:r>
      <w:r w:rsidRPr="001513E1">
        <w:rPr>
          <w:rFonts w:asciiTheme="majorHAnsi" w:hAnsiTheme="majorHAnsi"/>
        </w:rPr>
        <w:t xml:space="preserve">МБОУ «Ульянинская оош» активно взаимодействует с, находящимися в микрорайоне школы ЦД д. Ульянино, информационным центром на базе библиотеки д. Ульянино, краеведческим  музеем, Домом детского творчества, Домом народного творчества, что позволяет осуществлять сетевое взаимодействие, направленное на </w:t>
      </w:r>
      <w:r w:rsidRPr="001513E1">
        <w:rPr>
          <w:rFonts w:asciiTheme="majorHAnsi" w:hAnsiTheme="majorHAnsi"/>
          <w:color w:val="000000"/>
        </w:rPr>
        <w:t>удовлетворение потребностей в дополнительном образовании,</w:t>
      </w:r>
      <w:r w:rsidRPr="001513E1">
        <w:rPr>
          <w:rFonts w:asciiTheme="majorHAnsi" w:hAnsiTheme="majorHAnsi"/>
          <w:color w:val="666666"/>
        </w:rPr>
        <w:t xml:space="preserve"> </w:t>
      </w:r>
      <w:r w:rsidRPr="001513E1">
        <w:rPr>
          <w:rFonts w:asciiTheme="majorHAnsi" w:hAnsiTheme="majorHAnsi"/>
        </w:rPr>
        <w:t>сохранение  единого образовательного пространства, поддержание культурных норм и ценностей.</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     Школа,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1513E1" w:rsidRPr="001513E1" w:rsidRDefault="001513E1" w:rsidP="001513E1">
      <w:pPr>
        <w:pStyle w:val="afff1"/>
        <w:tabs>
          <w:tab w:val="left" w:pos="0"/>
        </w:tabs>
        <w:spacing w:after="0"/>
        <w:ind w:left="-284" w:right="-283"/>
        <w:rPr>
          <w:rFonts w:asciiTheme="majorHAnsi" w:hAnsiTheme="majorHAnsi"/>
          <w:szCs w:val="24"/>
        </w:rPr>
      </w:pPr>
      <w:r w:rsidRPr="001513E1">
        <w:rPr>
          <w:rFonts w:asciiTheme="majorHAnsi" w:hAnsiTheme="majorHAnsi"/>
          <w:szCs w:val="24"/>
        </w:rPr>
        <w:t xml:space="preserve">    </w:t>
      </w:r>
      <w:r w:rsidRPr="001513E1">
        <w:rPr>
          <w:rFonts w:asciiTheme="majorHAnsi" w:hAnsiTheme="majorHAnsi"/>
          <w:i/>
          <w:szCs w:val="24"/>
        </w:rPr>
        <w:t>Учитель начальных классов</w:t>
      </w:r>
      <w:r w:rsidRPr="001513E1">
        <w:rPr>
          <w:rFonts w:asciiTheme="majorHAnsi" w:hAnsiTheme="majorHAnsi"/>
          <w:szCs w:val="24"/>
        </w:rPr>
        <w:t xml:space="preserve">  создаёт условия для успешного продвижения ребёнка в рамках образовательной деятельности,  обеспечивает  многообразие организационно-учебных и внеучебных форм освоения программы,  формирует учебную деятельность  школьников, организовывает постановку учебных целей, создавая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организовывает усвоение знаний посредством коллективных форм учебной работы; осуществляет функции контроля и оценки, постепенно передавая их ученикам);  создает условия для продуктивной творческой деятельности ребенка, 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и т. п.; создает пространство для социальных практик младших школьников и приобщает  их к общественно значимым делам; </w:t>
      </w:r>
    </w:p>
    <w:p w:rsidR="001513E1" w:rsidRPr="001513E1" w:rsidRDefault="001513E1" w:rsidP="001513E1">
      <w:pPr>
        <w:pStyle w:val="afff1"/>
        <w:tabs>
          <w:tab w:val="left" w:pos="0"/>
        </w:tabs>
        <w:spacing w:after="0"/>
        <w:ind w:left="-284" w:right="-283"/>
        <w:rPr>
          <w:rFonts w:asciiTheme="majorHAnsi" w:hAnsiTheme="majorHAnsi"/>
          <w:i/>
          <w:szCs w:val="24"/>
        </w:rPr>
      </w:pPr>
      <w:r w:rsidRPr="001513E1">
        <w:rPr>
          <w:rFonts w:asciiTheme="majorHAnsi" w:hAnsiTheme="majorHAnsi"/>
          <w:i/>
          <w:szCs w:val="24"/>
        </w:rPr>
        <w:t xml:space="preserve">    директор</w:t>
      </w:r>
      <w:r w:rsidRPr="001513E1">
        <w:rPr>
          <w:rFonts w:asciiTheme="majorHAnsi" w:hAnsiTheme="majorHAnsi"/>
          <w:szCs w:val="24"/>
        </w:rPr>
        <w:t xml:space="preserve"> обеспечивает условия для эффективной деятельности, осуществляет контроль и текущую организационную работу.</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 xml:space="preserve">     Основная образовательная программа начального общего образования составлена на основе Примерной основной образовательной программы начального общего образования, с учётом типа и вида школы, а также </w:t>
      </w:r>
      <w:r w:rsidRPr="001513E1">
        <w:rPr>
          <w:rFonts w:asciiTheme="majorHAnsi" w:hAnsiTheme="majorHAnsi"/>
          <w:i/>
        </w:rPr>
        <w:t>образовательных потребностей и запросов участников образовательного процесса</w:t>
      </w:r>
      <w:r w:rsidRPr="001513E1">
        <w:rPr>
          <w:rFonts w:asciiTheme="majorHAnsi" w:hAnsiTheme="majorHAnsi"/>
        </w:rPr>
        <w:t>, которые включают:</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 качественно новое содержание образования, предоставляющее возможность становления свободной и ответственной личности, владеющей опытом выполнения специфических личностных действий – рефлексии, избирательности.</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 обеспечение получения начального образования, необходимого для продолжения обучения на следующих уровнях образования;</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lastRenderedPageBreak/>
        <w:t>- воспитание свободного гражданина с развитыми интеллектуальными способностями, творческим отношением к миру, чувством личной ответственности, ориентированного на сохранение ценностей общечеловеческой и национальной культуры и саморазвития.</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Основная образовательная программа  соответствует </w:t>
      </w:r>
      <w:r w:rsidRPr="001513E1">
        <w:rPr>
          <w:rFonts w:asciiTheme="majorHAnsi" w:hAnsiTheme="majorHAnsi"/>
          <w:i/>
        </w:rPr>
        <w:t xml:space="preserve">основным </w:t>
      </w:r>
      <w:r w:rsidRPr="001513E1">
        <w:rPr>
          <w:rFonts w:asciiTheme="majorHAnsi" w:hAnsiTheme="majorHAnsi"/>
          <w:bCs/>
          <w:i/>
        </w:rPr>
        <w:t>принципам</w:t>
      </w:r>
      <w:r w:rsidRPr="001513E1">
        <w:rPr>
          <w:rFonts w:asciiTheme="majorHAnsi" w:hAnsiTheme="majorHAnsi"/>
          <w:bCs/>
        </w:rPr>
        <w:t xml:space="preserve"> государственной политики РФ в области образования</w:t>
      </w:r>
      <w:r w:rsidRPr="001513E1">
        <w:rPr>
          <w:rFonts w:asciiTheme="majorHAnsi" w:hAnsiTheme="majorHAnsi"/>
        </w:rPr>
        <w:t>, изложенным в федеральном законе “Об образовании в Российской Федерации ”. Это:</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воспитание гражданственности, трудолюбия, уважения к правам и свободам человека, любви к окружающей природе, Родине, семье; </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общедоступность образования, адаптивность системы образования к уровню и особенностям развития и подготовки обучающихся и воспитанников; </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обеспечение самоопределения личности, создание условий для ее самореализации, творческого развития; </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формирование у обучающегося адекватной современному уровню знаний и уровня образования картины мира; </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1513E1" w:rsidRPr="001513E1" w:rsidRDefault="001513E1" w:rsidP="001513E1">
      <w:pPr>
        <w:numPr>
          <w:ilvl w:val="0"/>
          <w:numId w:val="41"/>
        </w:numPr>
        <w:tabs>
          <w:tab w:val="clear" w:pos="720"/>
          <w:tab w:val="left" w:pos="0"/>
        </w:tabs>
        <w:spacing w:after="0" w:line="240" w:lineRule="auto"/>
        <w:ind w:left="-284" w:right="-283" w:firstLine="0"/>
        <w:jc w:val="both"/>
        <w:rPr>
          <w:rFonts w:asciiTheme="majorHAnsi" w:hAnsiTheme="majorHAnsi"/>
        </w:rPr>
      </w:pPr>
      <w:r w:rsidRPr="001513E1">
        <w:rPr>
          <w:rFonts w:asciiTheme="majorHAnsi" w:hAnsiTheme="majorHAnsi"/>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 xml:space="preserve">      Разработана основная образовательная программа начального общего образования с привлечением Совета  школы, обеспечивающего государственно-общественный характер управления общеобразовательным учреждением.</w:t>
      </w:r>
    </w:p>
    <w:p w:rsidR="001513E1" w:rsidRPr="001513E1" w:rsidRDefault="001513E1" w:rsidP="001513E1">
      <w:pPr>
        <w:shd w:val="clear" w:color="auto" w:fill="FFFFFF"/>
        <w:tabs>
          <w:tab w:val="left" w:pos="0"/>
          <w:tab w:val="left" w:pos="557"/>
        </w:tabs>
        <w:ind w:left="-284" w:right="-283"/>
        <w:jc w:val="both"/>
        <w:rPr>
          <w:rFonts w:asciiTheme="majorHAnsi" w:hAnsiTheme="majorHAnsi"/>
        </w:rPr>
      </w:pPr>
      <w:r w:rsidRPr="001513E1">
        <w:rPr>
          <w:rFonts w:asciiTheme="majorHAnsi" w:hAnsiTheme="majorHAnsi"/>
        </w:rPr>
        <w:t xml:space="preserve">     Реализация основной </w:t>
      </w:r>
      <w:r w:rsidRPr="001513E1">
        <w:rPr>
          <w:rFonts w:asciiTheme="majorHAnsi" w:hAnsiTheme="majorHAnsi"/>
          <w:iCs/>
        </w:rPr>
        <w:t xml:space="preserve">образовательной программы начального общего образования </w:t>
      </w:r>
      <w:r w:rsidRPr="001513E1">
        <w:rPr>
          <w:rFonts w:asciiTheme="majorHAnsi" w:hAnsiTheme="majorHAnsi"/>
        </w:rPr>
        <w:t xml:space="preserve">МБОУ «Ульянинская оош» обеспечивает конституционное право на образование всем обучающимся, пожелавшим обучаться в школе. </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pacing w:val="-2"/>
          <w:sz w:val="24"/>
          <w:szCs w:val="24"/>
        </w:rPr>
        <w:t xml:space="preserve">Содержание основной образовательной программы </w:t>
      </w:r>
      <w:r w:rsidRPr="001513E1">
        <w:rPr>
          <w:rFonts w:asciiTheme="majorHAnsi" w:hAnsiTheme="majorHAnsi"/>
          <w:color w:val="auto"/>
          <w:spacing w:val="-3"/>
          <w:sz w:val="24"/>
          <w:szCs w:val="24"/>
        </w:rPr>
        <w:t xml:space="preserve"> отражает требования ФГОС НОО и содержит</w:t>
      </w:r>
      <w:r w:rsidRPr="001513E1">
        <w:rPr>
          <w:rFonts w:asciiTheme="majorHAnsi" w:hAnsiTheme="majorHAnsi"/>
          <w:color w:val="auto"/>
          <w:sz w:val="24"/>
          <w:szCs w:val="24"/>
        </w:rPr>
        <w:t xml:space="preserve"> три основных раздела: целевой, содержательный и организационный.</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b/>
          <w:bCs/>
          <w:color w:val="auto"/>
          <w:sz w:val="24"/>
          <w:szCs w:val="24"/>
        </w:rPr>
        <w:t xml:space="preserve">Целевой </w:t>
      </w:r>
      <w:r w:rsidRPr="001513E1">
        <w:rPr>
          <w:rFonts w:asciiTheme="majorHAnsi" w:hAnsiTheme="majorHAnsi"/>
          <w:color w:val="auto"/>
          <w:sz w:val="24"/>
          <w:szCs w:val="24"/>
        </w:rPr>
        <w:t>раздел определяет общее назначение, цели, задачи и планируемые результаты реализации основной образо</w:t>
      </w:r>
      <w:r w:rsidRPr="001513E1">
        <w:rPr>
          <w:rFonts w:asciiTheme="majorHAnsi" w:hAnsiTheme="majorHAnsi"/>
          <w:color w:val="auto"/>
          <w:spacing w:val="2"/>
          <w:sz w:val="24"/>
          <w:szCs w:val="24"/>
        </w:rPr>
        <w:t xml:space="preserve">вательной программы, конкретизированные в соответствии </w:t>
      </w:r>
      <w:r w:rsidRPr="001513E1">
        <w:rPr>
          <w:rFonts w:asciiTheme="majorHAnsi" w:hAnsiTheme="majorHAnsi"/>
          <w:color w:val="auto"/>
          <w:spacing w:val="-2"/>
          <w:sz w:val="24"/>
          <w:szCs w:val="24"/>
        </w:rPr>
        <w:t>с требованиями ФГОС НОО и учитывающие региональные, на</w:t>
      </w:r>
      <w:r w:rsidRPr="001513E1">
        <w:rPr>
          <w:rFonts w:asciiTheme="majorHAnsi" w:hAnsiTheme="majorHAnsi"/>
          <w:color w:val="auto"/>
          <w:sz w:val="24"/>
          <w:szCs w:val="24"/>
        </w:rPr>
        <w:t>циональные и этнокультурные особенности, а также способы определения достижения этих целей и результатов.</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 xml:space="preserve">Целевой раздел включает: </w:t>
      </w:r>
    </w:p>
    <w:p w:rsidR="001513E1" w:rsidRPr="001513E1" w:rsidRDefault="001513E1" w:rsidP="001513E1">
      <w:pPr>
        <w:pStyle w:val="ad"/>
        <w:numPr>
          <w:ilvl w:val="0"/>
          <w:numId w:val="1"/>
        </w:numPr>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пояснительную записку;</w:t>
      </w:r>
    </w:p>
    <w:p w:rsidR="001513E1" w:rsidRPr="001513E1" w:rsidRDefault="001513E1" w:rsidP="001513E1">
      <w:pPr>
        <w:pStyle w:val="ad"/>
        <w:numPr>
          <w:ilvl w:val="0"/>
          <w:numId w:val="1"/>
        </w:numPr>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планируемые результаты освоения обучающимися основной образовательной программы;</w:t>
      </w:r>
    </w:p>
    <w:p w:rsidR="001513E1" w:rsidRPr="001513E1" w:rsidRDefault="001513E1" w:rsidP="001513E1">
      <w:pPr>
        <w:pStyle w:val="ad"/>
        <w:numPr>
          <w:ilvl w:val="0"/>
          <w:numId w:val="1"/>
        </w:numPr>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pacing w:val="4"/>
          <w:sz w:val="24"/>
          <w:szCs w:val="24"/>
        </w:rPr>
        <w:t xml:space="preserve">систему оценки достижения планируемых результатов </w:t>
      </w:r>
      <w:r w:rsidRPr="001513E1">
        <w:rPr>
          <w:rFonts w:asciiTheme="majorHAnsi" w:hAnsiTheme="majorHAnsi"/>
          <w:color w:val="auto"/>
          <w:sz w:val="24"/>
          <w:szCs w:val="24"/>
        </w:rPr>
        <w:t>освоения основной образовательной программы.</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b/>
          <w:bCs/>
          <w:color w:val="auto"/>
          <w:spacing w:val="2"/>
          <w:sz w:val="24"/>
          <w:szCs w:val="24"/>
        </w:rPr>
        <w:t xml:space="preserve">Содержательный </w:t>
      </w:r>
      <w:r w:rsidRPr="001513E1">
        <w:rPr>
          <w:rFonts w:asciiTheme="majorHAnsi" w:hAnsiTheme="majorHAnsi"/>
          <w:color w:val="auto"/>
          <w:spacing w:val="2"/>
          <w:sz w:val="24"/>
          <w:szCs w:val="24"/>
        </w:rPr>
        <w:t xml:space="preserve">раздел определяет общее содержание </w:t>
      </w:r>
      <w:r w:rsidRPr="001513E1">
        <w:rPr>
          <w:rFonts w:asciiTheme="majorHAnsi" w:hAnsiTheme="majorHAnsi"/>
          <w:color w:val="auto"/>
          <w:sz w:val="24"/>
          <w:szCs w:val="24"/>
        </w:rPr>
        <w:t xml:space="preserve">начального общего образования и включает образовательные </w:t>
      </w:r>
      <w:r w:rsidRPr="001513E1">
        <w:rPr>
          <w:rFonts w:asciiTheme="majorHAnsi" w:hAnsiTheme="majorHAnsi"/>
          <w:color w:val="auto"/>
          <w:spacing w:val="2"/>
          <w:sz w:val="24"/>
          <w:szCs w:val="24"/>
        </w:rPr>
        <w:t xml:space="preserve">программы, ориентированные на достижение личностных, </w:t>
      </w:r>
      <w:r w:rsidRPr="001513E1">
        <w:rPr>
          <w:rFonts w:asciiTheme="majorHAnsi" w:hAnsiTheme="majorHAnsi"/>
          <w:color w:val="auto"/>
          <w:sz w:val="24"/>
          <w:szCs w:val="24"/>
        </w:rPr>
        <w:t>предметных и метапредметных результатов, в том числе:</w:t>
      </w:r>
    </w:p>
    <w:p w:rsidR="001513E1" w:rsidRPr="001513E1" w:rsidRDefault="001513E1" w:rsidP="001513E1">
      <w:pPr>
        <w:pStyle w:val="ad"/>
        <w:numPr>
          <w:ilvl w:val="0"/>
          <w:numId w:val="2"/>
        </w:numPr>
        <w:tabs>
          <w:tab w:val="left" w:pos="0"/>
          <w:tab w:val="left" w:pos="284"/>
          <w:tab w:val="left" w:pos="851"/>
        </w:tabs>
        <w:spacing w:line="240" w:lineRule="auto"/>
        <w:ind w:left="-284" w:right="-283" w:firstLine="426"/>
        <w:rPr>
          <w:rFonts w:asciiTheme="majorHAnsi" w:hAnsiTheme="majorHAnsi"/>
          <w:color w:val="auto"/>
          <w:spacing w:val="-2"/>
          <w:sz w:val="24"/>
          <w:szCs w:val="24"/>
        </w:rPr>
      </w:pPr>
      <w:r w:rsidRPr="001513E1">
        <w:rPr>
          <w:rFonts w:asciiTheme="majorHAnsi" w:hAnsiTheme="majorHAnsi"/>
          <w:color w:val="auto"/>
          <w:spacing w:val="2"/>
          <w:sz w:val="24"/>
          <w:szCs w:val="24"/>
        </w:rPr>
        <w:t>программу формирования универсальных учебных дей</w:t>
      </w:r>
      <w:r w:rsidRPr="001513E1">
        <w:rPr>
          <w:rFonts w:asciiTheme="majorHAnsi" w:hAnsiTheme="majorHAnsi"/>
          <w:color w:val="auto"/>
          <w:spacing w:val="-2"/>
          <w:sz w:val="24"/>
          <w:szCs w:val="24"/>
        </w:rPr>
        <w:t xml:space="preserve">ствий у обучающихся; </w:t>
      </w:r>
    </w:p>
    <w:p w:rsidR="001513E1" w:rsidRPr="001513E1" w:rsidRDefault="001513E1" w:rsidP="001513E1">
      <w:pPr>
        <w:pStyle w:val="ad"/>
        <w:numPr>
          <w:ilvl w:val="0"/>
          <w:numId w:val="2"/>
        </w:numPr>
        <w:tabs>
          <w:tab w:val="left" w:pos="0"/>
          <w:tab w:val="left" w:pos="284"/>
          <w:tab w:val="left" w:pos="851"/>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программы отдельных учебных предметов, курсов;</w:t>
      </w:r>
    </w:p>
    <w:p w:rsidR="001513E1" w:rsidRPr="001513E1" w:rsidRDefault="001513E1" w:rsidP="001513E1">
      <w:pPr>
        <w:pStyle w:val="ad"/>
        <w:numPr>
          <w:ilvl w:val="0"/>
          <w:numId w:val="2"/>
        </w:numPr>
        <w:tabs>
          <w:tab w:val="left" w:pos="0"/>
          <w:tab w:val="left" w:pos="284"/>
          <w:tab w:val="left" w:pos="851"/>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программу формирования экологической культуры, здорового и безопасного образа жизни;</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b/>
          <w:bCs/>
          <w:color w:val="auto"/>
          <w:sz w:val="24"/>
          <w:szCs w:val="24"/>
        </w:rPr>
        <w:t>Организационный</w:t>
      </w:r>
      <w:r w:rsidRPr="001513E1">
        <w:rPr>
          <w:rFonts w:asciiTheme="majorHAnsi" w:hAnsiTheme="majorHAnsi"/>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Организационный раздел включает:</w:t>
      </w:r>
    </w:p>
    <w:p w:rsidR="001513E1" w:rsidRPr="001513E1" w:rsidRDefault="001513E1" w:rsidP="001513E1">
      <w:pPr>
        <w:pStyle w:val="ad"/>
        <w:numPr>
          <w:ilvl w:val="0"/>
          <w:numId w:val="3"/>
        </w:numPr>
        <w:tabs>
          <w:tab w:val="left" w:pos="0"/>
          <w:tab w:val="left" w:pos="284"/>
          <w:tab w:val="left" w:pos="851"/>
        </w:tabs>
        <w:spacing w:line="240" w:lineRule="auto"/>
        <w:ind w:left="-284" w:right="-283" w:firstLine="426"/>
        <w:rPr>
          <w:rFonts w:asciiTheme="majorHAnsi" w:hAnsiTheme="majorHAnsi"/>
          <w:color w:val="auto"/>
          <w:spacing w:val="-2"/>
          <w:sz w:val="24"/>
          <w:szCs w:val="24"/>
        </w:rPr>
      </w:pPr>
      <w:r w:rsidRPr="001513E1">
        <w:rPr>
          <w:rFonts w:asciiTheme="majorHAnsi" w:hAnsiTheme="majorHAnsi"/>
          <w:color w:val="auto"/>
          <w:spacing w:val="-2"/>
          <w:sz w:val="24"/>
          <w:szCs w:val="24"/>
        </w:rPr>
        <w:t>учебный план начального общего образования;</w:t>
      </w:r>
    </w:p>
    <w:p w:rsidR="001513E1" w:rsidRPr="001513E1" w:rsidRDefault="001513E1" w:rsidP="001513E1">
      <w:pPr>
        <w:pStyle w:val="ad"/>
        <w:numPr>
          <w:ilvl w:val="0"/>
          <w:numId w:val="3"/>
        </w:numPr>
        <w:tabs>
          <w:tab w:val="left" w:pos="0"/>
          <w:tab w:val="left" w:pos="284"/>
          <w:tab w:val="left" w:pos="851"/>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план внеурочной деятельности;</w:t>
      </w:r>
    </w:p>
    <w:p w:rsidR="001513E1" w:rsidRPr="001513E1" w:rsidRDefault="001513E1" w:rsidP="001513E1">
      <w:pPr>
        <w:pStyle w:val="ad"/>
        <w:numPr>
          <w:ilvl w:val="0"/>
          <w:numId w:val="3"/>
        </w:numPr>
        <w:tabs>
          <w:tab w:val="left" w:pos="0"/>
          <w:tab w:val="left" w:pos="284"/>
          <w:tab w:val="left" w:pos="851"/>
        </w:tabs>
        <w:spacing w:line="240" w:lineRule="auto"/>
        <w:ind w:left="-284" w:right="-283" w:firstLine="426"/>
        <w:rPr>
          <w:rFonts w:asciiTheme="majorHAnsi" w:hAnsiTheme="majorHAnsi"/>
          <w:color w:val="auto"/>
          <w:sz w:val="24"/>
          <w:szCs w:val="24"/>
        </w:rPr>
      </w:pPr>
      <w:r w:rsidRPr="001513E1">
        <w:rPr>
          <w:rFonts w:asciiTheme="majorHAnsi" w:hAnsiTheme="majorHAnsi"/>
          <w:color w:val="auto"/>
          <w:sz w:val="24"/>
          <w:szCs w:val="24"/>
        </w:rPr>
        <w:t>календарный учебный график;</w:t>
      </w:r>
    </w:p>
    <w:p w:rsidR="001513E1" w:rsidRPr="001513E1" w:rsidRDefault="001513E1" w:rsidP="001513E1">
      <w:pPr>
        <w:pStyle w:val="ad"/>
        <w:numPr>
          <w:ilvl w:val="0"/>
          <w:numId w:val="3"/>
        </w:numPr>
        <w:tabs>
          <w:tab w:val="left" w:pos="0"/>
          <w:tab w:val="left" w:pos="284"/>
          <w:tab w:val="left" w:pos="851"/>
        </w:tabs>
        <w:spacing w:line="240" w:lineRule="auto"/>
        <w:ind w:left="-284" w:right="-283" w:firstLine="426"/>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систему условий реализации основной образовательной </w:t>
      </w:r>
      <w:r w:rsidRPr="001513E1">
        <w:rPr>
          <w:rFonts w:asciiTheme="majorHAnsi" w:hAnsiTheme="majorHAnsi"/>
          <w:color w:val="auto"/>
          <w:sz w:val="24"/>
          <w:szCs w:val="24"/>
        </w:rPr>
        <w:t>программы в соответствии с требованиями ФГОС НОО.</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sz w:val="24"/>
          <w:szCs w:val="24"/>
        </w:rPr>
        <w:t>МБОУ «Ульянинская оош»</w:t>
      </w:r>
      <w:r w:rsidRPr="001513E1">
        <w:rPr>
          <w:rFonts w:asciiTheme="majorHAnsi" w:hAnsiTheme="majorHAnsi"/>
          <w:color w:val="auto"/>
          <w:sz w:val="24"/>
          <w:szCs w:val="24"/>
        </w:rPr>
        <w:t>, реализующая основную об</w:t>
      </w:r>
      <w:r w:rsidRPr="001513E1">
        <w:rPr>
          <w:rFonts w:asciiTheme="majorHAnsi" w:hAnsiTheme="majorHAnsi"/>
          <w:color w:val="auto"/>
          <w:spacing w:val="2"/>
          <w:sz w:val="24"/>
          <w:szCs w:val="24"/>
        </w:rPr>
        <w:t xml:space="preserve">разовательную программу начального общего образования, </w:t>
      </w:r>
      <w:r w:rsidRPr="001513E1">
        <w:rPr>
          <w:rFonts w:asciiTheme="majorHAnsi" w:hAnsiTheme="majorHAnsi"/>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1513E1" w:rsidRPr="001513E1" w:rsidRDefault="001513E1" w:rsidP="001513E1">
      <w:pPr>
        <w:pStyle w:val="ad"/>
        <w:numPr>
          <w:ilvl w:val="0"/>
          <w:numId w:val="4"/>
        </w:numPr>
        <w:tabs>
          <w:tab w:val="left" w:pos="0"/>
          <w:tab w:val="left" w:pos="284"/>
          <w:tab w:val="left" w:pos="851"/>
        </w:tabs>
        <w:spacing w:line="240" w:lineRule="auto"/>
        <w:ind w:left="-284" w:right="-283" w:firstLine="426"/>
        <w:rPr>
          <w:rFonts w:asciiTheme="majorHAnsi" w:hAnsiTheme="majorHAnsi"/>
          <w:color w:val="auto"/>
          <w:spacing w:val="-3"/>
          <w:sz w:val="24"/>
          <w:szCs w:val="24"/>
        </w:rPr>
      </w:pPr>
      <w:r w:rsidRPr="001513E1">
        <w:rPr>
          <w:rFonts w:asciiTheme="majorHAnsi" w:hAnsiTheme="majorHAnsi"/>
          <w:color w:val="auto"/>
          <w:spacing w:val="2"/>
          <w:sz w:val="24"/>
          <w:szCs w:val="24"/>
        </w:rPr>
        <w:t xml:space="preserve">с уставом и другими документами, регламентирующими </w:t>
      </w:r>
      <w:r w:rsidRPr="001513E1">
        <w:rPr>
          <w:rFonts w:asciiTheme="majorHAnsi" w:hAnsiTheme="majorHAnsi"/>
          <w:color w:val="auto"/>
          <w:spacing w:val="-3"/>
          <w:sz w:val="24"/>
          <w:szCs w:val="24"/>
        </w:rPr>
        <w:t>осуществление образовательной деятельности в этой образовательной организации;</w:t>
      </w:r>
    </w:p>
    <w:p w:rsidR="001513E1" w:rsidRPr="001513E1" w:rsidRDefault="001513E1" w:rsidP="001513E1">
      <w:pPr>
        <w:pStyle w:val="ad"/>
        <w:numPr>
          <w:ilvl w:val="0"/>
          <w:numId w:val="4"/>
        </w:numPr>
        <w:tabs>
          <w:tab w:val="left" w:pos="0"/>
          <w:tab w:val="left" w:pos="284"/>
          <w:tab w:val="left" w:pos="851"/>
        </w:tabs>
        <w:spacing w:line="240" w:lineRule="auto"/>
        <w:ind w:left="-284" w:right="-283" w:firstLine="426"/>
        <w:rPr>
          <w:rFonts w:asciiTheme="majorHAnsi" w:hAnsiTheme="majorHAnsi"/>
          <w:color w:val="auto"/>
          <w:sz w:val="24"/>
          <w:szCs w:val="24"/>
        </w:rPr>
      </w:pPr>
      <w:r w:rsidRPr="001513E1">
        <w:rPr>
          <w:rFonts w:asciiTheme="majorHAnsi" w:hAnsiTheme="majorHAnsi"/>
          <w:color w:val="auto"/>
          <w:spacing w:val="2"/>
          <w:sz w:val="24"/>
          <w:szCs w:val="24"/>
        </w:rPr>
        <w:t xml:space="preserve">с их правами и обязанностями в части формирования </w:t>
      </w:r>
      <w:r w:rsidRPr="001513E1">
        <w:rPr>
          <w:rFonts w:asciiTheme="majorHAnsi" w:hAnsiTheme="majorHAnsi"/>
          <w:color w:val="auto"/>
          <w:sz w:val="24"/>
          <w:szCs w:val="24"/>
        </w:rPr>
        <w:t>и реализации основной образовательной программы началь</w:t>
      </w:r>
      <w:r w:rsidRPr="001513E1">
        <w:rPr>
          <w:rFonts w:asciiTheme="majorHAnsi" w:hAnsiTheme="majorHAnsi"/>
          <w:color w:val="auto"/>
          <w:spacing w:val="2"/>
          <w:sz w:val="24"/>
          <w:szCs w:val="24"/>
        </w:rPr>
        <w:t>ного общего образования, установленными законодательст</w:t>
      </w:r>
      <w:r w:rsidRPr="001513E1">
        <w:rPr>
          <w:rFonts w:asciiTheme="majorHAnsi" w:hAnsiTheme="majorHAnsi"/>
          <w:color w:val="auto"/>
          <w:spacing w:val="-4"/>
          <w:sz w:val="24"/>
          <w:szCs w:val="24"/>
        </w:rPr>
        <w:t xml:space="preserve">вом Российской Федерации и уставом </w:t>
      </w:r>
      <w:r w:rsidRPr="001513E1">
        <w:rPr>
          <w:rFonts w:asciiTheme="majorHAnsi" w:hAnsiTheme="majorHAnsi"/>
          <w:sz w:val="24"/>
          <w:szCs w:val="24"/>
        </w:rPr>
        <w:t>МБОУ «Ульянинская оош»</w:t>
      </w:r>
      <w:r w:rsidRPr="001513E1">
        <w:rPr>
          <w:rFonts w:asciiTheme="majorHAnsi" w:hAnsiTheme="majorHAnsi"/>
          <w:color w:val="auto"/>
          <w:sz w:val="24"/>
          <w:szCs w:val="24"/>
        </w:rPr>
        <w:t>.</w:t>
      </w:r>
    </w:p>
    <w:p w:rsidR="001513E1" w:rsidRPr="001513E1" w:rsidRDefault="001513E1" w:rsidP="001513E1">
      <w:pPr>
        <w:pStyle w:val="a3"/>
        <w:tabs>
          <w:tab w:val="left" w:pos="0"/>
          <w:tab w:val="left" w:pos="284"/>
        </w:tabs>
        <w:spacing w:line="240" w:lineRule="auto"/>
        <w:ind w:left="-284" w:right="-283" w:firstLine="426"/>
        <w:rPr>
          <w:rFonts w:asciiTheme="majorHAnsi" w:hAnsiTheme="majorHAnsi"/>
          <w:color w:val="auto"/>
          <w:sz w:val="24"/>
          <w:szCs w:val="24"/>
        </w:rPr>
      </w:pPr>
      <w:r w:rsidRPr="001513E1">
        <w:rPr>
          <w:rFonts w:asciiTheme="majorHAnsi" w:hAnsiTheme="majorHAnsi"/>
          <w:color w:val="auto"/>
          <w:spacing w:val="-2"/>
          <w:sz w:val="24"/>
          <w:szCs w:val="24"/>
        </w:rPr>
        <w:t xml:space="preserve">Права и обязанности родителей (законных представителей) </w:t>
      </w:r>
      <w:r w:rsidRPr="001513E1">
        <w:rPr>
          <w:rFonts w:asciiTheme="majorHAnsi" w:hAnsiTheme="majorHAnsi"/>
          <w:color w:val="auto"/>
          <w:sz w:val="24"/>
          <w:szCs w:val="24"/>
        </w:rPr>
        <w:t xml:space="preserve">обучающихся в части, касающейся участия в формировании </w:t>
      </w:r>
      <w:r w:rsidRPr="001513E1">
        <w:rPr>
          <w:rFonts w:asciiTheme="majorHAnsi" w:hAnsiTheme="majorHAnsi"/>
          <w:color w:val="auto"/>
          <w:spacing w:val="2"/>
          <w:sz w:val="24"/>
          <w:szCs w:val="24"/>
        </w:rPr>
        <w:t xml:space="preserve">и обеспечении освоения всеми детьми основной образовательной программы,  закрепляются в заключённом </w:t>
      </w:r>
      <w:r w:rsidRPr="001513E1">
        <w:rPr>
          <w:rFonts w:asciiTheme="majorHAnsi" w:hAnsiTheme="majorHAnsi"/>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513E1" w:rsidRPr="001513E1" w:rsidRDefault="001513E1" w:rsidP="001513E1">
      <w:pPr>
        <w:tabs>
          <w:tab w:val="left" w:pos="0"/>
        </w:tabs>
        <w:ind w:left="-284" w:right="-283"/>
        <w:rPr>
          <w:rFonts w:asciiTheme="majorHAnsi" w:hAnsiTheme="majorHAnsi"/>
        </w:rPr>
      </w:pPr>
    </w:p>
    <w:p w:rsidR="001513E1" w:rsidRPr="001513E1" w:rsidRDefault="001513E1" w:rsidP="001513E1">
      <w:pPr>
        <w:pStyle w:val="aff"/>
        <w:tabs>
          <w:tab w:val="left" w:pos="0"/>
        </w:tabs>
        <w:spacing w:line="240" w:lineRule="auto"/>
        <w:ind w:left="-284" w:right="-283"/>
        <w:jc w:val="center"/>
        <w:rPr>
          <w:rFonts w:asciiTheme="majorHAnsi" w:hAnsiTheme="majorHAnsi"/>
          <w:sz w:val="24"/>
        </w:rPr>
      </w:pPr>
      <w:bookmarkStart w:id="0" w:name="_Toc288394058"/>
      <w:bookmarkStart w:id="1" w:name="_Toc288410525"/>
      <w:bookmarkStart w:id="2" w:name="_Toc288410654"/>
      <w:bookmarkStart w:id="3" w:name="_Toc294246068"/>
    </w:p>
    <w:p w:rsidR="001513E1" w:rsidRPr="001513E1" w:rsidRDefault="001513E1" w:rsidP="001513E1">
      <w:pPr>
        <w:pStyle w:val="aff"/>
        <w:tabs>
          <w:tab w:val="left" w:pos="0"/>
        </w:tabs>
        <w:spacing w:line="240" w:lineRule="auto"/>
        <w:ind w:left="-284" w:right="-283"/>
        <w:jc w:val="center"/>
        <w:rPr>
          <w:rFonts w:asciiTheme="majorHAnsi" w:hAnsiTheme="majorHAnsi"/>
          <w:sz w:val="24"/>
        </w:rPr>
      </w:pPr>
    </w:p>
    <w:p w:rsidR="001513E1" w:rsidRPr="001513E1" w:rsidRDefault="001513E1" w:rsidP="001513E1">
      <w:pPr>
        <w:pStyle w:val="aff"/>
        <w:tabs>
          <w:tab w:val="left" w:pos="0"/>
          <w:tab w:val="left" w:pos="284"/>
        </w:tabs>
        <w:spacing w:line="240" w:lineRule="auto"/>
        <w:ind w:left="-284" w:right="-283" w:firstLine="284"/>
        <w:jc w:val="center"/>
        <w:rPr>
          <w:rFonts w:asciiTheme="majorHAnsi" w:hAnsiTheme="majorHAnsi"/>
          <w:sz w:val="24"/>
        </w:rPr>
      </w:pPr>
      <w:r w:rsidRPr="001513E1">
        <w:rPr>
          <w:rFonts w:asciiTheme="majorHAnsi" w:hAnsiTheme="majorHAnsi"/>
          <w:sz w:val="24"/>
        </w:rPr>
        <w:t>1.2.Планируемые результаты освоения обучающимися основной  образовательной программы</w:t>
      </w:r>
      <w:bookmarkEnd w:id="0"/>
      <w:bookmarkEnd w:id="1"/>
      <w:bookmarkEnd w:id="2"/>
      <w:bookmarkEnd w:id="3"/>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Pr="001513E1">
        <w:rPr>
          <w:rFonts w:asciiTheme="majorHAnsi" w:hAnsiTheme="majorHAnsi"/>
          <w:sz w:val="24"/>
          <w:szCs w:val="24"/>
        </w:rPr>
        <w:t>МБОУ «Ульянинская оош»</w:t>
      </w:r>
      <w:r w:rsidRPr="001513E1">
        <w:rPr>
          <w:rFonts w:asciiTheme="majorHAnsi" w:hAnsiTheme="majorHAnsi"/>
          <w:color w:val="auto"/>
          <w:spacing w:val="-2"/>
          <w:sz w:val="24"/>
          <w:szCs w:val="24"/>
        </w:rPr>
        <w:t xml:space="preserve">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513E1">
        <w:rPr>
          <w:rFonts w:asciiTheme="majorHAnsi" w:hAnsiTheme="majorHAnsi"/>
          <w:b/>
          <w:bCs/>
          <w:iCs/>
          <w:color w:val="auto"/>
          <w:spacing w:val="-2"/>
          <w:sz w:val="24"/>
          <w:szCs w:val="24"/>
        </w:rPr>
        <w:t>обобщённых личностно ориен</w:t>
      </w:r>
      <w:r w:rsidRPr="001513E1">
        <w:rPr>
          <w:rFonts w:asciiTheme="majorHAnsi" w:hAnsiTheme="majorHAnsi"/>
          <w:b/>
          <w:bCs/>
          <w:iCs/>
          <w:color w:val="auto"/>
          <w:sz w:val="24"/>
          <w:szCs w:val="24"/>
        </w:rPr>
        <w:t>тированных целей образования</w:t>
      </w:r>
      <w:r w:rsidRPr="001513E1">
        <w:rPr>
          <w:rFonts w:asciiTheme="majorHAnsi" w:hAnsiTheme="majorHAnsi"/>
          <w:color w:val="auto"/>
          <w:sz w:val="24"/>
          <w:szCs w:val="24"/>
        </w:rPr>
        <w:t xml:space="preserve">, допускающих дальнейшее уточнение и конкретизацию, что обеспечивает определение </w:t>
      </w:r>
      <w:r w:rsidRPr="001513E1">
        <w:rPr>
          <w:rFonts w:asciiTheme="majorHAnsi" w:hAnsiTheme="majorHAnsi"/>
          <w:color w:val="auto"/>
          <w:spacing w:val="2"/>
          <w:sz w:val="24"/>
          <w:szCs w:val="24"/>
        </w:rPr>
        <w:t xml:space="preserve">и выявление всех составляющих планируемых результатов, </w:t>
      </w:r>
      <w:r w:rsidRPr="001513E1">
        <w:rPr>
          <w:rFonts w:asciiTheme="majorHAnsi" w:hAnsiTheme="majorHAnsi"/>
          <w:color w:val="auto"/>
          <w:spacing w:val="-2"/>
          <w:sz w:val="24"/>
          <w:szCs w:val="24"/>
        </w:rPr>
        <w:t>подлежащих формированию и оценке.</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Планируемые результаты:</w:t>
      </w:r>
    </w:p>
    <w:p w:rsidR="001513E1" w:rsidRPr="001513E1" w:rsidRDefault="001513E1" w:rsidP="001513E1">
      <w:pPr>
        <w:pStyle w:val="ad"/>
        <w:numPr>
          <w:ilvl w:val="0"/>
          <w:numId w:val="6"/>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pacing w:val="4"/>
          <w:sz w:val="24"/>
          <w:szCs w:val="24"/>
        </w:rPr>
        <w:t xml:space="preserve">обеспечивают связь между требованиями ФГОС НОО, </w:t>
      </w:r>
      <w:r w:rsidRPr="001513E1">
        <w:rPr>
          <w:rFonts w:asciiTheme="majorHAnsi" w:hAnsiTheme="majorHAnsi"/>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513E1" w:rsidRPr="001513E1" w:rsidRDefault="001513E1" w:rsidP="001513E1">
      <w:pPr>
        <w:pStyle w:val="ad"/>
        <w:numPr>
          <w:ilvl w:val="0"/>
          <w:numId w:val="6"/>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 xml:space="preserve">являются содержательной и критериальной основой для </w:t>
      </w:r>
      <w:r w:rsidRPr="001513E1">
        <w:rPr>
          <w:rFonts w:asciiTheme="majorHAnsi" w:hAnsiTheme="majorHAnsi"/>
          <w:color w:val="auto"/>
          <w:spacing w:val="4"/>
          <w:sz w:val="24"/>
          <w:szCs w:val="24"/>
        </w:rPr>
        <w:t>разработки программ учебных предметов, курсов, учебно­</w:t>
      </w:r>
      <w:r w:rsidRPr="001513E1">
        <w:rPr>
          <w:rFonts w:asciiTheme="majorHAnsi" w:hAnsiTheme="majorHAnsi"/>
          <w:color w:val="auto"/>
          <w:sz w:val="24"/>
          <w:szCs w:val="24"/>
        </w:rPr>
        <w:t>методической литературы, а также для системы оценки ка</w:t>
      </w:r>
      <w:r w:rsidRPr="001513E1">
        <w:rPr>
          <w:rFonts w:asciiTheme="majorHAnsi" w:hAnsiTheme="majorHAnsi"/>
          <w:color w:val="auto"/>
          <w:spacing w:val="2"/>
          <w:sz w:val="24"/>
          <w:szCs w:val="24"/>
        </w:rPr>
        <w:t xml:space="preserve">чества освоения обучающимися основной образовательной </w:t>
      </w:r>
      <w:r w:rsidRPr="001513E1">
        <w:rPr>
          <w:rFonts w:asciiTheme="majorHAnsi" w:hAnsiTheme="majorHAnsi"/>
          <w:color w:val="auto"/>
          <w:sz w:val="24"/>
          <w:szCs w:val="24"/>
        </w:rPr>
        <w:t>программы начального общего образования.</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1513E1">
        <w:rPr>
          <w:rFonts w:asciiTheme="majorHAnsi" w:hAnsiTheme="majorHAnsi"/>
          <w:iCs/>
          <w:color w:val="auto"/>
          <w:sz w:val="24"/>
          <w:szCs w:val="24"/>
        </w:rPr>
        <w:t xml:space="preserve">, </w:t>
      </w:r>
      <w:r w:rsidRPr="001513E1">
        <w:rPr>
          <w:rFonts w:asciiTheme="majorHAnsi" w:hAnsiTheme="majorHAnsi"/>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b/>
          <w:bCs/>
          <w:color w:val="auto"/>
          <w:spacing w:val="2"/>
          <w:sz w:val="24"/>
          <w:szCs w:val="24"/>
        </w:rPr>
      </w:pPr>
      <w:r w:rsidRPr="001513E1">
        <w:rPr>
          <w:rFonts w:asciiTheme="majorHAnsi" w:hAnsiTheme="majorHAnsi"/>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513E1">
        <w:rPr>
          <w:rFonts w:asciiTheme="majorHAnsi" w:hAnsiTheme="majorHAnsi"/>
          <w:iCs/>
          <w:color w:val="auto"/>
          <w:spacing w:val="2"/>
          <w:sz w:val="24"/>
          <w:szCs w:val="24"/>
        </w:rPr>
        <w:t>опорный характер,</w:t>
      </w:r>
      <w:r w:rsidRPr="001513E1">
        <w:rPr>
          <w:rFonts w:asciiTheme="majorHAnsi" w:hAnsiTheme="majorHAnsi"/>
          <w:color w:val="auto"/>
          <w:spacing w:val="2"/>
          <w:sz w:val="24"/>
          <w:szCs w:val="24"/>
        </w:rPr>
        <w:t xml:space="preserve"> т.</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е. служащий основой для последующего обучения.</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z w:val="24"/>
          <w:szCs w:val="24"/>
        </w:rPr>
      </w:pPr>
      <w:r w:rsidRPr="001513E1">
        <w:rPr>
          <w:rFonts w:asciiTheme="majorHAnsi" w:hAnsiTheme="majorHAnsi"/>
          <w:b/>
          <w:bCs/>
          <w:color w:val="auto"/>
          <w:sz w:val="24"/>
          <w:szCs w:val="24"/>
        </w:rPr>
        <w:t xml:space="preserve">Структура планируемых результатов </w:t>
      </w:r>
      <w:r w:rsidRPr="001513E1">
        <w:rPr>
          <w:rFonts w:asciiTheme="majorHAnsi" w:hAnsiTheme="majorHAnsi"/>
          <w:color w:val="auto"/>
          <w:sz w:val="24"/>
          <w:szCs w:val="24"/>
        </w:rPr>
        <w:t>учитывает необходимость:</w:t>
      </w:r>
    </w:p>
    <w:p w:rsidR="001513E1" w:rsidRPr="001513E1" w:rsidRDefault="001513E1" w:rsidP="001513E1">
      <w:pPr>
        <w:pStyle w:val="ad"/>
        <w:numPr>
          <w:ilvl w:val="0"/>
          <w:numId w:val="7"/>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1513E1" w:rsidRPr="001513E1" w:rsidRDefault="001513E1" w:rsidP="001513E1">
      <w:pPr>
        <w:pStyle w:val="ad"/>
        <w:numPr>
          <w:ilvl w:val="0"/>
          <w:numId w:val="7"/>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1513E1">
        <w:rPr>
          <w:rFonts w:asciiTheme="majorHAnsi" w:hAnsiTheme="majorHAnsi"/>
          <w:color w:val="auto"/>
          <w:sz w:val="24"/>
          <w:szCs w:val="24"/>
        </w:rPr>
        <w:t>и умений, являющихся подготовительными для данного предмета;</w:t>
      </w:r>
    </w:p>
    <w:p w:rsidR="001513E1" w:rsidRPr="001513E1" w:rsidRDefault="001513E1" w:rsidP="001513E1">
      <w:pPr>
        <w:pStyle w:val="ad"/>
        <w:numPr>
          <w:ilvl w:val="0"/>
          <w:numId w:val="7"/>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b/>
          <w:bCs/>
          <w:color w:val="auto"/>
          <w:sz w:val="24"/>
          <w:szCs w:val="24"/>
        </w:rPr>
      </w:pPr>
      <w:r w:rsidRPr="001513E1">
        <w:rPr>
          <w:rFonts w:asciiTheme="majorHAnsi" w:hAnsiTheme="majorHAnsi"/>
          <w:color w:val="auto"/>
          <w:spacing w:val="4"/>
          <w:sz w:val="24"/>
          <w:szCs w:val="24"/>
        </w:rPr>
        <w:t xml:space="preserve">С этой целью в структуре планируемых результатов по </w:t>
      </w:r>
      <w:r w:rsidRPr="001513E1">
        <w:rPr>
          <w:rFonts w:asciiTheme="majorHAnsi" w:hAnsiTheme="majorHAnsi"/>
          <w:color w:val="auto"/>
          <w:spacing w:val="2"/>
          <w:sz w:val="24"/>
          <w:szCs w:val="24"/>
        </w:rPr>
        <w:t>каждой учебной программе (предметной, междисциплинар</w:t>
      </w:r>
      <w:r w:rsidRPr="001513E1">
        <w:rPr>
          <w:rFonts w:asciiTheme="majorHAnsi" w:hAnsiTheme="majorHAnsi"/>
          <w:color w:val="auto"/>
          <w:sz w:val="24"/>
          <w:szCs w:val="24"/>
        </w:rPr>
        <w:t xml:space="preserve">ной) выделяются следующие </w:t>
      </w:r>
      <w:r w:rsidRPr="001513E1">
        <w:rPr>
          <w:rFonts w:asciiTheme="majorHAnsi" w:hAnsiTheme="majorHAnsi"/>
          <w:iCs/>
          <w:color w:val="auto"/>
          <w:sz w:val="24"/>
          <w:szCs w:val="24"/>
        </w:rPr>
        <w:t>уровни описания</w:t>
      </w:r>
      <w:r w:rsidRPr="001513E1">
        <w:rPr>
          <w:rFonts w:asciiTheme="majorHAnsi" w:hAnsiTheme="majorHAnsi"/>
          <w:color w:val="auto"/>
          <w:sz w:val="24"/>
          <w:szCs w:val="24"/>
        </w:rPr>
        <w:t>.</w:t>
      </w:r>
    </w:p>
    <w:p w:rsidR="001513E1" w:rsidRPr="001513E1" w:rsidRDefault="001513E1" w:rsidP="001513E1">
      <w:pPr>
        <w:tabs>
          <w:tab w:val="left" w:pos="0"/>
          <w:tab w:val="left" w:pos="142"/>
          <w:tab w:val="left" w:pos="284"/>
          <w:tab w:val="left" w:leader="dot" w:pos="624"/>
        </w:tabs>
        <w:ind w:left="-284" w:right="-283" w:firstLine="284"/>
        <w:jc w:val="both"/>
        <w:rPr>
          <w:rStyle w:val="Zag11"/>
          <w:rFonts w:asciiTheme="majorHAnsi" w:eastAsia="@Arial Unicode MS" w:hAnsiTheme="majorHAnsi"/>
        </w:rPr>
      </w:pPr>
      <w:r w:rsidRPr="001513E1">
        <w:rPr>
          <w:rStyle w:val="Zag11"/>
          <w:rFonts w:asciiTheme="majorHAnsi" w:eastAsia="@Arial Unicode MS" w:hAnsiTheme="majorHAnsi"/>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513E1" w:rsidRPr="001513E1" w:rsidRDefault="001513E1" w:rsidP="001513E1">
      <w:pPr>
        <w:tabs>
          <w:tab w:val="left" w:pos="0"/>
          <w:tab w:val="left" w:pos="142"/>
          <w:tab w:val="left" w:pos="284"/>
          <w:tab w:val="left" w:leader="dot" w:pos="624"/>
        </w:tabs>
        <w:ind w:left="-284" w:right="-283" w:firstLine="284"/>
        <w:jc w:val="both"/>
        <w:rPr>
          <w:rStyle w:val="Zag11"/>
          <w:rFonts w:asciiTheme="majorHAnsi" w:eastAsia="@Arial Unicode MS" w:hAnsiTheme="majorHAnsi"/>
        </w:rPr>
      </w:pPr>
      <w:r w:rsidRPr="001513E1">
        <w:rPr>
          <w:rStyle w:val="Zag11"/>
          <w:rFonts w:asciiTheme="majorHAnsi" w:eastAsia="@Arial Unicode MS" w:hAnsiTheme="majorHAnsi"/>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z w:val="24"/>
          <w:szCs w:val="24"/>
        </w:rPr>
      </w:pPr>
      <w:r w:rsidRPr="001513E1">
        <w:rPr>
          <w:rFonts w:asciiTheme="majorHAnsi" w:hAnsiTheme="majorHAnsi"/>
          <w:color w:val="auto"/>
          <w:spacing w:val="2"/>
          <w:sz w:val="24"/>
          <w:szCs w:val="24"/>
        </w:rPr>
        <w:t xml:space="preserve">Первый блок </w:t>
      </w:r>
      <w:r w:rsidRPr="001513E1">
        <w:rPr>
          <w:rFonts w:asciiTheme="majorHAnsi" w:hAnsiTheme="majorHAnsi"/>
          <w:b/>
          <w:bCs/>
          <w:color w:val="auto"/>
          <w:spacing w:val="2"/>
          <w:sz w:val="24"/>
          <w:szCs w:val="24"/>
        </w:rPr>
        <w:t>«</w:t>
      </w:r>
      <w:r w:rsidRPr="001513E1">
        <w:rPr>
          <w:rFonts w:asciiTheme="majorHAnsi" w:hAnsiTheme="majorHAnsi"/>
          <w:b/>
          <w:color w:val="auto"/>
          <w:spacing w:val="2"/>
          <w:sz w:val="24"/>
          <w:szCs w:val="24"/>
        </w:rPr>
        <w:t>Выпускник научится</w:t>
      </w:r>
      <w:r w:rsidRPr="001513E1">
        <w:rPr>
          <w:rFonts w:asciiTheme="majorHAnsi" w:hAnsiTheme="majorHAnsi"/>
          <w:b/>
          <w:bCs/>
          <w:color w:val="auto"/>
          <w:spacing w:val="2"/>
          <w:sz w:val="24"/>
          <w:szCs w:val="24"/>
        </w:rPr>
        <w:t xml:space="preserve">». </w:t>
      </w:r>
      <w:r w:rsidRPr="001513E1">
        <w:rPr>
          <w:rFonts w:asciiTheme="majorHAnsi" w:hAnsiTheme="majorHAnsi"/>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513E1">
        <w:rPr>
          <w:rFonts w:asciiTheme="majorHAnsi" w:hAnsiTheme="majorHAnsi"/>
          <w:color w:val="auto"/>
          <w:spacing w:val="-2"/>
          <w:sz w:val="24"/>
          <w:szCs w:val="24"/>
        </w:rPr>
        <w:t>а также потенциальная возможность их достижения большин</w:t>
      </w:r>
      <w:r w:rsidRPr="001513E1">
        <w:rPr>
          <w:rFonts w:asciiTheme="majorHAnsi" w:hAnsiTheme="majorHAnsi"/>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513E1">
        <w:rPr>
          <w:rFonts w:asciiTheme="majorHAnsi" w:hAnsiTheme="majorHAnsi"/>
          <w:color w:val="auto"/>
          <w:spacing w:val="4"/>
          <w:sz w:val="24"/>
          <w:szCs w:val="24"/>
        </w:rPr>
        <w:t xml:space="preserve">и учебных действий, которая, во­ первых, принципиально </w:t>
      </w:r>
      <w:r w:rsidRPr="001513E1">
        <w:rPr>
          <w:rFonts w:asciiTheme="majorHAnsi" w:hAnsiTheme="majorHAnsi"/>
          <w:color w:val="auto"/>
          <w:spacing w:val="2"/>
          <w:sz w:val="24"/>
          <w:szCs w:val="24"/>
        </w:rPr>
        <w:t>не</w:t>
      </w:r>
      <w:r w:rsidRPr="001513E1">
        <w:rPr>
          <w:rFonts w:asciiTheme="majorHAnsi" w:hAnsiTheme="majorHAnsi"/>
          <w:color w:val="auto"/>
          <w:sz w:val="24"/>
          <w:szCs w:val="24"/>
        </w:rPr>
        <w:t>обходима для успешного обучения в начальной и основной школе и, во­ вторых, при наличии специальной целенаправленной работы учителя может быть освоена подавляющим большинством детей.</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b/>
          <w:bCs/>
          <w:color w:val="auto"/>
          <w:sz w:val="24"/>
          <w:szCs w:val="24"/>
        </w:rPr>
      </w:pPr>
      <w:r w:rsidRPr="001513E1">
        <w:rPr>
          <w:rFonts w:asciiTheme="majorHAnsi" w:hAnsiTheme="majorHAnsi"/>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1513E1">
        <w:rPr>
          <w:rFonts w:asciiTheme="majorHAnsi" w:hAnsiTheme="majorHAnsi"/>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1513E1">
        <w:rPr>
          <w:rFonts w:asciiTheme="majorHAnsi" w:hAnsiTheme="majorHAnsi"/>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pacing w:val="-2"/>
          <w:sz w:val="24"/>
          <w:szCs w:val="24"/>
        </w:rPr>
      </w:pPr>
      <w:r w:rsidRPr="001513E1">
        <w:rPr>
          <w:rFonts w:asciiTheme="majorHAnsi" w:hAnsiTheme="majorHAnsi"/>
          <w:bCs/>
          <w:color w:val="auto"/>
          <w:spacing w:val="4"/>
          <w:sz w:val="24"/>
          <w:szCs w:val="24"/>
        </w:rPr>
        <w:t xml:space="preserve">Цели, характеризующие систему учебных действий в отношении знаний, умений, навыков, расширяющих </w:t>
      </w:r>
      <w:r w:rsidRPr="001513E1">
        <w:rPr>
          <w:rFonts w:asciiTheme="majorHAnsi" w:hAnsiTheme="majorHAnsi"/>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1513E1">
        <w:rPr>
          <w:rFonts w:asciiTheme="majorHAnsi" w:hAnsiTheme="majorHAnsi"/>
          <w:color w:val="auto"/>
          <w:spacing w:val="-2"/>
          <w:sz w:val="24"/>
          <w:szCs w:val="24"/>
        </w:rPr>
        <w:t xml:space="preserve">Планируемые результаты, описывающие указанную группу целей, приводятся в блоках </w:t>
      </w:r>
      <w:r w:rsidRPr="001513E1">
        <w:rPr>
          <w:rFonts w:asciiTheme="majorHAnsi" w:hAnsiTheme="majorHAnsi"/>
          <w:b/>
          <w:color w:val="auto"/>
          <w:spacing w:val="-2"/>
          <w:sz w:val="24"/>
          <w:szCs w:val="24"/>
        </w:rPr>
        <w:t>«Выпускник получит возможность научиться»</w:t>
      </w:r>
      <w:r w:rsidRPr="001513E1">
        <w:rPr>
          <w:rFonts w:asciiTheme="majorHAnsi" w:hAnsiTheme="majorHAnsi"/>
          <w:color w:val="auto"/>
          <w:spacing w:val="-2"/>
          <w:sz w:val="24"/>
          <w:szCs w:val="24"/>
        </w:rPr>
        <w:t xml:space="preserve"> к каждому учебно</w:t>
      </w:r>
      <w:r w:rsidRPr="001513E1">
        <w:rPr>
          <w:rFonts w:asciiTheme="majorHAnsi" w:hAnsiTheme="majorHAnsi"/>
          <w:color w:val="auto"/>
          <w:sz w:val="24"/>
          <w:szCs w:val="24"/>
        </w:rPr>
        <w:t>му  предмету</w:t>
      </w:r>
      <w:r w:rsidRPr="001513E1">
        <w:rPr>
          <w:rFonts w:asciiTheme="majorHAnsi" w:hAnsiTheme="majorHAnsi"/>
          <w:iCs/>
          <w:color w:val="auto"/>
          <w:sz w:val="24"/>
          <w:szCs w:val="24"/>
        </w:rPr>
        <w:t xml:space="preserve">. </w:t>
      </w:r>
      <w:r w:rsidRPr="001513E1">
        <w:rPr>
          <w:rFonts w:asciiTheme="majorHAnsi" w:hAnsiTheme="majorHAnsi"/>
          <w:color w:val="auto"/>
          <w:sz w:val="24"/>
          <w:szCs w:val="24"/>
        </w:rPr>
        <w:t xml:space="preserve">Уровень достижения, </w:t>
      </w:r>
      <w:r w:rsidRPr="001513E1">
        <w:rPr>
          <w:rFonts w:asciiTheme="majorHAnsi" w:hAnsiTheme="majorHAnsi"/>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513E1">
        <w:rPr>
          <w:rFonts w:asciiTheme="majorHAnsi" w:hAnsiTheme="majorHAnsi"/>
          <w:color w:val="auto"/>
          <w:spacing w:val="2"/>
          <w:sz w:val="24"/>
          <w:szCs w:val="24"/>
        </w:rPr>
        <w:t xml:space="preserve">ся, </w:t>
      </w:r>
      <w:r w:rsidRPr="001513E1">
        <w:rPr>
          <w:rFonts w:asciiTheme="majorHAnsi" w:hAnsiTheme="majorHAnsi"/>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513E1">
        <w:rPr>
          <w:rFonts w:asciiTheme="majorHAnsi" w:hAnsiTheme="majorHAnsi"/>
          <w:color w:val="auto"/>
          <w:spacing w:val="2"/>
          <w:sz w:val="24"/>
          <w:szCs w:val="24"/>
        </w:rPr>
        <w:t xml:space="preserve">териала. Оценка достижения этих целей ведётся </w:t>
      </w:r>
      <w:r w:rsidRPr="001513E1">
        <w:rPr>
          <w:rFonts w:asciiTheme="majorHAnsi" w:hAnsiTheme="majorHAnsi"/>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513E1">
        <w:rPr>
          <w:rFonts w:asciiTheme="majorHAnsi" w:hAnsiTheme="majorHAnsi"/>
          <w:color w:val="auto"/>
          <w:spacing w:val="4"/>
          <w:sz w:val="24"/>
          <w:szCs w:val="24"/>
        </w:rPr>
        <w:lastRenderedPageBreak/>
        <w:t xml:space="preserve">достижения этой группы планируемых результатов, </w:t>
      </w:r>
      <w:r w:rsidRPr="001513E1">
        <w:rPr>
          <w:rFonts w:asciiTheme="majorHAnsi" w:hAnsiTheme="majorHAnsi"/>
          <w:color w:val="auto"/>
          <w:spacing w:val="-2"/>
          <w:sz w:val="24"/>
          <w:szCs w:val="24"/>
        </w:rPr>
        <w:t>включается в материалы итогового контроля.</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z w:val="24"/>
          <w:szCs w:val="24"/>
        </w:rPr>
      </w:pPr>
      <w:r w:rsidRPr="001513E1">
        <w:rPr>
          <w:rFonts w:asciiTheme="majorHAnsi" w:hAnsiTheme="majorHAnsi"/>
          <w:color w:val="auto"/>
          <w:spacing w:val="4"/>
          <w:sz w:val="24"/>
          <w:szCs w:val="24"/>
        </w:rPr>
        <w:t>Основные цели такого включения — предоставить воз</w:t>
      </w:r>
      <w:r w:rsidRPr="001513E1">
        <w:rPr>
          <w:rFonts w:asciiTheme="majorHAnsi" w:hAnsiTheme="majorHAnsi"/>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513E1">
        <w:rPr>
          <w:rFonts w:asciiTheme="majorHAnsi" w:hAnsiTheme="majorHAnsi"/>
          <w:color w:val="auto"/>
          <w:spacing w:val="4"/>
          <w:sz w:val="24"/>
          <w:szCs w:val="24"/>
        </w:rPr>
        <w:t xml:space="preserve">и выявить динамику роста численности наиболее </w:t>
      </w:r>
      <w:r w:rsidRPr="001513E1">
        <w:rPr>
          <w:rFonts w:asciiTheme="majorHAnsi" w:hAnsiTheme="majorHAnsi"/>
          <w:color w:val="auto"/>
          <w:sz w:val="24"/>
          <w:szCs w:val="24"/>
        </w:rPr>
        <w:t xml:space="preserve">подготовленных обучающихся. При этом  </w:t>
      </w:r>
      <w:r w:rsidRPr="001513E1">
        <w:rPr>
          <w:rFonts w:asciiTheme="majorHAnsi" w:hAnsiTheme="majorHAnsi"/>
          <w:bCs/>
          <w:color w:val="auto"/>
          <w:sz w:val="24"/>
          <w:szCs w:val="24"/>
        </w:rPr>
        <w:t>невыполнение </w:t>
      </w:r>
      <w:r w:rsidRPr="001513E1">
        <w:rPr>
          <w:rFonts w:asciiTheme="majorHAnsi" w:hAnsiTheme="majorHAnsi"/>
          <w:bCs/>
          <w:color w:val="auto"/>
          <w:spacing w:val="4"/>
          <w:sz w:val="24"/>
          <w:szCs w:val="24"/>
        </w:rPr>
        <w:t xml:space="preserve">обучающимися заданий, с помощью которых ведётся </w:t>
      </w:r>
      <w:r w:rsidRPr="001513E1">
        <w:rPr>
          <w:rFonts w:asciiTheme="majorHAnsi" w:hAnsiTheme="majorHAnsi"/>
          <w:bCs/>
          <w:color w:val="auto"/>
          <w:sz w:val="24"/>
          <w:szCs w:val="24"/>
        </w:rPr>
        <w:t>оценка достижения планируемых результатов этой груп</w:t>
      </w:r>
      <w:r w:rsidRPr="001513E1">
        <w:rPr>
          <w:rFonts w:asciiTheme="majorHAnsi" w:hAnsiTheme="majorHAnsi"/>
          <w:bCs/>
          <w:color w:val="auto"/>
          <w:spacing w:val="2"/>
          <w:sz w:val="24"/>
          <w:szCs w:val="24"/>
        </w:rPr>
        <w:t>пы, не является препятствием для перехода на следу</w:t>
      </w:r>
      <w:r w:rsidRPr="001513E1">
        <w:rPr>
          <w:rFonts w:asciiTheme="majorHAnsi" w:hAnsiTheme="majorHAnsi"/>
          <w:bCs/>
          <w:color w:val="auto"/>
          <w:sz w:val="24"/>
          <w:szCs w:val="24"/>
        </w:rPr>
        <w:t xml:space="preserve">ющий уровень обучения. </w:t>
      </w:r>
      <w:r w:rsidRPr="001513E1">
        <w:rPr>
          <w:rFonts w:asciiTheme="majorHAnsi" w:hAnsiTheme="majorHAnsi"/>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w:t>
      </w:r>
    </w:p>
    <w:p w:rsidR="001513E1" w:rsidRPr="001513E1" w:rsidRDefault="001513E1" w:rsidP="001513E1">
      <w:pPr>
        <w:pStyle w:val="a3"/>
        <w:tabs>
          <w:tab w:val="left" w:pos="0"/>
          <w:tab w:val="left" w:pos="284"/>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При получении начального общего образования устанавливаются планируемые результаты освоения:</w:t>
      </w:r>
    </w:p>
    <w:p w:rsidR="001513E1" w:rsidRPr="001513E1" w:rsidRDefault="001513E1" w:rsidP="001513E1">
      <w:pPr>
        <w:pStyle w:val="ad"/>
        <w:numPr>
          <w:ilvl w:val="0"/>
          <w:numId w:val="8"/>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z w:val="24"/>
          <w:szCs w:val="24"/>
        </w:rPr>
        <w:t>междисциплинарной программы «Формирование универ</w:t>
      </w:r>
      <w:r w:rsidRPr="001513E1">
        <w:rPr>
          <w:rFonts w:asciiTheme="majorHAnsi" w:hAnsiTheme="majorHAnsi"/>
          <w:color w:val="auto"/>
          <w:spacing w:val="-4"/>
          <w:sz w:val="24"/>
          <w:szCs w:val="24"/>
        </w:rPr>
        <w:t>сальных учебных действий», а также её разделов «Чтение. Рабо</w:t>
      </w:r>
      <w:r w:rsidRPr="001513E1">
        <w:rPr>
          <w:rFonts w:asciiTheme="majorHAnsi" w:hAnsiTheme="majorHAnsi"/>
          <w:color w:val="auto"/>
          <w:spacing w:val="-2"/>
          <w:sz w:val="24"/>
          <w:szCs w:val="24"/>
        </w:rPr>
        <w:t>та с текстом» и «Формирование ИКТ­компетентности обучаю</w:t>
      </w:r>
      <w:r w:rsidRPr="001513E1">
        <w:rPr>
          <w:rFonts w:asciiTheme="majorHAnsi" w:hAnsiTheme="majorHAnsi"/>
          <w:color w:val="auto"/>
          <w:sz w:val="24"/>
          <w:szCs w:val="24"/>
        </w:rPr>
        <w:t>щихся»;</w:t>
      </w:r>
    </w:p>
    <w:p w:rsidR="001513E1" w:rsidRPr="001513E1" w:rsidRDefault="001513E1" w:rsidP="001513E1">
      <w:pPr>
        <w:pStyle w:val="ad"/>
        <w:numPr>
          <w:ilvl w:val="0"/>
          <w:numId w:val="8"/>
        </w:numPr>
        <w:tabs>
          <w:tab w:val="left" w:pos="0"/>
          <w:tab w:val="left" w:pos="284"/>
          <w:tab w:val="left" w:pos="851"/>
        </w:tabs>
        <w:spacing w:line="240" w:lineRule="auto"/>
        <w:ind w:left="-284" w:right="-283" w:firstLine="284"/>
        <w:rPr>
          <w:rFonts w:asciiTheme="majorHAnsi" w:hAnsiTheme="majorHAnsi"/>
          <w:color w:val="auto"/>
          <w:sz w:val="24"/>
          <w:szCs w:val="24"/>
        </w:rPr>
      </w:pPr>
      <w:r w:rsidRPr="001513E1">
        <w:rPr>
          <w:rFonts w:asciiTheme="majorHAnsi" w:hAnsiTheme="majorHAnsi"/>
          <w:color w:val="auto"/>
          <w:spacing w:val="-2"/>
          <w:sz w:val="24"/>
          <w:szCs w:val="24"/>
        </w:rPr>
        <w:t>программ по всем учебным предметам.</w:t>
      </w:r>
    </w:p>
    <w:p w:rsidR="001513E1" w:rsidRPr="001513E1" w:rsidRDefault="001513E1" w:rsidP="001513E1">
      <w:pPr>
        <w:pStyle w:val="aff"/>
        <w:tabs>
          <w:tab w:val="left" w:pos="0"/>
        </w:tabs>
        <w:spacing w:line="240" w:lineRule="auto"/>
        <w:ind w:left="-284" w:right="-283"/>
        <w:jc w:val="center"/>
        <w:rPr>
          <w:rFonts w:asciiTheme="majorHAnsi" w:hAnsiTheme="majorHAnsi"/>
          <w:sz w:val="24"/>
        </w:rPr>
      </w:pPr>
      <w:bookmarkStart w:id="4" w:name="_Toc294246069"/>
      <w:r w:rsidRPr="001513E1">
        <w:rPr>
          <w:rFonts w:asciiTheme="majorHAnsi" w:hAnsiTheme="majorHAnsi"/>
          <w:sz w:val="24"/>
        </w:rPr>
        <w:t>1.2.1.Формирование универсальных учебных действий</w:t>
      </w:r>
      <w:bookmarkEnd w:id="4"/>
    </w:p>
    <w:p w:rsidR="001513E1" w:rsidRPr="001513E1" w:rsidRDefault="001513E1" w:rsidP="001513E1">
      <w:pPr>
        <w:tabs>
          <w:tab w:val="left" w:pos="0"/>
        </w:tabs>
        <w:ind w:left="-284" w:right="-283"/>
        <w:jc w:val="center"/>
        <w:rPr>
          <w:rFonts w:asciiTheme="majorHAnsi" w:hAnsiTheme="majorHAnsi"/>
          <w:b/>
        </w:rPr>
      </w:pPr>
      <w:r w:rsidRPr="001513E1">
        <w:rPr>
          <w:rFonts w:asciiTheme="majorHAnsi" w:hAnsiTheme="majorHAnsi"/>
          <w:b/>
        </w:rPr>
        <w:t>(личностные и метапредметные результаты)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 результате изучения </w:t>
      </w:r>
      <w:r w:rsidRPr="001513E1">
        <w:rPr>
          <w:rFonts w:asciiTheme="majorHAnsi" w:hAnsiTheme="majorHAnsi"/>
          <w:b/>
          <w:bCs/>
          <w:color w:val="auto"/>
          <w:sz w:val="24"/>
          <w:szCs w:val="24"/>
        </w:rPr>
        <w:t xml:space="preserve">всех без исключения предметов </w:t>
      </w:r>
      <w:r w:rsidRPr="001513E1">
        <w:rPr>
          <w:rFonts w:asciiTheme="majorHAnsi" w:hAnsiTheme="majorHAnsi"/>
          <w:color w:val="auto"/>
          <w:sz w:val="24"/>
          <w:szCs w:val="24"/>
        </w:rPr>
        <w:t xml:space="preserve">при получении начального общего образования у выпускников </w:t>
      </w:r>
      <w:r w:rsidRPr="001513E1">
        <w:rPr>
          <w:rFonts w:asciiTheme="majorHAnsi" w:hAnsiTheme="majorHAnsi"/>
          <w:color w:val="auto"/>
          <w:spacing w:val="2"/>
          <w:sz w:val="24"/>
          <w:szCs w:val="24"/>
        </w:rPr>
        <w:t xml:space="preserve">будут сформированы </w:t>
      </w:r>
      <w:r w:rsidRPr="001513E1">
        <w:rPr>
          <w:rFonts w:asciiTheme="majorHAnsi" w:hAnsiTheme="majorHAnsi"/>
          <w:iCs/>
          <w:color w:val="auto"/>
          <w:spacing w:val="2"/>
          <w:sz w:val="24"/>
          <w:szCs w:val="24"/>
        </w:rPr>
        <w:t>личностные, регулятивные, познава</w:t>
      </w:r>
      <w:r w:rsidRPr="001513E1">
        <w:rPr>
          <w:rFonts w:asciiTheme="majorHAnsi" w:hAnsiTheme="majorHAnsi"/>
          <w:iCs/>
          <w:color w:val="auto"/>
          <w:sz w:val="24"/>
          <w:szCs w:val="24"/>
        </w:rPr>
        <w:t xml:space="preserve">тельные </w:t>
      </w:r>
      <w:r w:rsidRPr="001513E1">
        <w:rPr>
          <w:rFonts w:asciiTheme="majorHAnsi" w:hAnsiTheme="majorHAnsi"/>
          <w:color w:val="auto"/>
          <w:sz w:val="24"/>
          <w:szCs w:val="24"/>
        </w:rPr>
        <w:t xml:space="preserve">и </w:t>
      </w:r>
      <w:r w:rsidRPr="001513E1">
        <w:rPr>
          <w:rFonts w:asciiTheme="majorHAnsi" w:hAnsiTheme="majorHAnsi"/>
          <w:iCs/>
          <w:color w:val="auto"/>
          <w:sz w:val="24"/>
          <w:szCs w:val="24"/>
        </w:rPr>
        <w:t xml:space="preserve">коммуникативные </w:t>
      </w:r>
      <w:r w:rsidRPr="001513E1">
        <w:rPr>
          <w:rFonts w:asciiTheme="majorHAnsi" w:hAnsiTheme="majorHAnsi"/>
          <w:color w:val="auto"/>
          <w:sz w:val="24"/>
          <w:szCs w:val="24"/>
        </w:rPr>
        <w:t>универсальные учебные действия как основа умения учиться.</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Личностные универсальные учебные действия</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У выпускника будут сформированы:</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внутренняя позиция школьника на уровне положитель</w:t>
      </w:r>
      <w:r w:rsidRPr="001513E1">
        <w:rPr>
          <w:rFonts w:asciiTheme="majorHAnsi" w:hAnsiTheme="majorHAnsi"/>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513E1">
        <w:rPr>
          <w:rFonts w:asciiTheme="majorHAnsi" w:hAnsiTheme="majorHAnsi"/>
          <w:color w:val="auto"/>
          <w:sz w:val="24"/>
          <w:szCs w:val="24"/>
        </w:rPr>
        <w:t>«хорошего ученика»;</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широкая мотивационная основа учебной деятельности, </w:t>
      </w:r>
      <w:r w:rsidRPr="001513E1">
        <w:rPr>
          <w:rFonts w:asciiTheme="majorHAnsi" w:hAnsiTheme="majorHAnsi"/>
          <w:color w:val="auto"/>
          <w:sz w:val="24"/>
          <w:szCs w:val="24"/>
        </w:rPr>
        <w:t>включающая социальные, учебно­познавательные и внешние мотивы;</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учебно­познавательный интерес к новому учебному материалу и способам решения новой задачи;</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 xml:space="preserve">ориентация на понимание причин успеха в учебной </w:t>
      </w:r>
      <w:r w:rsidRPr="001513E1">
        <w:rPr>
          <w:rFonts w:asciiTheme="majorHAnsi" w:hAnsiTheme="majorHAnsi"/>
          <w:color w:val="auto"/>
          <w:spacing w:val="2"/>
          <w:sz w:val="24"/>
          <w:szCs w:val="24"/>
        </w:rPr>
        <w:t>деятельности, в том числе на самоанализ и самоконтроль резуль</w:t>
      </w:r>
      <w:r w:rsidRPr="001513E1">
        <w:rPr>
          <w:rFonts w:asciiTheme="majorHAnsi" w:hAnsiTheme="majorHAnsi"/>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способность к оценке своей учебной деятельности;</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4"/>
          <w:sz w:val="24"/>
          <w:szCs w:val="24"/>
        </w:rPr>
        <w:t xml:space="preserve">основы гражданской идентичности, своей этнической </w:t>
      </w:r>
      <w:r w:rsidRPr="001513E1">
        <w:rPr>
          <w:rFonts w:asciiTheme="majorHAnsi" w:hAnsiTheme="majorHAnsi"/>
          <w:color w:val="auto"/>
          <w:spacing w:val="2"/>
          <w:sz w:val="24"/>
          <w:szCs w:val="24"/>
        </w:rPr>
        <w:t>принадлежности в форме осознания «Я» как члена семьи,</w:t>
      </w:r>
      <w:r w:rsidRPr="001513E1">
        <w:rPr>
          <w:rFonts w:asciiTheme="majorHAnsi" w:hAnsiTheme="majorHAnsi"/>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ориентация в нравственном содержании и смысле как </w:t>
      </w:r>
      <w:r w:rsidRPr="001513E1">
        <w:rPr>
          <w:rFonts w:asciiTheme="majorHAnsi" w:hAnsiTheme="majorHAnsi"/>
          <w:color w:val="auto"/>
          <w:sz w:val="24"/>
          <w:szCs w:val="24"/>
        </w:rPr>
        <w:t>собственных поступков, так и поступков окружающих людей;</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знание основных моральных норм и ориентация на их выполнение;</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установка на здоровый образ жизни;</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513E1">
        <w:rPr>
          <w:rFonts w:asciiTheme="majorHAnsi" w:hAnsiTheme="majorHAnsi"/>
          <w:color w:val="auto"/>
          <w:sz w:val="24"/>
          <w:szCs w:val="24"/>
        </w:rPr>
        <w:t>мам природоохранного, нерасточительного, здоровьесберегающего поведения;</w:t>
      </w:r>
    </w:p>
    <w:p w:rsidR="001513E1" w:rsidRPr="001513E1" w:rsidRDefault="001513E1" w:rsidP="001513E1">
      <w:pPr>
        <w:pStyle w:val="ad"/>
        <w:numPr>
          <w:ilvl w:val="0"/>
          <w:numId w:val="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чувство прекрасного и эстетические чувства на основе </w:t>
      </w:r>
      <w:r w:rsidRPr="001513E1">
        <w:rPr>
          <w:rFonts w:asciiTheme="majorHAnsi" w:hAnsiTheme="majorHAnsi"/>
          <w:color w:val="auto"/>
          <w:sz w:val="24"/>
          <w:szCs w:val="24"/>
        </w:rPr>
        <w:t>знакомства с мировой и отечественной художественной культурой.</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для формирования:</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4"/>
          <w:sz w:val="24"/>
          <w:szCs w:val="24"/>
        </w:rPr>
        <w:lastRenderedPageBreak/>
        <w:t>внутренней позиции обучающегося на уровне поло</w:t>
      </w:r>
      <w:r w:rsidRPr="001513E1">
        <w:rPr>
          <w:rFonts w:asciiTheme="majorHAnsi" w:hAnsiTheme="majorHAnsi"/>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выраженной устойчивой учебно­познавательной моти</w:t>
      </w:r>
      <w:r w:rsidRPr="001513E1">
        <w:rPr>
          <w:rFonts w:asciiTheme="majorHAnsi" w:hAnsiTheme="majorHAnsi"/>
          <w:i/>
          <w:iCs/>
          <w:color w:val="auto"/>
          <w:sz w:val="24"/>
          <w:szCs w:val="24"/>
        </w:rPr>
        <w:t>вации учения;</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 xml:space="preserve">устойчивого учебно­познавательного интереса к новым </w:t>
      </w:r>
      <w:r w:rsidRPr="001513E1">
        <w:rPr>
          <w:rFonts w:asciiTheme="majorHAnsi" w:hAnsiTheme="majorHAnsi"/>
          <w:i/>
          <w:iCs/>
          <w:color w:val="auto"/>
          <w:sz w:val="24"/>
          <w:szCs w:val="24"/>
        </w:rPr>
        <w:t>общим способам решения задач;</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адекватного понимания причин успешности/неуспешности учебной деятельности;</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положительной адекватной дифференцированной само</w:t>
      </w:r>
      <w:r w:rsidRPr="001513E1">
        <w:rPr>
          <w:rFonts w:asciiTheme="majorHAnsi" w:hAnsiTheme="majorHAnsi"/>
          <w:i/>
          <w:iCs/>
          <w:color w:val="auto"/>
          <w:sz w:val="24"/>
          <w:szCs w:val="24"/>
        </w:rPr>
        <w:t>оценки на основе критерия успешности реализации социальной роли «хорошего ученика»;</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4"/>
          <w:sz w:val="24"/>
          <w:szCs w:val="24"/>
        </w:rPr>
        <w:t xml:space="preserve">компетентности в реализации основ гражданской </w:t>
      </w:r>
      <w:r w:rsidRPr="001513E1">
        <w:rPr>
          <w:rFonts w:asciiTheme="majorHAnsi" w:hAnsiTheme="majorHAnsi"/>
          <w:i/>
          <w:iCs/>
          <w:color w:val="auto"/>
          <w:sz w:val="24"/>
          <w:szCs w:val="24"/>
        </w:rPr>
        <w:t>идентичности в поступках и деятельности;</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установки на здоровый образ жизни и реализации её в реальном поведении и поступках;</w:t>
      </w:r>
    </w:p>
    <w:p w:rsidR="001513E1" w:rsidRPr="001513E1" w:rsidRDefault="001513E1" w:rsidP="001513E1">
      <w:pPr>
        <w:pStyle w:val="ad"/>
        <w:numPr>
          <w:ilvl w:val="0"/>
          <w:numId w:val="10"/>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Регулятивные универсальные учебные действия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принимать и сохранять учебную задачу;</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учитывать выделенные учителем ориентиры действия в но</w:t>
      </w:r>
      <w:r w:rsidRPr="001513E1">
        <w:rPr>
          <w:rFonts w:asciiTheme="majorHAnsi" w:hAnsiTheme="majorHAnsi"/>
          <w:color w:val="auto"/>
          <w:sz w:val="24"/>
          <w:szCs w:val="24"/>
        </w:rPr>
        <w:t>вом учебном материале в сотрудничестве с учителем;</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учитывать установленные правила в планировании и конт</w:t>
      </w:r>
      <w:r w:rsidRPr="001513E1">
        <w:rPr>
          <w:rFonts w:asciiTheme="majorHAnsi" w:hAnsiTheme="majorHAnsi"/>
          <w:color w:val="auto"/>
          <w:sz w:val="24"/>
          <w:szCs w:val="24"/>
        </w:rPr>
        <w:t>роле способа решения;</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осуществлять итоговый и пошаговый контроль по резуль</w:t>
      </w:r>
      <w:r w:rsidRPr="001513E1">
        <w:rPr>
          <w:rFonts w:asciiTheme="majorHAnsi" w:hAnsiTheme="majorHAnsi"/>
          <w:color w:val="auto"/>
          <w:sz w:val="24"/>
          <w:szCs w:val="24"/>
        </w:rPr>
        <w:t>тату;</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оценивать правильность выполнения действия на уровне </w:t>
      </w:r>
      <w:r w:rsidRPr="001513E1">
        <w:rPr>
          <w:rFonts w:asciiTheme="majorHAnsi" w:hAnsiTheme="majorHAnsi"/>
          <w:color w:val="auto"/>
          <w:spacing w:val="2"/>
          <w:sz w:val="24"/>
          <w:szCs w:val="24"/>
        </w:rPr>
        <w:t>адекватной ретроспективной оценки соответствия результа</w:t>
      </w:r>
      <w:r w:rsidRPr="001513E1">
        <w:rPr>
          <w:rFonts w:asciiTheme="majorHAnsi" w:hAnsiTheme="majorHAnsi"/>
          <w:color w:val="auto"/>
          <w:sz w:val="24"/>
          <w:szCs w:val="24"/>
        </w:rPr>
        <w:t>тов требованиям данной задачи;</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адекватно воспринимать предложения и оценку учите</w:t>
      </w:r>
      <w:r w:rsidRPr="001513E1">
        <w:rPr>
          <w:rFonts w:asciiTheme="majorHAnsi" w:hAnsiTheme="majorHAnsi"/>
          <w:color w:val="auto"/>
          <w:sz w:val="24"/>
          <w:szCs w:val="24"/>
        </w:rPr>
        <w:t>лей, товарищей, родителей и других людей;</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различать способ и результат действия;</w:t>
      </w:r>
    </w:p>
    <w:p w:rsidR="001513E1" w:rsidRPr="001513E1" w:rsidRDefault="001513E1" w:rsidP="001513E1">
      <w:pPr>
        <w:pStyle w:val="ad"/>
        <w:numPr>
          <w:ilvl w:val="0"/>
          <w:numId w:val="11"/>
        </w:numPr>
        <w:tabs>
          <w:tab w:val="left" w:pos="0"/>
          <w:tab w:val="left" w:pos="851"/>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1513E1">
        <w:rPr>
          <w:rFonts w:asciiTheme="majorHAnsi" w:hAnsiTheme="majorHAnsi"/>
          <w:color w:val="auto"/>
          <w:sz w:val="24"/>
          <w:szCs w:val="24"/>
        </w:rPr>
        <w:t xml:space="preserve">ошибок, использовать предложения и оценки для создания </w:t>
      </w:r>
      <w:r w:rsidRPr="001513E1">
        <w:rPr>
          <w:rFonts w:asciiTheme="majorHAnsi" w:hAnsiTheme="majorHAnsi"/>
          <w:color w:val="auto"/>
          <w:spacing w:val="-4"/>
          <w:sz w:val="24"/>
          <w:szCs w:val="24"/>
        </w:rPr>
        <w:t>нового, более совершенного результата, использовать запись хода и результатов решения задачи, собственной звучащей речи на русском и иностранном языках.</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12"/>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в сотрудничестве с учителем ставить новые учебные задачи;</w:t>
      </w:r>
    </w:p>
    <w:p w:rsidR="001513E1" w:rsidRPr="001513E1" w:rsidRDefault="001513E1" w:rsidP="001513E1">
      <w:pPr>
        <w:pStyle w:val="ad"/>
        <w:numPr>
          <w:ilvl w:val="0"/>
          <w:numId w:val="12"/>
        </w:numPr>
        <w:tabs>
          <w:tab w:val="left" w:pos="0"/>
          <w:tab w:val="left" w:pos="851"/>
        </w:tabs>
        <w:spacing w:line="240" w:lineRule="auto"/>
        <w:ind w:left="-284" w:right="-283" w:firstLine="0"/>
        <w:rPr>
          <w:rFonts w:asciiTheme="majorHAnsi" w:hAnsiTheme="majorHAnsi"/>
          <w:i/>
          <w:iCs/>
          <w:color w:val="auto"/>
          <w:spacing w:val="-6"/>
          <w:sz w:val="24"/>
          <w:szCs w:val="24"/>
        </w:rPr>
      </w:pPr>
      <w:r w:rsidRPr="001513E1">
        <w:rPr>
          <w:rFonts w:asciiTheme="majorHAnsi" w:hAnsiTheme="majorHAnsi"/>
          <w:i/>
          <w:iCs/>
          <w:color w:val="auto"/>
          <w:spacing w:val="-6"/>
          <w:sz w:val="24"/>
          <w:szCs w:val="24"/>
        </w:rPr>
        <w:t>преобразовывать практическую задачу в познавательную;</w:t>
      </w:r>
    </w:p>
    <w:p w:rsidR="001513E1" w:rsidRPr="001513E1" w:rsidRDefault="001513E1" w:rsidP="001513E1">
      <w:pPr>
        <w:pStyle w:val="ad"/>
        <w:numPr>
          <w:ilvl w:val="0"/>
          <w:numId w:val="12"/>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проявлять познавательную инициативу в учебном сотрудничестве;</w:t>
      </w:r>
    </w:p>
    <w:p w:rsidR="001513E1" w:rsidRPr="001513E1" w:rsidRDefault="001513E1" w:rsidP="001513E1">
      <w:pPr>
        <w:pStyle w:val="ad"/>
        <w:numPr>
          <w:ilvl w:val="0"/>
          <w:numId w:val="12"/>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самостоятельно учитывать выделенные учителем ори</w:t>
      </w:r>
      <w:r w:rsidRPr="001513E1">
        <w:rPr>
          <w:rFonts w:asciiTheme="majorHAnsi" w:hAnsiTheme="majorHAnsi"/>
          <w:i/>
          <w:iCs/>
          <w:color w:val="auto"/>
          <w:sz w:val="24"/>
          <w:szCs w:val="24"/>
        </w:rPr>
        <w:t>ентиры действия в новом учебном материале;</w:t>
      </w:r>
    </w:p>
    <w:p w:rsidR="001513E1" w:rsidRPr="001513E1" w:rsidRDefault="001513E1" w:rsidP="001513E1">
      <w:pPr>
        <w:pStyle w:val="ad"/>
        <w:numPr>
          <w:ilvl w:val="0"/>
          <w:numId w:val="12"/>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 xml:space="preserve">осуществлять констатирующий и предвосхищающий </w:t>
      </w:r>
      <w:r w:rsidRPr="001513E1">
        <w:rPr>
          <w:rFonts w:asciiTheme="majorHAnsi" w:hAnsiTheme="majorHAnsi"/>
          <w:i/>
          <w:iCs/>
          <w:color w:val="auto"/>
          <w:sz w:val="24"/>
          <w:szCs w:val="24"/>
        </w:rPr>
        <w:t>контроль по результату и по способу действия, актуальный контроль на уровне произвольного внимания;</w:t>
      </w:r>
    </w:p>
    <w:p w:rsidR="001513E1" w:rsidRPr="001513E1" w:rsidRDefault="001513E1" w:rsidP="001513E1">
      <w:pPr>
        <w:pStyle w:val="ad"/>
        <w:numPr>
          <w:ilvl w:val="0"/>
          <w:numId w:val="12"/>
        </w:numPr>
        <w:tabs>
          <w:tab w:val="left" w:pos="0"/>
          <w:tab w:val="left" w:pos="851"/>
        </w:tabs>
        <w:spacing w:line="240" w:lineRule="auto"/>
        <w:ind w:left="-284" w:right="-283" w:firstLine="0"/>
        <w:rPr>
          <w:rFonts w:asciiTheme="majorHAnsi" w:hAnsiTheme="majorHAnsi"/>
          <w:iCs/>
          <w:color w:val="auto"/>
          <w:sz w:val="24"/>
          <w:szCs w:val="24"/>
        </w:rPr>
      </w:pPr>
      <w:r w:rsidRPr="001513E1">
        <w:rPr>
          <w:rFonts w:asciiTheme="majorHAnsi" w:hAnsiTheme="majorHAnsi"/>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Познавательные универсальные учебные действия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513E1">
        <w:rPr>
          <w:rFonts w:asciiTheme="majorHAnsi" w:hAnsiTheme="majorHAnsi"/>
          <w:color w:val="auto"/>
          <w:spacing w:val="-2"/>
          <w:sz w:val="24"/>
          <w:szCs w:val="24"/>
        </w:rPr>
        <w:t xml:space="preserve">цифровые), в открытом информационном пространстве, в том </w:t>
      </w:r>
      <w:r w:rsidRPr="001513E1">
        <w:rPr>
          <w:rFonts w:asciiTheme="majorHAnsi" w:hAnsiTheme="majorHAnsi"/>
          <w:color w:val="auto"/>
          <w:sz w:val="24"/>
          <w:szCs w:val="24"/>
        </w:rPr>
        <w:t>числе контролируемом пространстве сети Интернет;</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использовать знаково­символические средства, в том чис</w:t>
      </w:r>
      <w:r w:rsidRPr="001513E1">
        <w:rPr>
          <w:rFonts w:asciiTheme="majorHAnsi" w:hAnsiTheme="majorHAnsi"/>
          <w:color w:val="auto"/>
          <w:sz w:val="24"/>
          <w:szCs w:val="24"/>
        </w:rPr>
        <w:t>ле модели (включая виртуальные) и схемы (включая концептуальные), для решения задач;</w:t>
      </w:r>
    </w:p>
    <w:p w:rsidR="001513E1" w:rsidRPr="001513E1" w:rsidRDefault="001513E1" w:rsidP="001513E1">
      <w:pPr>
        <w:numPr>
          <w:ilvl w:val="0"/>
          <w:numId w:val="16"/>
        </w:numPr>
        <w:tabs>
          <w:tab w:val="left" w:pos="0"/>
          <w:tab w:val="left" w:pos="142"/>
          <w:tab w:val="left" w:leader="dot" w:pos="624"/>
          <w:tab w:val="left" w:pos="851"/>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i/>
          <w:iCs/>
        </w:rPr>
        <w:lastRenderedPageBreak/>
        <w:t>проявлять познавательную инициативу в учебном сотрудничестве;</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строить сообщения в устной и письменной форме;</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ориентироваться на разнообразие способов решения задач;</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основам смыслового восприятия художественных и позна</w:t>
      </w:r>
      <w:r w:rsidRPr="001513E1">
        <w:rPr>
          <w:rFonts w:asciiTheme="majorHAnsi" w:hAnsiTheme="majorHAnsi"/>
          <w:color w:val="auto"/>
          <w:sz w:val="24"/>
          <w:szCs w:val="24"/>
        </w:rPr>
        <w:t>вательных текстов, выделять существенную информацию из сообщений разных видов (в первую очередь текстов);</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осуществлять анализ объектов с выделением существенных и несущественных признаков;</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осуществлять синтез как составление целого из частей;</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 xml:space="preserve">проводить сравнение и классификацию по </w:t>
      </w:r>
      <w:r w:rsidRPr="001513E1">
        <w:rPr>
          <w:rFonts w:asciiTheme="majorHAnsi" w:hAnsiTheme="majorHAnsi"/>
          <w:color w:val="auto"/>
          <w:sz w:val="24"/>
          <w:szCs w:val="24"/>
        </w:rPr>
        <w:t>заданным критериям;</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устанавливать причинно­следственные связи в изучае</w:t>
      </w:r>
      <w:r w:rsidRPr="001513E1">
        <w:rPr>
          <w:rFonts w:asciiTheme="majorHAnsi" w:hAnsiTheme="majorHAnsi"/>
          <w:color w:val="auto"/>
          <w:sz w:val="24"/>
          <w:szCs w:val="24"/>
        </w:rPr>
        <w:t>мом круге явлений;</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строить рассуждения в форме связи простых суждений об объекте, его строении, свойствах и связях;</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обобщать, т.</w:t>
      </w:r>
      <w:r w:rsidRPr="001513E1">
        <w:rPr>
          <w:rFonts w:asciiTheme="majorHAnsi" w:hAnsiTheme="majorHAnsi"/>
          <w:color w:val="auto"/>
          <w:sz w:val="24"/>
          <w:szCs w:val="24"/>
        </w:rPr>
        <w:t> </w:t>
      </w:r>
      <w:r w:rsidRPr="001513E1">
        <w:rPr>
          <w:rFonts w:asciiTheme="majorHAnsi" w:hAnsiTheme="majorHAnsi"/>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устанавливать аналогии;</w:t>
      </w:r>
    </w:p>
    <w:p w:rsidR="001513E1" w:rsidRPr="001513E1" w:rsidRDefault="001513E1" w:rsidP="001513E1">
      <w:pPr>
        <w:pStyle w:val="ad"/>
        <w:numPr>
          <w:ilvl w:val="0"/>
          <w:numId w:val="16"/>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владеть рядом общих приёмов решения задач.</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осуществлять расширенный поиск информации с использованием ресурсов библиотек и сети Интернет;</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записывать, фиксировать информацию об окружающем мире с помощью инструментов ИКТ;</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создавать и преобразовывать модели и схемы для решения задач;</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осознанно и произвольно строить сообщения в устной и письменной форме;</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осуществлять выбор наиболее эффективных способов решения задач в зависимости от конкретных условий;</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осуществлять сравнение и классификацию, самостоятельно выбирая основания и критерии для указанных логических операций;</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строить логическое рассуждение, включающее установление причинно­следственных связей;</w:t>
      </w:r>
    </w:p>
    <w:p w:rsidR="001513E1" w:rsidRPr="001513E1" w:rsidRDefault="001513E1" w:rsidP="001513E1">
      <w:pPr>
        <w:pStyle w:val="ad"/>
        <w:numPr>
          <w:ilvl w:val="0"/>
          <w:numId w:val="13"/>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 xml:space="preserve">произвольно и осознанно владеть общими приёмами </w:t>
      </w:r>
      <w:r w:rsidRPr="001513E1">
        <w:rPr>
          <w:rFonts w:asciiTheme="majorHAnsi" w:hAnsiTheme="majorHAnsi"/>
          <w:i/>
          <w:iCs/>
          <w:color w:val="auto"/>
          <w:sz w:val="24"/>
          <w:szCs w:val="24"/>
        </w:rPr>
        <w:t>решения задач.</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Коммуникативные универсальные учебные действия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адекватно использовать коммуникативные, прежде все</w:t>
      </w:r>
      <w:r w:rsidRPr="001513E1">
        <w:rPr>
          <w:rFonts w:asciiTheme="majorHAnsi" w:hAnsiTheme="majorHAnsi"/>
          <w:color w:val="auto"/>
          <w:sz w:val="24"/>
          <w:szCs w:val="24"/>
        </w:rPr>
        <w:t xml:space="preserve">го </w:t>
      </w:r>
      <w:r w:rsidRPr="001513E1">
        <w:rPr>
          <w:rFonts w:asciiTheme="majorHAnsi" w:hAnsiTheme="majorHAnsi"/>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513E1">
        <w:rPr>
          <w:rFonts w:asciiTheme="majorHAnsi" w:hAnsiTheme="majorHAnsi"/>
          <w:color w:val="auto"/>
          <w:spacing w:val="2"/>
          <w:sz w:val="24"/>
          <w:szCs w:val="24"/>
        </w:rPr>
        <w:t xml:space="preserve">ле сопровождая его аудиовизуальной поддержкой), владеть </w:t>
      </w:r>
      <w:r w:rsidRPr="001513E1">
        <w:rPr>
          <w:rFonts w:asciiTheme="majorHAnsi" w:hAnsiTheme="majorHAnsi"/>
          <w:color w:val="auto"/>
          <w:sz w:val="24"/>
          <w:szCs w:val="24"/>
        </w:rPr>
        <w:t>диалогической формой коммуникации, используя, в том чис</w:t>
      </w:r>
      <w:r w:rsidRPr="001513E1">
        <w:rPr>
          <w:rFonts w:asciiTheme="majorHAnsi" w:hAnsiTheme="majorHAnsi"/>
          <w:color w:val="auto"/>
          <w:spacing w:val="2"/>
          <w:sz w:val="24"/>
          <w:szCs w:val="24"/>
        </w:rPr>
        <w:t>ле, средства и инструменты ИКТ</w:t>
      </w:r>
      <w:r w:rsidRPr="001513E1">
        <w:rPr>
          <w:rFonts w:asciiTheme="majorHAnsi" w:hAnsiTheme="majorHAnsi"/>
          <w:color w:val="auto"/>
          <w:sz w:val="24"/>
          <w:szCs w:val="24"/>
        </w:rPr>
        <w:t>;</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учитывать разные мнения и стремиться к координации различных позиций в сотрудничестве;</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формулировать собственное мнение и позицию;</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договариваться и приходить к общему решению в со</w:t>
      </w:r>
      <w:r w:rsidRPr="001513E1">
        <w:rPr>
          <w:rFonts w:asciiTheme="majorHAnsi" w:hAnsiTheme="majorHAnsi"/>
          <w:color w:val="auto"/>
          <w:sz w:val="24"/>
          <w:szCs w:val="24"/>
        </w:rPr>
        <w:t>вместной деятельности, в том числе в ситуации столкновения интересов;</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строить понятные для партнёра высказывания, учитывающие, что партнёр знает и видит, а что нет;</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задавать вопросы;</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контролировать действия партнёра;</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использовать речь для регуляции своего действия;</w:t>
      </w:r>
    </w:p>
    <w:p w:rsidR="001513E1" w:rsidRPr="001513E1" w:rsidRDefault="001513E1" w:rsidP="001513E1">
      <w:pPr>
        <w:pStyle w:val="ad"/>
        <w:numPr>
          <w:ilvl w:val="0"/>
          <w:numId w:val="14"/>
        </w:numPr>
        <w:tabs>
          <w:tab w:val="left" w:pos="0"/>
          <w:tab w:val="left" w:pos="851"/>
        </w:tabs>
        <w:spacing w:line="240" w:lineRule="auto"/>
        <w:ind w:left="-284" w:right="-283" w:firstLine="0"/>
        <w:rPr>
          <w:rFonts w:asciiTheme="majorHAnsi" w:hAnsiTheme="majorHAnsi"/>
          <w:iCs/>
          <w:color w:val="auto"/>
          <w:sz w:val="24"/>
          <w:szCs w:val="24"/>
        </w:rPr>
      </w:pPr>
      <w:r w:rsidRPr="001513E1">
        <w:rPr>
          <w:rFonts w:asciiTheme="majorHAnsi" w:hAnsiTheme="majorHAnsi"/>
          <w:color w:val="auto"/>
          <w:spacing w:val="2"/>
          <w:sz w:val="24"/>
          <w:szCs w:val="24"/>
        </w:rPr>
        <w:t xml:space="preserve">адекватно использовать речевые средства для решения </w:t>
      </w:r>
      <w:r w:rsidRPr="001513E1">
        <w:rPr>
          <w:rFonts w:asciiTheme="majorHAnsi" w:hAnsiTheme="majorHAnsi"/>
          <w:color w:val="auto"/>
          <w:sz w:val="24"/>
          <w:szCs w:val="24"/>
        </w:rPr>
        <w:t>различных коммуникативных задач, строить монологическое высказывание, владеть диалогической формой речи.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pacing w:val="2"/>
          <w:sz w:val="24"/>
          <w:szCs w:val="24"/>
        </w:rPr>
        <w:lastRenderedPageBreak/>
        <w:t>учитывать и координировать в сотрудничестве по</w:t>
      </w:r>
      <w:r w:rsidRPr="001513E1">
        <w:rPr>
          <w:rFonts w:asciiTheme="majorHAnsi" w:hAnsiTheme="majorHAnsi"/>
          <w:i/>
          <w:iCs/>
          <w:color w:val="auto"/>
          <w:sz w:val="24"/>
          <w:szCs w:val="24"/>
        </w:rPr>
        <w:t>зиции других людей, отличные от собственной;</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учитывать разные мнения и интересы и обосновывать собственную позицию;</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понимать относительность мнений и подходов к решению проблемы;</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продуктивно содействовать разрешению конфликтов на основе учёта интересов и позиций всех участников;</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задавать вопросы, необходимые для организации собственной деятельности и сотрудничества с партнёром;</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осуществлять взаимный контроль и оказывать в сотрудничестве необходимую взаимопомощь;</w:t>
      </w:r>
    </w:p>
    <w:p w:rsidR="001513E1" w:rsidRPr="001513E1" w:rsidRDefault="001513E1" w:rsidP="001513E1">
      <w:pPr>
        <w:pStyle w:val="ad"/>
        <w:numPr>
          <w:ilvl w:val="0"/>
          <w:numId w:val="15"/>
        </w:numPr>
        <w:tabs>
          <w:tab w:val="left" w:pos="0"/>
          <w:tab w:val="left" w:pos="851"/>
        </w:tabs>
        <w:spacing w:line="240" w:lineRule="auto"/>
        <w:ind w:left="-284" w:right="-283" w:firstLine="0"/>
        <w:rPr>
          <w:rFonts w:asciiTheme="majorHAnsi" w:hAnsiTheme="majorHAnsi"/>
          <w:iCs/>
          <w:color w:val="auto"/>
          <w:sz w:val="24"/>
          <w:szCs w:val="24"/>
        </w:rPr>
      </w:pPr>
      <w:r w:rsidRPr="001513E1">
        <w:rPr>
          <w:rFonts w:asciiTheme="majorHAnsi" w:hAnsiTheme="majorHAnsi"/>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513E1">
        <w:rPr>
          <w:rFonts w:asciiTheme="majorHAnsi" w:hAnsiTheme="majorHAnsi"/>
          <w:iCs/>
          <w:color w:val="auto"/>
          <w:sz w:val="24"/>
          <w:szCs w:val="24"/>
        </w:rPr>
        <w:t>.</w:t>
      </w:r>
    </w:p>
    <w:p w:rsidR="001513E1" w:rsidRPr="001513E1" w:rsidRDefault="001513E1" w:rsidP="001513E1">
      <w:pPr>
        <w:pStyle w:val="aff"/>
        <w:tabs>
          <w:tab w:val="left" w:pos="0"/>
        </w:tabs>
        <w:spacing w:line="240" w:lineRule="auto"/>
        <w:ind w:left="-284" w:right="-283"/>
        <w:rPr>
          <w:rFonts w:asciiTheme="majorHAnsi" w:hAnsiTheme="majorHAnsi"/>
          <w:bCs/>
          <w:sz w:val="24"/>
        </w:rPr>
      </w:pPr>
      <w:bookmarkStart w:id="5" w:name="_Toc288394059"/>
      <w:bookmarkStart w:id="6" w:name="_Toc288410526"/>
      <w:bookmarkStart w:id="7" w:name="_Toc288410655"/>
      <w:bookmarkStart w:id="8" w:name="_Toc294246070"/>
      <w:r w:rsidRPr="001513E1">
        <w:rPr>
          <w:rFonts w:asciiTheme="majorHAnsi" w:hAnsiTheme="majorHAnsi"/>
          <w:sz w:val="24"/>
        </w:rPr>
        <w:t xml:space="preserve">1.2.1.1.Чтение. Работа с текстом </w:t>
      </w:r>
      <w:r w:rsidRPr="001513E1">
        <w:rPr>
          <w:rFonts w:asciiTheme="majorHAnsi" w:hAnsiTheme="majorHAnsi"/>
          <w:bCs/>
          <w:sz w:val="24"/>
        </w:rPr>
        <w:t>(метапредметные результаты)</w:t>
      </w:r>
      <w:bookmarkEnd w:id="5"/>
      <w:bookmarkEnd w:id="6"/>
      <w:bookmarkEnd w:id="7"/>
      <w:bookmarkEnd w:id="8"/>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Fonts w:asciiTheme="majorHAnsi" w:hAnsiTheme="majorHAnsi"/>
          <w:spacing w:val="-3"/>
        </w:rPr>
        <w:t xml:space="preserve">В результате изучения </w:t>
      </w:r>
      <w:r w:rsidRPr="001513E1">
        <w:rPr>
          <w:rFonts w:asciiTheme="majorHAnsi" w:hAnsiTheme="majorHAnsi"/>
          <w:b/>
          <w:bCs/>
          <w:spacing w:val="-3"/>
        </w:rPr>
        <w:t>всех без исключения учебных пред</w:t>
      </w:r>
      <w:r w:rsidRPr="001513E1">
        <w:rPr>
          <w:rFonts w:asciiTheme="majorHAnsi" w:hAnsiTheme="majorHAnsi"/>
          <w:b/>
          <w:bCs/>
        </w:rPr>
        <w:t xml:space="preserve">метов </w:t>
      </w:r>
      <w:r w:rsidRPr="001513E1">
        <w:rPr>
          <w:rFonts w:asciiTheme="majorHAnsi" w:hAnsiTheme="majorHAnsi"/>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513E1">
        <w:rPr>
          <w:rStyle w:val="Zag11"/>
          <w:rFonts w:asciiTheme="majorHAnsi" w:eastAsia="@Arial Unicode MS" w:hAnsiTheme="majorHAnsi"/>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513E1" w:rsidRPr="001513E1" w:rsidRDefault="001513E1" w:rsidP="001513E1">
      <w:pPr>
        <w:pStyle w:val="Zag3"/>
        <w:tabs>
          <w:tab w:val="left" w:pos="0"/>
          <w:tab w:val="left" w:pos="142"/>
          <w:tab w:val="left" w:leader="dot" w:pos="624"/>
        </w:tabs>
        <w:spacing w:after="0" w:line="240" w:lineRule="auto"/>
        <w:ind w:left="-284" w:right="-283"/>
        <w:jc w:val="both"/>
        <w:rPr>
          <w:rFonts w:asciiTheme="majorHAnsi" w:eastAsia="@Arial Unicode MS" w:hAnsiTheme="majorHAnsi"/>
          <w:i w:val="0"/>
          <w:iCs w:val="0"/>
          <w:color w:val="auto"/>
          <w:lang w:val="ru-RU"/>
        </w:rPr>
      </w:pPr>
      <w:r w:rsidRPr="001513E1">
        <w:rPr>
          <w:rStyle w:val="Zag11"/>
          <w:rFonts w:asciiTheme="majorHAnsi" w:eastAsia="@Arial Unicode MS" w:hAnsiTheme="majorHAnsi"/>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Работа с текстом: поиск информации и понимание прочитанного</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находить в тексте конкретные сведения, факты, заданные в явном виде;</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определять тему и главную мысль текста;</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делить тексты на смысловые части, составлять план текста;</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вычленять содержащиеся в тексте основные события и </w:t>
      </w:r>
      <w:r w:rsidRPr="001513E1">
        <w:rPr>
          <w:rFonts w:asciiTheme="majorHAnsi" w:hAnsiTheme="majorHAnsi"/>
          <w:color w:val="auto"/>
          <w:spacing w:val="-2"/>
          <w:sz w:val="24"/>
          <w:szCs w:val="24"/>
        </w:rPr>
        <w:t>ус</w:t>
      </w:r>
      <w:r w:rsidRPr="001513E1">
        <w:rPr>
          <w:rFonts w:asciiTheme="majorHAnsi" w:hAnsiTheme="majorHAnsi"/>
          <w:color w:val="auto"/>
          <w:spacing w:val="2"/>
          <w:sz w:val="24"/>
          <w:szCs w:val="24"/>
        </w:rPr>
        <w:t>танавливать их последовательность; упорядочивать инфор</w:t>
      </w:r>
      <w:r w:rsidRPr="001513E1">
        <w:rPr>
          <w:rFonts w:asciiTheme="majorHAnsi" w:hAnsiTheme="majorHAnsi"/>
          <w:color w:val="auto"/>
          <w:sz w:val="24"/>
          <w:szCs w:val="24"/>
        </w:rPr>
        <w:t>мацию по заданному основанию;</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сравнивать между собой объекты, описанные в тексте, </w:t>
      </w:r>
      <w:r w:rsidRPr="001513E1">
        <w:rPr>
          <w:rFonts w:asciiTheme="majorHAnsi" w:hAnsiTheme="majorHAnsi"/>
          <w:color w:val="auto"/>
          <w:sz w:val="24"/>
          <w:szCs w:val="24"/>
        </w:rPr>
        <w:t>выделяя 2—3 существенных признака;</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понимать информацию, представленную разными способами: словесно, в виде таблицы, схемы, диаграммы;</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513E1" w:rsidRPr="001513E1" w:rsidRDefault="001513E1" w:rsidP="001513E1">
      <w:pPr>
        <w:pStyle w:val="ad"/>
        <w:numPr>
          <w:ilvl w:val="0"/>
          <w:numId w:val="17"/>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lastRenderedPageBreak/>
        <w:t>ориентироваться в соответствующих возрасту словарях и справочниках.</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18"/>
        </w:numPr>
        <w:tabs>
          <w:tab w:val="left" w:pos="0"/>
          <w:tab w:val="left" w:pos="993"/>
        </w:tabs>
        <w:spacing w:line="240" w:lineRule="auto"/>
        <w:ind w:left="-284" w:right="-283" w:firstLine="0"/>
        <w:rPr>
          <w:rFonts w:asciiTheme="majorHAnsi" w:hAnsiTheme="majorHAnsi"/>
          <w:i/>
          <w:iCs/>
          <w:color w:val="auto"/>
          <w:spacing w:val="-2"/>
          <w:sz w:val="24"/>
          <w:szCs w:val="24"/>
        </w:rPr>
      </w:pPr>
      <w:r w:rsidRPr="001513E1">
        <w:rPr>
          <w:rFonts w:asciiTheme="majorHAnsi" w:hAnsiTheme="majorHAnsi"/>
          <w:i/>
          <w:iCs/>
          <w:color w:val="auto"/>
          <w:spacing w:val="-4"/>
          <w:sz w:val="24"/>
          <w:szCs w:val="24"/>
        </w:rPr>
        <w:t xml:space="preserve">использовать формальные элементы текста (например, </w:t>
      </w:r>
      <w:r w:rsidRPr="001513E1">
        <w:rPr>
          <w:rFonts w:asciiTheme="majorHAnsi" w:hAnsiTheme="majorHAnsi"/>
          <w:i/>
          <w:iCs/>
          <w:color w:val="auto"/>
          <w:spacing w:val="-2"/>
          <w:sz w:val="24"/>
          <w:szCs w:val="24"/>
        </w:rPr>
        <w:t>подзаголовки, сноски) для поиска нужной информации;</w:t>
      </w:r>
    </w:p>
    <w:p w:rsidR="001513E1" w:rsidRPr="001513E1" w:rsidRDefault="001513E1" w:rsidP="001513E1">
      <w:pPr>
        <w:pStyle w:val="ad"/>
        <w:numPr>
          <w:ilvl w:val="0"/>
          <w:numId w:val="18"/>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работать с несколькими источниками информации;</w:t>
      </w:r>
    </w:p>
    <w:p w:rsidR="001513E1" w:rsidRPr="001513E1" w:rsidRDefault="001513E1" w:rsidP="001513E1">
      <w:pPr>
        <w:pStyle w:val="ad"/>
        <w:numPr>
          <w:ilvl w:val="0"/>
          <w:numId w:val="18"/>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сопоставлять информацию, полученную из нескольких источников.</w:t>
      </w:r>
    </w:p>
    <w:p w:rsidR="001513E1" w:rsidRPr="001513E1" w:rsidRDefault="001513E1" w:rsidP="001513E1">
      <w:pPr>
        <w:pStyle w:val="41"/>
        <w:tabs>
          <w:tab w:val="left" w:pos="0"/>
          <w:tab w:val="left" w:pos="993"/>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Работа с текстом: преобразование и интерпретация информации</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19"/>
        </w:numPr>
        <w:tabs>
          <w:tab w:val="left" w:pos="0"/>
          <w:tab w:val="left" w:pos="993"/>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пересказывать текст подробно и сжато, устно и письменно;</w:t>
      </w:r>
    </w:p>
    <w:p w:rsidR="001513E1" w:rsidRPr="001513E1" w:rsidRDefault="001513E1" w:rsidP="001513E1">
      <w:pPr>
        <w:pStyle w:val="ad"/>
        <w:numPr>
          <w:ilvl w:val="0"/>
          <w:numId w:val="19"/>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соотносить факты с общей идеей текста, устанавливать простые связи, не показанные в тексте напрямую;</w:t>
      </w:r>
    </w:p>
    <w:p w:rsidR="001513E1" w:rsidRPr="001513E1" w:rsidRDefault="001513E1" w:rsidP="001513E1">
      <w:pPr>
        <w:pStyle w:val="ad"/>
        <w:numPr>
          <w:ilvl w:val="0"/>
          <w:numId w:val="19"/>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формулировать несложные выводы, основываясь на тексте; находить аргументы, подтверждающие вывод;</w:t>
      </w:r>
    </w:p>
    <w:p w:rsidR="001513E1" w:rsidRPr="001513E1" w:rsidRDefault="001513E1" w:rsidP="001513E1">
      <w:pPr>
        <w:pStyle w:val="ad"/>
        <w:numPr>
          <w:ilvl w:val="0"/>
          <w:numId w:val="19"/>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сопоставлять и обобщать содержащуюся в разных частях текста информацию;</w:t>
      </w:r>
    </w:p>
    <w:p w:rsidR="001513E1" w:rsidRPr="001513E1" w:rsidRDefault="001513E1" w:rsidP="001513E1">
      <w:pPr>
        <w:pStyle w:val="ad"/>
        <w:numPr>
          <w:ilvl w:val="0"/>
          <w:numId w:val="19"/>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составлять на основании текста небольшое монологическое высказывание, отвечая на поставленный вопрос.</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20"/>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pacing w:val="2"/>
          <w:sz w:val="24"/>
          <w:szCs w:val="24"/>
        </w:rPr>
        <w:t xml:space="preserve">делать выписки из прочитанных текстов с учётом </w:t>
      </w:r>
      <w:r w:rsidRPr="001513E1">
        <w:rPr>
          <w:rFonts w:asciiTheme="majorHAnsi" w:hAnsiTheme="majorHAnsi"/>
          <w:i/>
          <w:iCs/>
          <w:color w:val="auto"/>
          <w:sz w:val="24"/>
          <w:szCs w:val="24"/>
        </w:rPr>
        <w:t>цели их дальнейшего использования;</w:t>
      </w:r>
    </w:p>
    <w:p w:rsidR="001513E1" w:rsidRPr="001513E1" w:rsidRDefault="001513E1" w:rsidP="001513E1">
      <w:pPr>
        <w:pStyle w:val="ad"/>
        <w:numPr>
          <w:ilvl w:val="0"/>
          <w:numId w:val="20"/>
        </w:numPr>
        <w:tabs>
          <w:tab w:val="left" w:pos="0"/>
          <w:tab w:val="left" w:pos="993"/>
        </w:tabs>
        <w:spacing w:line="240" w:lineRule="auto"/>
        <w:ind w:left="-284" w:right="-283" w:firstLine="0"/>
        <w:rPr>
          <w:rFonts w:asciiTheme="majorHAnsi" w:hAnsiTheme="majorHAnsi"/>
          <w:i/>
          <w:color w:val="auto"/>
          <w:sz w:val="24"/>
          <w:szCs w:val="24"/>
        </w:rPr>
      </w:pPr>
      <w:r w:rsidRPr="001513E1">
        <w:rPr>
          <w:rFonts w:asciiTheme="majorHAnsi" w:hAnsiTheme="majorHAnsi"/>
          <w:i/>
          <w:iCs/>
          <w:color w:val="auto"/>
          <w:sz w:val="24"/>
          <w:szCs w:val="24"/>
        </w:rPr>
        <w:t>составлять небольшие письменные аннотации к тексту, отзывы о прочитанном</w:t>
      </w:r>
      <w:r w:rsidRPr="001513E1">
        <w:rPr>
          <w:rFonts w:asciiTheme="majorHAnsi" w:hAnsiTheme="majorHAnsi"/>
          <w:i/>
          <w:color w:val="auto"/>
          <w:sz w:val="24"/>
          <w:szCs w:val="24"/>
        </w:rPr>
        <w:t>.</w:t>
      </w:r>
    </w:p>
    <w:p w:rsidR="001513E1" w:rsidRPr="001513E1" w:rsidRDefault="001513E1" w:rsidP="001513E1">
      <w:pPr>
        <w:pStyle w:val="41"/>
        <w:tabs>
          <w:tab w:val="left" w:pos="0"/>
          <w:tab w:val="left" w:pos="993"/>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Работа с текстом: оценка информации</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21"/>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высказывать оценочные суждения и свою точку зрения о прочитанном тексте;</w:t>
      </w:r>
    </w:p>
    <w:p w:rsidR="001513E1" w:rsidRPr="001513E1" w:rsidRDefault="001513E1" w:rsidP="001513E1">
      <w:pPr>
        <w:pStyle w:val="ad"/>
        <w:numPr>
          <w:ilvl w:val="0"/>
          <w:numId w:val="21"/>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оценивать содержание, языковые особенности и струк</w:t>
      </w:r>
      <w:r w:rsidRPr="001513E1">
        <w:rPr>
          <w:rFonts w:asciiTheme="majorHAnsi" w:hAnsiTheme="majorHAnsi"/>
          <w:color w:val="auto"/>
          <w:sz w:val="24"/>
          <w:szCs w:val="24"/>
        </w:rPr>
        <w:t>туру текста; определять место и роль иллюстративного ряда в тексте;</w:t>
      </w:r>
    </w:p>
    <w:p w:rsidR="001513E1" w:rsidRPr="001513E1" w:rsidRDefault="001513E1" w:rsidP="001513E1">
      <w:pPr>
        <w:pStyle w:val="ad"/>
        <w:numPr>
          <w:ilvl w:val="0"/>
          <w:numId w:val="21"/>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на основе имеющихся знаний, жизненного опыта подвергать сомнению достоверность прочитанного, обнаружи</w:t>
      </w:r>
      <w:r w:rsidRPr="001513E1">
        <w:rPr>
          <w:rFonts w:asciiTheme="majorHAnsi" w:hAnsiTheme="majorHAnsi"/>
          <w:color w:val="auto"/>
          <w:sz w:val="24"/>
          <w:szCs w:val="24"/>
        </w:rPr>
        <w:t>вать недостоверность получаемых сведений, пробелы в информации и находить пути восполнения этих пробелов;</w:t>
      </w:r>
    </w:p>
    <w:p w:rsidR="001513E1" w:rsidRPr="001513E1" w:rsidRDefault="001513E1" w:rsidP="001513E1">
      <w:pPr>
        <w:pStyle w:val="ad"/>
        <w:numPr>
          <w:ilvl w:val="0"/>
          <w:numId w:val="21"/>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участвовать в учебном диалоге при обсуждении прочитанного или прослушанного текста.</w:t>
      </w:r>
    </w:p>
    <w:p w:rsidR="001513E1" w:rsidRPr="001513E1" w:rsidRDefault="001513E1" w:rsidP="001513E1">
      <w:pPr>
        <w:pStyle w:val="af"/>
        <w:tabs>
          <w:tab w:val="left" w:pos="0"/>
          <w:tab w:val="left" w:pos="993"/>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ad"/>
        <w:numPr>
          <w:ilvl w:val="0"/>
          <w:numId w:val="22"/>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сопоставлять различные точки зрения;</w:t>
      </w:r>
    </w:p>
    <w:p w:rsidR="001513E1" w:rsidRPr="001513E1" w:rsidRDefault="001513E1" w:rsidP="001513E1">
      <w:pPr>
        <w:pStyle w:val="ad"/>
        <w:numPr>
          <w:ilvl w:val="0"/>
          <w:numId w:val="22"/>
        </w:numPr>
        <w:tabs>
          <w:tab w:val="left" w:pos="0"/>
          <w:tab w:val="left" w:pos="993"/>
        </w:tabs>
        <w:spacing w:line="240" w:lineRule="auto"/>
        <w:ind w:left="-284" w:right="-283" w:firstLine="0"/>
        <w:rPr>
          <w:rFonts w:asciiTheme="majorHAnsi" w:hAnsiTheme="majorHAnsi"/>
          <w:i/>
          <w:iCs/>
          <w:color w:val="auto"/>
          <w:spacing w:val="-2"/>
          <w:sz w:val="24"/>
          <w:szCs w:val="24"/>
        </w:rPr>
      </w:pPr>
      <w:r w:rsidRPr="001513E1">
        <w:rPr>
          <w:rFonts w:asciiTheme="majorHAnsi" w:hAnsiTheme="majorHAnsi"/>
          <w:i/>
          <w:iCs/>
          <w:color w:val="auto"/>
          <w:spacing w:val="-2"/>
          <w:sz w:val="24"/>
          <w:szCs w:val="24"/>
        </w:rPr>
        <w:t>соотносить позицию автора с собственной точкой зрения;</w:t>
      </w:r>
    </w:p>
    <w:p w:rsidR="001513E1" w:rsidRPr="001513E1" w:rsidRDefault="001513E1" w:rsidP="001513E1">
      <w:pPr>
        <w:pStyle w:val="ad"/>
        <w:numPr>
          <w:ilvl w:val="0"/>
          <w:numId w:val="22"/>
        </w:numPr>
        <w:tabs>
          <w:tab w:val="left" w:pos="0"/>
          <w:tab w:val="left" w:pos="993"/>
        </w:tabs>
        <w:spacing w:line="240" w:lineRule="auto"/>
        <w:ind w:left="-284" w:right="-283" w:firstLine="0"/>
        <w:rPr>
          <w:rFonts w:asciiTheme="majorHAnsi" w:hAnsiTheme="majorHAnsi"/>
          <w:i/>
          <w:iCs/>
          <w:color w:val="auto"/>
          <w:spacing w:val="-2"/>
          <w:sz w:val="24"/>
          <w:szCs w:val="24"/>
        </w:rPr>
      </w:pPr>
      <w:r w:rsidRPr="001513E1">
        <w:rPr>
          <w:rFonts w:asciiTheme="majorHAnsi" w:hAnsiTheme="majorHAnsi"/>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1513E1" w:rsidRPr="001513E1" w:rsidRDefault="001513E1" w:rsidP="001513E1">
      <w:pPr>
        <w:pStyle w:val="aff"/>
        <w:tabs>
          <w:tab w:val="left" w:pos="0"/>
        </w:tabs>
        <w:spacing w:line="240" w:lineRule="auto"/>
        <w:ind w:left="-284" w:right="-283"/>
        <w:rPr>
          <w:rFonts w:asciiTheme="majorHAnsi" w:hAnsiTheme="majorHAnsi"/>
          <w:bCs/>
          <w:sz w:val="24"/>
        </w:rPr>
      </w:pPr>
      <w:bookmarkStart w:id="9" w:name="_Toc288394060"/>
      <w:bookmarkStart w:id="10" w:name="_Toc288410527"/>
      <w:bookmarkStart w:id="11" w:name="_Toc288410656"/>
      <w:bookmarkStart w:id="12" w:name="_Toc294246071"/>
      <w:r w:rsidRPr="001513E1">
        <w:rPr>
          <w:rFonts w:asciiTheme="majorHAnsi" w:hAnsiTheme="majorHAnsi"/>
          <w:sz w:val="24"/>
        </w:rPr>
        <w:t>1.2.1.2.Формирование ИКТ­ компетентности обучающихся (метапредметные результаты)</w:t>
      </w:r>
      <w:bookmarkEnd w:id="9"/>
      <w:bookmarkEnd w:id="10"/>
      <w:bookmarkEnd w:id="11"/>
      <w:bookmarkEnd w:id="12"/>
    </w:p>
    <w:p w:rsidR="001513E1" w:rsidRPr="001513E1" w:rsidRDefault="001513E1" w:rsidP="001513E1">
      <w:pPr>
        <w:pStyle w:val="aff9"/>
        <w:tabs>
          <w:tab w:val="left" w:pos="0"/>
          <w:tab w:val="left" w:pos="142"/>
          <w:tab w:val="left" w:pos="8789"/>
        </w:tabs>
        <w:ind w:left="-284" w:right="-283"/>
        <w:jc w:val="both"/>
        <w:rPr>
          <w:rStyle w:val="Zag11"/>
          <w:rFonts w:asciiTheme="majorHAnsi" w:eastAsia="@Arial Unicode MS" w:hAnsiTheme="majorHAnsi"/>
          <w:color w:val="auto"/>
          <w:lang w:val="ru-RU"/>
        </w:rPr>
      </w:pPr>
      <w:r w:rsidRPr="001513E1">
        <w:rPr>
          <w:rStyle w:val="Zag11"/>
          <w:rFonts w:asciiTheme="majorHAnsi" w:eastAsia="@Arial Unicode MS" w:hAnsiTheme="majorHAnsi"/>
          <w:color w:val="auto"/>
          <w:lang w:val="ru-RU"/>
        </w:rPr>
        <w:t xml:space="preserve">В результате изучения </w:t>
      </w:r>
      <w:r w:rsidRPr="001513E1">
        <w:rPr>
          <w:rStyle w:val="Zag11"/>
          <w:rFonts w:asciiTheme="majorHAnsi" w:eastAsia="@Arial Unicode MS" w:hAnsiTheme="majorHAnsi"/>
          <w:b/>
          <w:bCs/>
          <w:color w:val="auto"/>
          <w:lang w:val="ru-RU"/>
        </w:rPr>
        <w:t xml:space="preserve">всех без исключения предметов </w:t>
      </w:r>
      <w:r w:rsidRPr="001513E1">
        <w:rPr>
          <w:rStyle w:val="Zag11"/>
          <w:rFonts w:asciiTheme="majorHAnsi" w:eastAsia="@Arial Unicode MS" w:hAnsiTheme="majorHAnsi"/>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513E1" w:rsidRPr="001513E1" w:rsidRDefault="001513E1" w:rsidP="001513E1">
      <w:pPr>
        <w:pStyle w:val="aff9"/>
        <w:tabs>
          <w:tab w:val="left" w:pos="0"/>
          <w:tab w:val="left" w:pos="142"/>
        </w:tabs>
        <w:ind w:left="-284" w:right="-283"/>
        <w:jc w:val="both"/>
        <w:rPr>
          <w:rStyle w:val="Zag11"/>
          <w:rFonts w:asciiTheme="majorHAnsi" w:eastAsia="@Arial Unicode MS" w:hAnsiTheme="majorHAnsi"/>
          <w:color w:val="auto"/>
          <w:lang w:val="ru-RU"/>
        </w:rPr>
      </w:pPr>
      <w:r w:rsidRPr="001513E1">
        <w:rPr>
          <w:rStyle w:val="Zag11"/>
          <w:rFonts w:asciiTheme="majorHAnsi" w:eastAsia="@Arial Unicode MS" w:hAnsiTheme="majorHAnsi"/>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513E1" w:rsidRPr="001513E1" w:rsidRDefault="001513E1" w:rsidP="001513E1">
      <w:pPr>
        <w:pStyle w:val="aff9"/>
        <w:tabs>
          <w:tab w:val="left" w:pos="0"/>
          <w:tab w:val="left" w:pos="142"/>
        </w:tabs>
        <w:ind w:left="-284" w:right="-283"/>
        <w:jc w:val="both"/>
        <w:rPr>
          <w:rStyle w:val="Zag11"/>
          <w:rFonts w:asciiTheme="majorHAnsi" w:eastAsia="@Arial Unicode MS" w:hAnsiTheme="majorHAnsi"/>
          <w:color w:val="auto"/>
          <w:lang w:val="ru-RU"/>
        </w:rPr>
      </w:pPr>
      <w:r w:rsidRPr="001513E1">
        <w:rPr>
          <w:rStyle w:val="Zag11"/>
          <w:rFonts w:asciiTheme="majorHAnsi" w:eastAsia="@Arial Unicode MS" w:hAnsiTheme="majorHAnsi"/>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сообщения.</w:t>
      </w:r>
    </w:p>
    <w:p w:rsidR="001513E1" w:rsidRPr="001513E1" w:rsidRDefault="001513E1" w:rsidP="001513E1">
      <w:pPr>
        <w:pStyle w:val="aff9"/>
        <w:tabs>
          <w:tab w:val="left" w:pos="0"/>
          <w:tab w:val="left" w:pos="142"/>
        </w:tabs>
        <w:ind w:left="-284" w:right="-283"/>
        <w:jc w:val="both"/>
        <w:rPr>
          <w:rStyle w:val="Zag11"/>
          <w:rFonts w:asciiTheme="majorHAnsi" w:eastAsia="@Arial Unicode MS" w:hAnsiTheme="majorHAnsi"/>
          <w:color w:val="auto"/>
          <w:lang w:val="ru-RU"/>
        </w:rPr>
      </w:pPr>
      <w:r w:rsidRPr="001513E1">
        <w:rPr>
          <w:rStyle w:val="Zag11"/>
          <w:rFonts w:asciiTheme="majorHAnsi" w:eastAsia="@Arial Unicode MS" w:hAnsiTheme="majorHAnsi"/>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513E1" w:rsidRPr="001513E1" w:rsidRDefault="001513E1" w:rsidP="001513E1">
      <w:pPr>
        <w:pStyle w:val="aff9"/>
        <w:tabs>
          <w:tab w:val="left" w:pos="0"/>
          <w:tab w:val="left" w:pos="142"/>
        </w:tabs>
        <w:ind w:left="-284" w:right="-283"/>
        <w:jc w:val="both"/>
        <w:rPr>
          <w:rStyle w:val="Zag11"/>
          <w:rFonts w:asciiTheme="majorHAnsi" w:eastAsia="@Arial Unicode MS" w:hAnsiTheme="majorHAnsi"/>
          <w:color w:val="auto"/>
          <w:lang w:val="ru-RU"/>
        </w:rPr>
      </w:pPr>
      <w:r w:rsidRPr="001513E1">
        <w:rPr>
          <w:rStyle w:val="Zag11"/>
          <w:rFonts w:asciiTheme="majorHAnsi" w:eastAsia="@Arial Unicode MS" w:hAnsiTheme="majorHAnsi"/>
          <w:color w:val="auto"/>
          <w:lang w:val="ru-RU"/>
        </w:rPr>
        <w:t>Они научатся планировать, проектировать и моделировать процессы в простых учебных и практических ситуациях.</w:t>
      </w:r>
    </w:p>
    <w:p w:rsidR="001513E1" w:rsidRPr="001513E1" w:rsidRDefault="001513E1" w:rsidP="001513E1">
      <w:pPr>
        <w:pStyle w:val="aff9"/>
        <w:tabs>
          <w:tab w:val="left" w:pos="0"/>
          <w:tab w:val="left" w:pos="142"/>
        </w:tabs>
        <w:ind w:left="-284" w:right="-283"/>
        <w:jc w:val="both"/>
        <w:rPr>
          <w:rStyle w:val="Zag11"/>
          <w:rFonts w:asciiTheme="majorHAnsi" w:eastAsia="@Arial Unicode MS" w:hAnsiTheme="majorHAnsi"/>
          <w:color w:val="auto"/>
          <w:lang w:val="ru-RU"/>
        </w:rPr>
      </w:pPr>
      <w:r w:rsidRPr="001513E1">
        <w:rPr>
          <w:rStyle w:val="Zag11"/>
          <w:rFonts w:asciiTheme="majorHAnsi" w:eastAsia="@Arial Unicode MS" w:hAnsiTheme="majorHAnsi"/>
          <w:color w:val="auto"/>
          <w:lang w:val="ru-RU"/>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основной школе.</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Знакомство со средствами ИКТ, гигиена работы с компьютером</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23"/>
        </w:numPr>
        <w:tabs>
          <w:tab w:val="left" w:pos="0"/>
          <w:tab w:val="left" w:pos="993"/>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513E1" w:rsidRPr="001513E1" w:rsidRDefault="001513E1" w:rsidP="001513E1">
      <w:pPr>
        <w:pStyle w:val="ad"/>
        <w:numPr>
          <w:ilvl w:val="0"/>
          <w:numId w:val="23"/>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организовывать систему папок для хранения собственной информации в компьютере.</w:t>
      </w:r>
    </w:p>
    <w:p w:rsidR="001513E1" w:rsidRPr="001513E1" w:rsidRDefault="001513E1" w:rsidP="001513E1">
      <w:pPr>
        <w:pStyle w:val="41"/>
        <w:tabs>
          <w:tab w:val="left" w:pos="0"/>
          <w:tab w:val="left" w:pos="993"/>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Технология ввода информации в компьютер: ввод текста, запись звука, изображения, цифровых данных</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24"/>
        </w:numPr>
        <w:tabs>
          <w:tab w:val="left" w:pos="0"/>
          <w:tab w:val="left" w:pos="993"/>
        </w:tabs>
        <w:spacing w:line="240" w:lineRule="auto"/>
        <w:ind w:left="-284" w:right="-283" w:firstLine="0"/>
        <w:rPr>
          <w:rStyle w:val="Zag11"/>
          <w:rFonts w:asciiTheme="majorHAnsi" w:eastAsia="@Arial Unicode MS" w:hAnsiTheme="majorHAnsi"/>
          <w:sz w:val="24"/>
          <w:szCs w:val="24"/>
        </w:rPr>
      </w:pPr>
      <w:r w:rsidRPr="001513E1">
        <w:rPr>
          <w:rFonts w:asciiTheme="majorHAnsi" w:hAnsiTheme="majorHAnsi"/>
          <w:color w:val="auto"/>
          <w:spacing w:val="-2"/>
          <w:sz w:val="24"/>
          <w:szCs w:val="24"/>
        </w:rPr>
        <w:t>вводить информацию в компьютер с использованием раз</w:t>
      </w:r>
      <w:r w:rsidRPr="001513E1">
        <w:rPr>
          <w:rFonts w:asciiTheme="majorHAnsi" w:hAnsiTheme="majorHAnsi"/>
          <w:color w:val="auto"/>
          <w:sz w:val="24"/>
          <w:szCs w:val="24"/>
        </w:rPr>
        <w:t>личных технических средств (фото</w:t>
      </w:r>
      <w:r w:rsidRPr="001513E1">
        <w:rPr>
          <w:rFonts w:asciiTheme="majorHAnsi" w:hAnsiTheme="majorHAnsi"/>
          <w:color w:val="auto"/>
          <w:sz w:val="24"/>
          <w:szCs w:val="24"/>
        </w:rPr>
        <w:noBreakHyphen/>
        <w:t xml:space="preserve"> и видеокамеры, микрофона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 xml:space="preserve">д.), сохранять полученную информацию,  </w:t>
      </w:r>
      <w:r w:rsidRPr="001513E1">
        <w:rPr>
          <w:rFonts w:asciiTheme="majorHAnsi" w:hAnsiTheme="majorHAnsi"/>
          <w:sz w:val="24"/>
          <w:szCs w:val="24"/>
        </w:rPr>
        <w:t>набирать небольшие тексты; использовать компьютерный перевод отдельных иностранных слов</w:t>
      </w:r>
      <w:r w:rsidRPr="001513E1">
        <w:rPr>
          <w:rStyle w:val="Zag11"/>
          <w:rFonts w:asciiTheme="majorHAnsi" w:eastAsia="@Arial Unicode MS" w:hAnsiTheme="majorHAnsi"/>
          <w:sz w:val="24"/>
          <w:szCs w:val="24"/>
        </w:rPr>
        <w:t>;</w:t>
      </w:r>
    </w:p>
    <w:p w:rsidR="001513E1" w:rsidRPr="001513E1" w:rsidRDefault="001513E1" w:rsidP="001513E1">
      <w:pPr>
        <w:pStyle w:val="ad"/>
        <w:numPr>
          <w:ilvl w:val="0"/>
          <w:numId w:val="24"/>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рисовать </w:t>
      </w:r>
      <w:r w:rsidRPr="001513E1">
        <w:rPr>
          <w:rStyle w:val="Zag11"/>
          <w:rFonts w:asciiTheme="majorHAnsi" w:eastAsia="@Arial Unicode MS" w:hAnsiTheme="majorHAnsi"/>
          <w:sz w:val="24"/>
          <w:szCs w:val="24"/>
        </w:rPr>
        <w:t xml:space="preserve">(создавать простые изображения) </w:t>
      </w:r>
      <w:r w:rsidRPr="001513E1">
        <w:rPr>
          <w:rFonts w:asciiTheme="majorHAnsi" w:hAnsiTheme="majorHAnsi"/>
          <w:color w:val="auto"/>
          <w:sz w:val="24"/>
          <w:szCs w:val="24"/>
        </w:rPr>
        <w:t>на графическом планшете;</w:t>
      </w:r>
    </w:p>
    <w:p w:rsidR="001513E1" w:rsidRPr="001513E1" w:rsidRDefault="001513E1" w:rsidP="001513E1">
      <w:pPr>
        <w:pStyle w:val="ad"/>
        <w:numPr>
          <w:ilvl w:val="0"/>
          <w:numId w:val="24"/>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сканировать рисунки и тексты.</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iCs/>
          <w:color w:val="auto"/>
          <w:sz w:val="24"/>
          <w:szCs w:val="24"/>
        </w:rPr>
      </w:pPr>
      <w:r w:rsidRPr="001513E1">
        <w:rPr>
          <w:rFonts w:asciiTheme="majorHAnsi" w:hAnsiTheme="majorHAnsi"/>
          <w:b/>
          <w:iCs/>
          <w:color w:val="auto"/>
          <w:sz w:val="24"/>
          <w:szCs w:val="24"/>
        </w:rPr>
        <w:t>Выпускник получит возможность научиться</w:t>
      </w:r>
      <w:r w:rsidRPr="001513E1">
        <w:rPr>
          <w:rFonts w:asciiTheme="majorHAnsi" w:hAnsiTheme="majorHAnsi"/>
          <w:i/>
          <w:iCs/>
          <w:color w:val="auto"/>
          <w:sz w:val="24"/>
          <w:szCs w:val="24"/>
        </w:rPr>
        <w:t xml:space="preserve"> использовать программу распознавания сканированного текста на русском языке</w:t>
      </w:r>
      <w:r w:rsidRPr="001513E1">
        <w:rPr>
          <w:rFonts w:asciiTheme="majorHAnsi" w:hAnsiTheme="majorHAnsi"/>
          <w:iCs/>
          <w:color w:val="auto"/>
          <w:sz w:val="24"/>
          <w:szCs w:val="24"/>
        </w:rPr>
        <w:t>.</w:t>
      </w:r>
    </w:p>
    <w:p w:rsidR="001513E1" w:rsidRPr="001513E1" w:rsidRDefault="001513E1" w:rsidP="001513E1">
      <w:pPr>
        <w:pStyle w:val="41"/>
        <w:tabs>
          <w:tab w:val="left" w:pos="0"/>
          <w:tab w:val="left" w:pos="993"/>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Обработка и поиск информации</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widowControl w:val="0"/>
        <w:numPr>
          <w:ilvl w:val="0"/>
          <w:numId w:val="25"/>
        </w:numPr>
        <w:tabs>
          <w:tab w:val="left" w:pos="0"/>
          <w:tab w:val="left" w:pos="142"/>
          <w:tab w:val="left" w:leader="dot" w:pos="624"/>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513E1" w:rsidRPr="001513E1" w:rsidRDefault="001513E1" w:rsidP="001513E1">
      <w:pPr>
        <w:numPr>
          <w:ilvl w:val="0"/>
          <w:numId w:val="25"/>
        </w:numPr>
        <w:tabs>
          <w:tab w:val="left" w:pos="0"/>
          <w:tab w:val="left" w:pos="142"/>
          <w:tab w:val="left" w:leader="dot" w:pos="624"/>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513E1" w:rsidRPr="001513E1" w:rsidRDefault="001513E1" w:rsidP="001513E1">
      <w:pPr>
        <w:numPr>
          <w:ilvl w:val="0"/>
          <w:numId w:val="25"/>
        </w:numPr>
        <w:tabs>
          <w:tab w:val="left" w:pos="0"/>
          <w:tab w:val="left" w:pos="142"/>
          <w:tab w:val="left" w:leader="dot" w:pos="624"/>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513E1">
        <w:rPr>
          <w:rStyle w:val="Zag11"/>
          <w:rFonts w:asciiTheme="majorHAnsi" w:eastAsia="@Arial Unicode MS" w:hAnsiTheme="majorHAnsi"/>
        </w:rPr>
        <w:noBreakHyphen/>
        <w:t xml:space="preserve"> и аудиозаписей, фотоизображений;</w:t>
      </w:r>
    </w:p>
    <w:p w:rsidR="001513E1" w:rsidRPr="001513E1" w:rsidRDefault="001513E1" w:rsidP="001513E1">
      <w:pPr>
        <w:numPr>
          <w:ilvl w:val="0"/>
          <w:numId w:val="25"/>
        </w:numPr>
        <w:tabs>
          <w:tab w:val="left" w:pos="0"/>
          <w:tab w:val="left" w:pos="142"/>
          <w:tab w:val="left" w:leader="dot" w:pos="624"/>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513E1" w:rsidRPr="001513E1" w:rsidRDefault="001513E1" w:rsidP="001513E1">
      <w:pPr>
        <w:numPr>
          <w:ilvl w:val="0"/>
          <w:numId w:val="25"/>
        </w:numPr>
        <w:tabs>
          <w:tab w:val="left" w:pos="0"/>
          <w:tab w:val="left" w:pos="142"/>
          <w:tab w:val="left" w:leader="dot" w:pos="624"/>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513E1" w:rsidRPr="001513E1" w:rsidRDefault="001513E1" w:rsidP="001513E1">
      <w:pPr>
        <w:numPr>
          <w:ilvl w:val="0"/>
          <w:numId w:val="25"/>
        </w:numPr>
        <w:tabs>
          <w:tab w:val="left" w:pos="0"/>
          <w:tab w:val="left" w:pos="142"/>
          <w:tab w:val="left" w:leader="dot" w:pos="624"/>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color w:val="auto"/>
        </w:rPr>
        <w:t>заполнять учебные базы данных.</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iCs/>
          <w:color w:val="auto"/>
          <w:sz w:val="24"/>
          <w:szCs w:val="24"/>
        </w:rPr>
      </w:pPr>
      <w:r w:rsidRPr="001513E1">
        <w:rPr>
          <w:rFonts w:asciiTheme="majorHAnsi" w:hAnsiTheme="majorHAnsi"/>
          <w:b/>
          <w:iCs/>
          <w:color w:val="auto"/>
          <w:sz w:val="24"/>
          <w:szCs w:val="24"/>
        </w:rPr>
        <w:t xml:space="preserve">Выпускник получит возможность </w:t>
      </w:r>
      <w:r w:rsidRPr="001513E1">
        <w:rPr>
          <w:rFonts w:asciiTheme="majorHAnsi" w:hAnsiTheme="majorHAnsi"/>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513E1" w:rsidRPr="001513E1" w:rsidRDefault="001513E1" w:rsidP="001513E1">
      <w:pPr>
        <w:pStyle w:val="41"/>
        <w:tabs>
          <w:tab w:val="left" w:pos="0"/>
          <w:tab w:val="left" w:pos="993"/>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Создание, представление и передача сообщений</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numPr>
          <w:ilvl w:val="0"/>
          <w:numId w:val="37"/>
        </w:numPr>
        <w:tabs>
          <w:tab w:val="left" w:pos="0"/>
          <w:tab w:val="left" w:pos="142"/>
          <w:tab w:val="left" w:leader="dot" w:pos="567"/>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создавать текстовые сообщения с использованием средств ИКТ, редактировать, оформлять и сохранять их;</w:t>
      </w:r>
    </w:p>
    <w:p w:rsidR="001513E1" w:rsidRPr="001513E1" w:rsidRDefault="001513E1" w:rsidP="001513E1">
      <w:pPr>
        <w:numPr>
          <w:ilvl w:val="0"/>
          <w:numId w:val="37"/>
        </w:numPr>
        <w:tabs>
          <w:tab w:val="left" w:pos="0"/>
          <w:tab w:val="left" w:pos="142"/>
          <w:tab w:val="left" w:leader="dot" w:pos="567"/>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spacing w:val="-4"/>
        </w:rPr>
        <w:t>создавать простые сообщения в виде аудио</w:t>
      </w:r>
      <w:r w:rsidRPr="001513E1">
        <w:rPr>
          <w:rStyle w:val="Zag11"/>
          <w:rFonts w:asciiTheme="majorHAnsi" w:eastAsia="@Arial Unicode MS" w:hAnsiTheme="majorHAnsi"/>
          <w:spacing w:val="-4"/>
        </w:rPr>
        <w:noBreakHyphen/>
        <w:t xml:space="preserve"> и видеофрагментов или последовательности слайдов с использованием иллюстраций, видеоизображения, звука, текста</w:t>
      </w:r>
      <w:r w:rsidRPr="001513E1">
        <w:rPr>
          <w:rStyle w:val="Zag11"/>
          <w:rFonts w:asciiTheme="majorHAnsi" w:eastAsia="@Arial Unicode MS" w:hAnsiTheme="majorHAnsi"/>
        </w:rPr>
        <w:t>;</w:t>
      </w:r>
    </w:p>
    <w:p w:rsidR="001513E1" w:rsidRPr="001513E1" w:rsidRDefault="001513E1" w:rsidP="001513E1">
      <w:pPr>
        <w:numPr>
          <w:ilvl w:val="0"/>
          <w:numId w:val="37"/>
        </w:numPr>
        <w:tabs>
          <w:tab w:val="left" w:pos="0"/>
          <w:tab w:val="left" w:pos="142"/>
          <w:tab w:val="left" w:leader="dot" w:pos="567"/>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513E1" w:rsidRPr="001513E1" w:rsidRDefault="001513E1" w:rsidP="001513E1">
      <w:pPr>
        <w:numPr>
          <w:ilvl w:val="0"/>
          <w:numId w:val="37"/>
        </w:numPr>
        <w:tabs>
          <w:tab w:val="left" w:pos="0"/>
          <w:tab w:val="left" w:pos="142"/>
          <w:tab w:val="left" w:leader="dot" w:pos="567"/>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создавать простые схемы, диаграммы, планы и пр.;</w:t>
      </w:r>
    </w:p>
    <w:p w:rsidR="001513E1" w:rsidRPr="001513E1" w:rsidRDefault="001513E1" w:rsidP="001513E1">
      <w:pPr>
        <w:numPr>
          <w:ilvl w:val="0"/>
          <w:numId w:val="37"/>
        </w:numPr>
        <w:tabs>
          <w:tab w:val="left" w:pos="0"/>
          <w:tab w:val="left" w:pos="142"/>
          <w:tab w:val="left" w:leader="dot" w:pos="567"/>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513E1" w:rsidRPr="001513E1" w:rsidRDefault="001513E1" w:rsidP="001513E1">
      <w:pPr>
        <w:numPr>
          <w:ilvl w:val="0"/>
          <w:numId w:val="37"/>
        </w:numPr>
        <w:tabs>
          <w:tab w:val="left" w:pos="0"/>
          <w:tab w:val="left" w:pos="142"/>
          <w:tab w:val="left" w:leader="dot" w:pos="567"/>
          <w:tab w:val="left" w:pos="993"/>
        </w:tabs>
        <w:spacing w:after="0" w:line="240" w:lineRule="auto"/>
        <w:ind w:left="-284" w:right="-283" w:firstLine="0"/>
        <w:jc w:val="both"/>
        <w:rPr>
          <w:rStyle w:val="Zag11"/>
          <w:rFonts w:asciiTheme="majorHAnsi" w:eastAsia="@Arial Unicode MS" w:hAnsiTheme="majorHAnsi"/>
        </w:rPr>
      </w:pPr>
      <w:r w:rsidRPr="001513E1">
        <w:rPr>
          <w:rStyle w:val="Zag11"/>
          <w:rFonts w:asciiTheme="majorHAnsi" w:eastAsia="@Arial Unicode MS" w:hAnsiTheme="majorHAnsi"/>
        </w:rPr>
        <w:t>размещать сообщение в информационной образовательной среде образовательной организации;</w:t>
      </w:r>
    </w:p>
    <w:p w:rsidR="001513E1" w:rsidRPr="001513E1" w:rsidRDefault="001513E1" w:rsidP="001513E1">
      <w:pPr>
        <w:pStyle w:val="a3"/>
        <w:numPr>
          <w:ilvl w:val="0"/>
          <w:numId w:val="37"/>
        </w:numPr>
        <w:tabs>
          <w:tab w:val="left" w:pos="0"/>
          <w:tab w:val="left" w:leader="dot" w:pos="567"/>
          <w:tab w:val="left" w:pos="993"/>
        </w:tabs>
        <w:spacing w:line="240" w:lineRule="auto"/>
        <w:ind w:left="-284" w:right="-283" w:firstLine="0"/>
        <w:rPr>
          <w:rFonts w:asciiTheme="majorHAnsi" w:hAnsiTheme="majorHAnsi"/>
          <w:color w:val="auto"/>
          <w:spacing w:val="2"/>
          <w:sz w:val="24"/>
          <w:szCs w:val="24"/>
        </w:rPr>
      </w:pPr>
      <w:r w:rsidRPr="001513E1">
        <w:rPr>
          <w:rStyle w:val="Zag11"/>
          <w:rFonts w:asciiTheme="majorHAnsi" w:eastAsia="@Arial Unicode MS" w:hAnsiTheme="majorHAnsi"/>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iCs/>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26"/>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lastRenderedPageBreak/>
        <w:t>представлять данные;</w:t>
      </w:r>
    </w:p>
    <w:p w:rsidR="001513E1" w:rsidRPr="001513E1" w:rsidRDefault="001513E1" w:rsidP="001513E1">
      <w:pPr>
        <w:pStyle w:val="ad"/>
        <w:numPr>
          <w:ilvl w:val="0"/>
          <w:numId w:val="26"/>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513E1" w:rsidRPr="001513E1" w:rsidRDefault="001513E1" w:rsidP="001513E1">
      <w:pPr>
        <w:pStyle w:val="41"/>
        <w:tabs>
          <w:tab w:val="left" w:pos="0"/>
          <w:tab w:val="left" w:pos="993"/>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Планирование деятельности, управление и организация</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27"/>
        </w:numPr>
        <w:tabs>
          <w:tab w:val="left" w:pos="0"/>
          <w:tab w:val="left" w:pos="993"/>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планировать несложные исследования объектов и про</w:t>
      </w:r>
      <w:r w:rsidRPr="001513E1">
        <w:rPr>
          <w:rFonts w:asciiTheme="majorHAnsi" w:hAnsiTheme="majorHAnsi"/>
          <w:color w:val="auto"/>
          <w:sz w:val="24"/>
          <w:szCs w:val="24"/>
        </w:rPr>
        <w:t>цессов внешнего мира.</w:t>
      </w:r>
    </w:p>
    <w:p w:rsidR="001513E1" w:rsidRPr="001513E1" w:rsidRDefault="001513E1" w:rsidP="001513E1">
      <w:pPr>
        <w:pStyle w:val="a3"/>
        <w:tabs>
          <w:tab w:val="left" w:pos="0"/>
          <w:tab w:val="left" w:pos="993"/>
        </w:tabs>
        <w:spacing w:line="240" w:lineRule="auto"/>
        <w:ind w:left="-284" w:right="-283" w:firstLine="0"/>
        <w:rPr>
          <w:rFonts w:asciiTheme="majorHAnsi" w:hAnsiTheme="majorHAnsi"/>
          <w:b/>
          <w:iCs/>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d"/>
        <w:numPr>
          <w:ilvl w:val="0"/>
          <w:numId w:val="28"/>
        </w:numPr>
        <w:tabs>
          <w:tab w:val="left" w:pos="0"/>
          <w:tab w:val="left" w:pos="993"/>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проектировать несложные объекты и процессы реального мира, своей собственной деятельности и деятельности группы</w:t>
      </w:r>
    </w:p>
    <w:p w:rsidR="001513E1" w:rsidRPr="001513E1" w:rsidRDefault="001513E1" w:rsidP="001513E1">
      <w:pPr>
        <w:pStyle w:val="ad"/>
        <w:numPr>
          <w:ilvl w:val="0"/>
          <w:numId w:val="28"/>
        </w:numPr>
        <w:tabs>
          <w:tab w:val="left" w:pos="0"/>
          <w:tab w:val="left" w:pos="993"/>
        </w:tabs>
        <w:spacing w:line="240" w:lineRule="auto"/>
        <w:ind w:left="-284" w:right="-283" w:firstLine="0"/>
        <w:rPr>
          <w:rFonts w:asciiTheme="majorHAnsi" w:hAnsiTheme="majorHAnsi"/>
          <w:iCs/>
          <w:color w:val="auto"/>
          <w:sz w:val="24"/>
          <w:szCs w:val="24"/>
        </w:rPr>
      </w:pPr>
      <w:r w:rsidRPr="001513E1">
        <w:rPr>
          <w:rFonts w:asciiTheme="majorHAnsi" w:hAnsiTheme="majorHAnsi"/>
          <w:i/>
          <w:iCs/>
          <w:color w:val="auto"/>
          <w:sz w:val="24"/>
          <w:szCs w:val="24"/>
        </w:rPr>
        <w:t>моделировать объекты и процессы реального мира.</w:t>
      </w:r>
    </w:p>
    <w:p w:rsidR="001513E1" w:rsidRPr="001513E1" w:rsidRDefault="001513E1" w:rsidP="001513E1">
      <w:pPr>
        <w:pStyle w:val="Zag1"/>
        <w:tabs>
          <w:tab w:val="left" w:pos="0"/>
          <w:tab w:val="left" w:leader="dot" w:pos="624"/>
        </w:tabs>
        <w:spacing w:after="0" w:line="240" w:lineRule="auto"/>
        <w:ind w:left="-284" w:right="-283" w:firstLine="0"/>
        <w:jc w:val="left"/>
        <w:rPr>
          <w:rStyle w:val="Zag11"/>
          <w:rFonts w:asciiTheme="majorHAnsi" w:eastAsia="@Arial Unicode MS" w:hAnsiTheme="majorHAnsi"/>
          <w:b w:val="0"/>
          <w:bCs w:val="0"/>
          <w:color w:val="auto"/>
          <w:sz w:val="24"/>
          <w:lang w:val="ru-RU" w:eastAsia="en-US"/>
        </w:rPr>
      </w:pPr>
    </w:p>
    <w:p w:rsidR="001513E1" w:rsidRPr="001513E1" w:rsidRDefault="001513E1" w:rsidP="001513E1">
      <w:pPr>
        <w:pStyle w:val="Zag1"/>
        <w:tabs>
          <w:tab w:val="left" w:pos="0"/>
          <w:tab w:val="left" w:leader="dot" w:pos="624"/>
        </w:tabs>
        <w:spacing w:after="0" w:line="240" w:lineRule="auto"/>
        <w:ind w:left="-284" w:right="-283" w:firstLine="0"/>
        <w:rPr>
          <w:rStyle w:val="Zag11"/>
          <w:rFonts w:asciiTheme="majorHAnsi" w:eastAsia="@Arial Unicode MS" w:hAnsiTheme="majorHAnsi"/>
          <w:b w:val="0"/>
          <w:bCs w:val="0"/>
          <w:color w:val="auto"/>
          <w:sz w:val="24"/>
          <w:lang w:val="ru-RU" w:eastAsia="en-US"/>
        </w:rPr>
      </w:pPr>
      <w:r w:rsidRPr="001513E1">
        <w:rPr>
          <w:rStyle w:val="Zag11"/>
          <w:rFonts w:asciiTheme="majorHAnsi" w:eastAsia="@Arial Unicode MS" w:hAnsiTheme="majorHAnsi"/>
          <w:color w:val="auto"/>
          <w:sz w:val="24"/>
          <w:lang w:val="ru-RU"/>
        </w:rPr>
        <w:t>Планируемые результаты и содержание образовательной области «Филология» на уровне начального общего образования</w:t>
      </w: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13" w:name="_Toc294246072"/>
      <w:bookmarkStart w:id="14" w:name="_Toc288394061"/>
      <w:bookmarkStart w:id="15" w:name="_Toc288410528"/>
      <w:bookmarkStart w:id="16" w:name="_Toc288410657"/>
      <w:r w:rsidRPr="001513E1">
        <w:rPr>
          <w:rFonts w:asciiTheme="majorHAnsi" w:hAnsiTheme="majorHAnsi"/>
          <w:sz w:val="24"/>
        </w:rPr>
        <w:t>1.2.2.Русский язык</w:t>
      </w:r>
      <w:bookmarkEnd w:id="13"/>
      <w:bookmarkEnd w:id="14"/>
      <w:bookmarkEnd w:id="15"/>
      <w:bookmarkEnd w:id="16"/>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 результате изучения курса русского языка обучающиеся </w:t>
      </w:r>
      <w:r w:rsidRPr="001513E1">
        <w:rPr>
          <w:rFonts w:asciiTheme="majorHAnsi" w:hAnsiTheme="majorHAnsi"/>
          <w:color w:val="auto"/>
          <w:spacing w:val="2"/>
          <w:sz w:val="24"/>
          <w:szCs w:val="24"/>
        </w:rPr>
        <w:t>при получении начального общего образования научатся осоз</w:t>
      </w:r>
      <w:r w:rsidRPr="001513E1">
        <w:rPr>
          <w:rFonts w:asciiTheme="majorHAnsi" w:hAnsiTheme="majorHAnsi"/>
          <w:color w:val="auto"/>
          <w:sz w:val="24"/>
          <w:szCs w:val="24"/>
        </w:rPr>
        <w:t>навать язык как основное средство человеческого общения и явление национальной культуры, у них начнёт формиро</w:t>
      </w:r>
      <w:r w:rsidRPr="001513E1">
        <w:rPr>
          <w:rFonts w:asciiTheme="majorHAnsi" w:hAnsiTheme="majorHAnsi"/>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1513E1">
        <w:rPr>
          <w:rFonts w:asciiTheme="majorHAnsi" w:hAnsiTheme="majorHAnsi"/>
          <w:color w:val="auto"/>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Выпускник на уровне начального общего образования:</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научится осознавать безошибочное письмо как одно из проявлений собственного уровня культуры;</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513E1" w:rsidRPr="001513E1" w:rsidRDefault="001513E1" w:rsidP="001513E1">
      <w:pPr>
        <w:pStyle w:val="Zag3"/>
        <w:tabs>
          <w:tab w:val="left" w:pos="0"/>
          <w:tab w:val="left" w:pos="142"/>
          <w:tab w:val="left" w:leader="dot" w:pos="624"/>
        </w:tabs>
        <w:spacing w:after="0" w:line="240" w:lineRule="auto"/>
        <w:ind w:left="-284" w:right="-283"/>
        <w:jc w:val="both"/>
        <w:rPr>
          <w:rFonts w:asciiTheme="majorHAnsi" w:eastAsia="@Arial Unicode MS" w:hAnsiTheme="majorHAnsi"/>
          <w:i w:val="0"/>
          <w:iCs w:val="0"/>
          <w:color w:val="auto"/>
          <w:lang w:val="ru-RU"/>
        </w:rPr>
      </w:pPr>
      <w:r w:rsidRPr="001513E1">
        <w:rPr>
          <w:rStyle w:val="Zag11"/>
          <w:rFonts w:asciiTheme="majorHAnsi" w:eastAsia="@Arial Unicode MS" w:hAnsiTheme="majorHAnsi"/>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w:t>
      </w:r>
      <w:r w:rsidRPr="001513E1">
        <w:rPr>
          <w:rStyle w:val="Zag11"/>
          <w:rFonts w:asciiTheme="majorHAnsi" w:eastAsia="@Arial Unicode MS" w:hAnsiTheme="majorHAnsi"/>
          <w:i w:val="0"/>
          <w:color w:val="auto"/>
          <w:lang w:val="ru-RU"/>
        </w:rPr>
        <w:lastRenderedPageBreak/>
        <w:t>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i w:val="0"/>
          <w:color w:val="auto"/>
          <w:sz w:val="24"/>
          <w:szCs w:val="24"/>
        </w:rPr>
      </w:pPr>
      <w:r w:rsidRPr="001513E1">
        <w:rPr>
          <w:rFonts w:asciiTheme="majorHAnsi" w:hAnsiTheme="majorHAnsi" w:cs="Times New Roman"/>
          <w:i w:val="0"/>
          <w:color w:val="auto"/>
          <w:sz w:val="24"/>
          <w:szCs w:val="24"/>
        </w:rPr>
        <w:t>Содержательная линия «Система языка»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Раздел «Фонетика и графика»</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ad"/>
        <w:numPr>
          <w:ilvl w:val="0"/>
          <w:numId w:val="2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различать звуки и буквы;</w:t>
      </w:r>
    </w:p>
    <w:p w:rsidR="001513E1" w:rsidRPr="001513E1" w:rsidRDefault="001513E1" w:rsidP="001513E1">
      <w:pPr>
        <w:pStyle w:val="ad"/>
        <w:numPr>
          <w:ilvl w:val="0"/>
          <w:numId w:val="2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характеризовать звуки русского языка: гласные ударные/</w:t>
      </w:r>
      <w:r w:rsidRPr="001513E1">
        <w:rPr>
          <w:rFonts w:asciiTheme="majorHAnsi" w:hAnsiTheme="majorHAnsi"/>
          <w:color w:val="auto"/>
          <w:spacing w:val="2"/>
          <w:sz w:val="24"/>
          <w:szCs w:val="24"/>
        </w:rPr>
        <w:t xml:space="preserve">безударные; согласные твёрдые/мягкие, парные/непарные </w:t>
      </w:r>
      <w:r w:rsidRPr="001513E1">
        <w:rPr>
          <w:rFonts w:asciiTheme="majorHAnsi" w:hAnsiTheme="majorHAnsi"/>
          <w:color w:val="auto"/>
          <w:sz w:val="24"/>
          <w:szCs w:val="24"/>
        </w:rPr>
        <w:t>твёрдые и мягкие; согласные звонкие/глухие, парные/непарные звонкие и глухие;</w:t>
      </w:r>
    </w:p>
    <w:p w:rsidR="001513E1" w:rsidRPr="001513E1" w:rsidRDefault="001513E1" w:rsidP="001513E1">
      <w:pPr>
        <w:pStyle w:val="ad"/>
        <w:numPr>
          <w:ilvl w:val="0"/>
          <w:numId w:val="29"/>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513E1">
        <w:rPr>
          <w:rFonts w:asciiTheme="majorHAnsi" w:hAnsiTheme="majorHAnsi"/>
          <w:color w:val="auto"/>
          <w:sz w:val="24"/>
          <w:szCs w:val="24"/>
        </w:rPr>
        <w:t>.</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bCs/>
          <w:iCs/>
          <w:color w:val="auto"/>
          <w:sz w:val="24"/>
          <w:szCs w:val="24"/>
        </w:rPr>
      </w:pPr>
      <w:r w:rsidRPr="001513E1">
        <w:rPr>
          <w:rFonts w:asciiTheme="majorHAnsi" w:hAnsiTheme="majorHAnsi"/>
          <w:b/>
          <w:iCs/>
          <w:color w:val="auto"/>
          <w:sz w:val="24"/>
          <w:szCs w:val="24"/>
        </w:rPr>
        <w:t xml:space="preserve">Выпускник получит возможность научиться </w:t>
      </w:r>
      <w:r w:rsidRPr="001513E1">
        <w:rPr>
          <w:rFonts w:asciiTheme="majorHAnsi" w:hAnsiTheme="majorHAns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513E1">
        <w:rPr>
          <w:rFonts w:asciiTheme="majorHAnsi" w:hAnsiTheme="majorHAnsi"/>
          <w:iCs/>
          <w:color w:val="auto"/>
          <w:sz w:val="24"/>
          <w:szCs w:val="24"/>
        </w:rPr>
        <w:t>.</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iCs/>
          <w:color w:val="auto"/>
          <w:sz w:val="24"/>
          <w:szCs w:val="24"/>
        </w:rPr>
      </w:pPr>
      <w:r w:rsidRPr="001513E1">
        <w:rPr>
          <w:rFonts w:asciiTheme="majorHAnsi" w:hAnsiTheme="majorHAnsi"/>
          <w:b/>
          <w:bCs/>
          <w:iCs/>
          <w:color w:val="auto"/>
          <w:sz w:val="24"/>
          <w:szCs w:val="24"/>
        </w:rPr>
        <w:t>Раздел «Орфоэпия»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f0"/>
        <w:numPr>
          <w:ilvl w:val="0"/>
          <w:numId w:val="30"/>
        </w:numPr>
        <w:tabs>
          <w:tab w:val="left" w:pos="0"/>
          <w:tab w:val="left" w:pos="851"/>
        </w:tabs>
        <w:spacing w:line="240" w:lineRule="auto"/>
        <w:ind w:left="-284" w:right="-283" w:firstLine="0"/>
        <w:rPr>
          <w:rFonts w:asciiTheme="majorHAnsi" w:hAnsiTheme="majorHAnsi"/>
          <w:i w:val="0"/>
          <w:color w:val="auto"/>
          <w:sz w:val="24"/>
          <w:szCs w:val="24"/>
        </w:rPr>
      </w:pPr>
      <w:r w:rsidRPr="001513E1">
        <w:rPr>
          <w:rFonts w:asciiTheme="majorHAnsi" w:hAnsiTheme="majorHAnsi"/>
          <w:i w:val="0"/>
          <w:color w:val="auto"/>
          <w:spacing w:val="2"/>
          <w:sz w:val="24"/>
          <w:szCs w:val="24"/>
        </w:rPr>
        <w:t xml:space="preserve">соблюдать нормы русского и родного литературного </w:t>
      </w:r>
      <w:r w:rsidRPr="001513E1">
        <w:rPr>
          <w:rFonts w:asciiTheme="majorHAnsi" w:hAnsiTheme="majorHAnsi"/>
          <w:i w:val="0"/>
          <w:color w:val="auto"/>
          <w:sz w:val="24"/>
          <w:szCs w:val="24"/>
        </w:rPr>
        <w:t xml:space="preserve">языка в собственной речи и оценивать соблюдение этих </w:t>
      </w:r>
      <w:r w:rsidRPr="001513E1">
        <w:rPr>
          <w:rFonts w:asciiTheme="majorHAnsi" w:hAnsiTheme="majorHAnsi"/>
          <w:i w:val="0"/>
          <w:color w:val="auto"/>
          <w:spacing w:val="-2"/>
          <w:sz w:val="24"/>
          <w:szCs w:val="24"/>
        </w:rPr>
        <w:t>норм в речи собеседников (в объёме представленного в учеб</w:t>
      </w:r>
      <w:r w:rsidRPr="001513E1">
        <w:rPr>
          <w:rFonts w:asciiTheme="majorHAnsi" w:hAnsiTheme="majorHAnsi"/>
          <w:i w:val="0"/>
          <w:color w:val="auto"/>
          <w:sz w:val="24"/>
          <w:szCs w:val="24"/>
        </w:rPr>
        <w:t>нике материала);</w:t>
      </w:r>
    </w:p>
    <w:p w:rsidR="001513E1" w:rsidRPr="001513E1" w:rsidRDefault="001513E1" w:rsidP="001513E1">
      <w:pPr>
        <w:pStyle w:val="af0"/>
        <w:numPr>
          <w:ilvl w:val="0"/>
          <w:numId w:val="30"/>
        </w:numPr>
        <w:tabs>
          <w:tab w:val="left" w:pos="0"/>
          <w:tab w:val="left" w:pos="851"/>
        </w:tabs>
        <w:spacing w:line="240" w:lineRule="auto"/>
        <w:ind w:left="-284" w:right="-283" w:firstLine="0"/>
        <w:rPr>
          <w:rFonts w:asciiTheme="majorHAnsi" w:hAnsiTheme="majorHAnsi"/>
          <w:i w:val="0"/>
          <w:color w:val="auto"/>
          <w:sz w:val="24"/>
          <w:szCs w:val="24"/>
        </w:rPr>
      </w:pPr>
      <w:r w:rsidRPr="001513E1">
        <w:rPr>
          <w:rFonts w:asciiTheme="majorHAnsi" w:hAnsiTheme="majorHAnsi"/>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513E1">
        <w:rPr>
          <w:rFonts w:asciiTheme="majorHAnsi" w:hAnsiTheme="majorHAnsi"/>
          <w:i w:val="0"/>
          <w:color w:val="auto"/>
          <w:sz w:val="24"/>
          <w:szCs w:val="24"/>
        </w:rPr>
        <w:t>к учителю, родителям и</w:t>
      </w:r>
      <w:r w:rsidRPr="001513E1">
        <w:rPr>
          <w:rFonts w:asciiTheme="majorHAnsi" w:hAnsiTheme="majorHAnsi"/>
          <w:i w:val="0"/>
          <w:color w:val="auto"/>
          <w:sz w:val="24"/>
          <w:szCs w:val="24"/>
        </w:rPr>
        <w:t> </w:t>
      </w:r>
      <w:r w:rsidRPr="001513E1">
        <w:rPr>
          <w:rFonts w:asciiTheme="majorHAnsi" w:hAnsiTheme="majorHAnsi"/>
          <w:i w:val="0"/>
          <w:color w:val="auto"/>
          <w:sz w:val="24"/>
          <w:szCs w:val="24"/>
        </w:rPr>
        <w:t>др.</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Раздел «Состав слова (морфемика)»</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различать изменяемые и неизменяемые слова;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различать родственные (однокоренные) слова и формы </w:t>
      </w:r>
      <w:r w:rsidRPr="001513E1">
        <w:rPr>
          <w:rFonts w:asciiTheme="majorHAnsi" w:hAnsiTheme="majorHAnsi"/>
          <w:sz w:val="24"/>
        </w:rPr>
        <w:t>слова;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находить в словах с однозначно выделяемыми морфемами окончание, корень, приставку, суффикс.</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a3"/>
        <w:numPr>
          <w:ilvl w:val="0"/>
          <w:numId w:val="38"/>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513E1" w:rsidRPr="001513E1" w:rsidRDefault="001513E1" w:rsidP="001513E1">
      <w:pPr>
        <w:pStyle w:val="a3"/>
        <w:numPr>
          <w:ilvl w:val="0"/>
          <w:numId w:val="38"/>
        </w:numPr>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i/>
          <w:iCs/>
          <w:color w:val="auto"/>
          <w:sz w:val="24"/>
          <w:szCs w:val="24"/>
        </w:rPr>
        <w:t>использовать результаты выполненного морфемного анализа для решения орфографических и/или речевых задач.</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Раздел «Лексика»</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выявлять слова, значение которых требует уточнения;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определять значение слова по тексту или уточнять с помощью толкового словаря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подбирать синонимы для устранения повторов в тексте.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b/>
          <w:sz w:val="24"/>
        </w:rPr>
      </w:pPr>
      <w:r w:rsidRPr="001513E1">
        <w:rPr>
          <w:rFonts w:asciiTheme="majorHAnsi" w:hAnsiTheme="majorHAnsi"/>
          <w:b/>
          <w:iCs/>
          <w:sz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 xml:space="preserve">подбирать антонимы для точной характеристики </w:t>
      </w:r>
      <w:r w:rsidRPr="001513E1">
        <w:rPr>
          <w:rFonts w:asciiTheme="majorHAnsi" w:hAnsiTheme="majorHAnsi"/>
          <w:i/>
          <w:sz w:val="24"/>
        </w:rPr>
        <w:t>предметов при их сравнении;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 xml:space="preserve">различать употребление в тексте слов в прямом и </w:t>
      </w:r>
      <w:r w:rsidRPr="001513E1">
        <w:rPr>
          <w:rFonts w:asciiTheme="majorHAnsi" w:hAnsiTheme="majorHAnsi"/>
          <w:i/>
          <w:sz w:val="24"/>
        </w:rPr>
        <w:t>переносном значении (простые случаи);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оценивать уместность использования слов в тексте;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выбирать слова из ряда предложенных для успешного решения коммуникативной задачи.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Раздел «Морфология»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распознавать грамматические признаки слов;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b/>
          <w:sz w:val="24"/>
        </w:rPr>
      </w:pPr>
      <w:r w:rsidRPr="001513E1">
        <w:rPr>
          <w:rFonts w:asciiTheme="majorHAnsi" w:hAnsiTheme="majorHAnsi"/>
          <w:b/>
          <w:iCs/>
          <w:sz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iCs/>
          <w:sz w:val="24"/>
        </w:rPr>
      </w:pPr>
      <w:r w:rsidRPr="001513E1">
        <w:rPr>
          <w:rFonts w:asciiTheme="majorHAnsi" w:hAnsiTheme="majorHAnsi"/>
          <w:i/>
          <w:iCs/>
          <w:spacing w:val="2"/>
          <w:sz w:val="24"/>
        </w:rPr>
        <w:t>проводить морфологический разбор имён существи</w:t>
      </w:r>
      <w:r w:rsidRPr="001513E1">
        <w:rPr>
          <w:rFonts w:asciiTheme="majorHAnsi" w:hAnsiTheme="majorHAnsi"/>
          <w:i/>
          <w:iCs/>
          <w:sz w:val="24"/>
        </w:rPr>
        <w:t>тельных, имён прилагательных, глаголов по предложенно</w:t>
      </w:r>
      <w:r w:rsidRPr="001513E1">
        <w:rPr>
          <w:rFonts w:asciiTheme="majorHAnsi" w:hAnsiTheme="majorHAnsi"/>
          <w:i/>
          <w:iCs/>
          <w:spacing w:val="2"/>
          <w:sz w:val="24"/>
        </w:rPr>
        <w:t>му в учебнике алгоритму; оценивать правильность про</w:t>
      </w:r>
      <w:r w:rsidRPr="001513E1">
        <w:rPr>
          <w:rFonts w:asciiTheme="majorHAnsi" w:hAnsiTheme="majorHAnsi"/>
          <w:i/>
          <w:iCs/>
          <w:sz w:val="24"/>
        </w:rPr>
        <w:t>ведения морфологического разбора;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iCs/>
          <w:sz w:val="24"/>
        </w:rPr>
      </w:pPr>
      <w:r w:rsidRPr="001513E1">
        <w:rPr>
          <w:rFonts w:asciiTheme="majorHAnsi" w:hAnsiTheme="majorHAnsi"/>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513E1">
        <w:rPr>
          <w:rFonts w:asciiTheme="majorHAnsi" w:hAnsiTheme="majorHAnsi"/>
          <w:b/>
          <w:bCs/>
          <w:i/>
          <w:iCs/>
          <w:sz w:val="24"/>
        </w:rPr>
        <w:t xml:space="preserve">и, а, но, </w:t>
      </w:r>
      <w:r w:rsidRPr="001513E1">
        <w:rPr>
          <w:rFonts w:asciiTheme="majorHAnsi" w:hAnsiTheme="majorHAnsi"/>
          <w:i/>
          <w:iCs/>
          <w:sz w:val="24"/>
        </w:rPr>
        <w:t xml:space="preserve">частицу </w:t>
      </w:r>
      <w:r w:rsidRPr="001513E1">
        <w:rPr>
          <w:rFonts w:asciiTheme="majorHAnsi" w:hAnsiTheme="majorHAnsi"/>
          <w:b/>
          <w:bCs/>
          <w:i/>
          <w:iCs/>
          <w:sz w:val="24"/>
        </w:rPr>
        <w:t>не</w:t>
      </w:r>
      <w:r w:rsidRPr="001513E1">
        <w:rPr>
          <w:rFonts w:asciiTheme="majorHAnsi" w:hAnsiTheme="majorHAnsi"/>
          <w:i/>
          <w:iCs/>
          <w:sz w:val="24"/>
        </w:rPr>
        <w:t xml:space="preserve"> при глаголах.</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bCs/>
          <w:iCs/>
          <w:color w:val="auto"/>
          <w:sz w:val="24"/>
          <w:szCs w:val="24"/>
        </w:rPr>
        <w:t>Раздел «Синтаксис»</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различать предложение, словосочетание, слово;</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устанавливать при помощи смысловых вопросов связь </w:t>
      </w:r>
      <w:r w:rsidRPr="001513E1">
        <w:rPr>
          <w:rFonts w:asciiTheme="majorHAnsi" w:hAnsiTheme="majorHAnsi"/>
          <w:sz w:val="24"/>
        </w:rPr>
        <w:t>между словами в словосочетании и предложении;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 xml:space="preserve">классифицировать предложения по цели высказывания, </w:t>
      </w:r>
      <w:r w:rsidRPr="001513E1">
        <w:rPr>
          <w:rFonts w:asciiTheme="majorHAnsi" w:hAnsiTheme="majorHAnsi"/>
          <w:spacing w:val="2"/>
          <w:sz w:val="24"/>
        </w:rPr>
        <w:t xml:space="preserve">находить повествовательные/побудительные/вопросительные </w:t>
      </w:r>
      <w:r w:rsidRPr="001513E1">
        <w:rPr>
          <w:rFonts w:asciiTheme="majorHAnsi" w:hAnsiTheme="majorHAnsi"/>
          <w:sz w:val="24"/>
        </w:rPr>
        <w:t>предложения;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определять восклицательную/невосклицательную интонацию предложения;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находить главные и второстепенные (без деления на виды) члены предложения;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выделять предложения с однородными членами.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различать второстепенные члены предложения —определения, дополнения, обстоятельства;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 xml:space="preserve">выполнять в соответствии с предложенным в учебнике алгоритмом разбор простого предложения (по членам </w:t>
      </w:r>
      <w:r w:rsidRPr="001513E1">
        <w:rPr>
          <w:rFonts w:asciiTheme="majorHAnsi" w:hAnsiTheme="majorHAnsi"/>
          <w:i/>
          <w:spacing w:val="2"/>
          <w:sz w:val="24"/>
        </w:rPr>
        <w:t xml:space="preserve">предложения, синтаксический), оценивать правильность </w:t>
      </w:r>
      <w:r w:rsidRPr="001513E1">
        <w:rPr>
          <w:rFonts w:asciiTheme="majorHAnsi" w:hAnsiTheme="majorHAnsi"/>
          <w:i/>
          <w:sz w:val="24"/>
        </w:rPr>
        <w:t>разбора;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различать простые и сложные предложения.</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Содержательная линия «Орфография и пунктуация»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применять правила правописания (в объёме содержания курса);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определять (уточнять) написание слова по орфографическому словарю учебника;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безошибочно списывать текст объёмом 80—90 слов;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писать под диктовку тексты объёмом 75—80 слов в соответствии с изученными правилами правописания;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проверять собственный и предложенный текст, находить и исправлять орфографические и пунктуационные ошибки.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осознавать место возможного возникновения орфографической ошибки;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подбирать примеры с определённой орфограммой;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при составлении собственных текстов перефразиро</w:t>
      </w:r>
      <w:r w:rsidRPr="001513E1">
        <w:rPr>
          <w:rFonts w:asciiTheme="majorHAnsi" w:hAnsiTheme="majorHAnsi"/>
          <w:i/>
          <w:sz w:val="24"/>
        </w:rPr>
        <w:t>вать записываемое, чтобы избежать орфографических и пунктуационных ошибок;</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Содержательная линия «Развитие речи»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оценивать правильность (уместность) выбора языковых и неязыковых средств устного общения на уроке, в школе,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 быту, со знакомыми и незнакомыми, с людьми разного возраста;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выражать собственное мнение и аргументировать его;</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самостоятельно озаглавливать текст;</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составлять план текста;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сочинять письма, поздравительные открытки, записки и другие небольшие тексты для конкретных ситуаций общения.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создавать тексты по предложенному заголовку;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подробно или выборочно пересказывать текст;</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пересказывать текст от другого лица;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составлять устный рассказ на определённую тему с использованием разных типов речи: описание, повествование, рассуждение;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анализировать и корректировать тексты с нарушенным порядком предложений, находить в тексте смысловые пропуски;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lastRenderedPageBreak/>
        <w:t>корректировать тексты, в которых допущены нарушения культуры речи;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анализировать последовательность собственных действий при работе над изложениями и сочинениями и со</w:t>
      </w:r>
      <w:r w:rsidRPr="001513E1">
        <w:rPr>
          <w:rFonts w:asciiTheme="majorHAnsi" w:hAnsiTheme="majorHAnsi"/>
          <w:i/>
          <w:spacing w:val="2"/>
          <w:sz w:val="24"/>
        </w:rPr>
        <w:t xml:space="preserve">относить их с разработанным алгоритмом; оценивать </w:t>
      </w:r>
      <w:r w:rsidRPr="001513E1">
        <w:rPr>
          <w:rFonts w:asciiTheme="majorHAnsi" w:hAnsiTheme="majorHAnsi"/>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
          <w:spacing w:val="2"/>
          <w:sz w:val="24"/>
        </w:rPr>
        <w:t>соблюдать нормы речевого взаимодействия при интерактивном общении (sms­сообщения, электронная по</w:t>
      </w:r>
      <w:r w:rsidRPr="001513E1">
        <w:rPr>
          <w:rFonts w:asciiTheme="majorHAnsi" w:hAnsiTheme="majorHAnsi"/>
          <w:i/>
          <w:sz w:val="24"/>
        </w:rPr>
        <w:t>чта, Интернет и другие виды и способы связи).</w:t>
      </w: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17" w:name="_Toc288394062"/>
      <w:bookmarkStart w:id="18" w:name="_Toc288410529"/>
      <w:bookmarkStart w:id="19" w:name="_Toc288410658"/>
      <w:bookmarkStart w:id="20" w:name="_Toc294246073"/>
      <w:r w:rsidRPr="001513E1">
        <w:rPr>
          <w:rFonts w:asciiTheme="majorHAnsi" w:hAnsiTheme="majorHAnsi"/>
          <w:sz w:val="24"/>
        </w:rPr>
        <w:t>1.2.3.Литературное чтение</w:t>
      </w:r>
      <w:bookmarkEnd w:id="17"/>
      <w:bookmarkEnd w:id="18"/>
      <w:bookmarkEnd w:id="19"/>
      <w:bookmarkEnd w:id="20"/>
    </w:p>
    <w:p w:rsidR="001513E1" w:rsidRPr="001513E1" w:rsidRDefault="001513E1" w:rsidP="001513E1">
      <w:pPr>
        <w:pStyle w:val="a3"/>
        <w:tabs>
          <w:tab w:val="left" w:pos="0"/>
          <w:tab w:val="left" w:pos="709"/>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513E1" w:rsidRPr="001513E1" w:rsidRDefault="001513E1" w:rsidP="001513E1">
      <w:pPr>
        <w:pStyle w:val="a3"/>
        <w:tabs>
          <w:tab w:val="left" w:pos="0"/>
          <w:tab w:val="left" w:pos="709"/>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513E1" w:rsidRPr="001513E1" w:rsidRDefault="001513E1" w:rsidP="001513E1">
      <w:pPr>
        <w:pStyle w:val="a3"/>
        <w:tabs>
          <w:tab w:val="left" w:pos="0"/>
          <w:tab w:val="left" w:pos="709"/>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513E1">
        <w:rPr>
          <w:rFonts w:asciiTheme="majorHAnsi" w:hAnsiTheme="majorHAnsi"/>
          <w:color w:val="auto"/>
          <w:spacing w:val="-4"/>
          <w:sz w:val="24"/>
          <w:szCs w:val="24"/>
        </w:rPr>
        <w:t xml:space="preserve">прочитанное, высказывать свою точку зрения и уважать мнение </w:t>
      </w:r>
      <w:r w:rsidRPr="001513E1">
        <w:rPr>
          <w:rFonts w:asciiTheme="majorHAnsi" w:hAnsiTheme="majorHAnsi"/>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513E1">
        <w:rPr>
          <w:rFonts w:asciiTheme="majorHAnsi" w:hAnsiTheme="majorHAnsi"/>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513E1">
        <w:rPr>
          <w:rFonts w:asciiTheme="majorHAnsi" w:hAnsiTheme="majorHAnsi"/>
          <w:color w:val="auto"/>
          <w:spacing w:val="-4"/>
          <w:sz w:val="24"/>
          <w:szCs w:val="24"/>
        </w:rPr>
        <w:t xml:space="preserve"> научатся соотносить собственный жизненный опыт с художественными впечатлениями</w:t>
      </w:r>
      <w:r w:rsidRPr="001513E1">
        <w:rPr>
          <w:rFonts w:asciiTheme="majorHAnsi" w:hAnsiTheme="majorHAnsi"/>
          <w:color w:val="auto"/>
          <w:sz w:val="24"/>
          <w:szCs w:val="24"/>
        </w:rPr>
        <w:t>.</w:t>
      </w:r>
    </w:p>
    <w:p w:rsidR="001513E1" w:rsidRPr="001513E1" w:rsidRDefault="001513E1" w:rsidP="001513E1">
      <w:pPr>
        <w:pStyle w:val="a3"/>
        <w:tabs>
          <w:tab w:val="left" w:pos="0"/>
          <w:tab w:val="left" w:pos="709"/>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513E1" w:rsidRPr="001513E1" w:rsidRDefault="001513E1" w:rsidP="001513E1">
      <w:pPr>
        <w:pStyle w:val="a3"/>
        <w:tabs>
          <w:tab w:val="left" w:pos="0"/>
          <w:tab w:val="left" w:pos="709"/>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Выпускники овладеют техникой чтения </w:t>
      </w:r>
      <w:r w:rsidRPr="001513E1">
        <w:rPr>
          <w:rFonts w:asciiTheme="majorHAnsi" w:hAnsiTheme="majorHAnsi"/>
          <w:bCs/>
          <w:color w:val="auto"/>
          <w:sz w:val="24"/>
          <w:szCs w:val="24"/>
        </w:rPr>
        <w:t>(правильным плавным чтением, приближающимся к темпу нормальной речи)</w:t>
      </w:r>
      <w:r w:rsidRPr="001513E1">
        <w:rPr>
          <w:rFonts w:asciiTheme="majorHAnsi" w:hAnsiTheme="majorHAnsi"/>
          <w:color w:val="auto"/>
          <w:sz w:val="24"/>
          <w:szCs w:val="24"/>
        </w:rPr>
        <w:t>, приемами пони</w:t>
      </w:r>
      <w:r w:rsidRPr="001513E1">
        <w:rPr>
          <w:rFonts w:asciiTheme="majorHAnsi" w:hAnsiTheme="majorHAnsi"/>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513E1">
        <w:rPr>
          <w:rFonts w:asciiTheme="majorHAnsi" w:hAnsiTheme="majorHAnsi"/>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513E1" w:rsidRPr="001513E1" w:rsidRDefault="001513E1" w:rsidP="001513E1">
      <w:pPr>
        <w:pStyle w:val="Osnova"/>
        <w:tabs>
          <w:tab w:val="left" w:pos="0"/>
          <w:tab w:val="left" w:pos="142"/>
          <w:tab w:val="left" w:leader="dot" w:pos="624"/>
          <w:tab w:val="left" w:pos="709"/>
        </w:tabs>
        <w:spacing w:line="240" w:lineRule="auto"/>
        <w:ind w:left="-284" w:right="-283" w:firstLine="0"/>
        <w:rPr>
          <w:rStyle w:val="Zag11"/>
          <w:rFonts w:asciiTheme="majorHAnsi" w:eastAsia="@Arial Unicode MS" w:hAnsiTheme="majorHAnsi" w:cs="Times New Roman"/>
          <w:color w:val="auto"/>
          <w:sz w:val="24"/>
          <w:szCs w:val="24"/>
          <w:lang w:val="ru-RU"/>
        </w:rPr>
      </w:pPr>
      <w:r w:rsidRPr="001513E1">
        <w:rPr>
          <w:rStyle w:val="Zag11"/>
          <w:rFonts w:asciiTheme="majorHAnsi" w:eastAsia="@Arial Unicode MS" w:hAnsiTheme="majorHAnsi"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513E1" w:rsidRPr="001513E1" w:rsidRDefault="001513E1" w:rsidP="001513E1">
      <w:pPr>
        <w:pStyle w:val="Osnova"/>
        <w:tabs>
          <w:tab w:val="left" w:pos="0"/>
          <w:tab w:val="left" w:pos="142"/>
          <w:tab w:val="left" w:leader="dot" w:pos="624"/>
          <w:tab w:val="left" w:pos="709"/>
        </w:tabs>
        <w:spacing w:line="240" w:lineRule="auto"/>
        <w:ind w:left="-284" w:right="-283" w:firstLine="0"/>
        <w:rPr>
          <w:rStyle w:val="Zag11"/>
          <w:rFonts w:asciiTheme="majorHAnsi" w:eastAsia="@Arial Unicode MS" w:hAnsiTheme="majorHAnsi" w:cs="Times New Roman"/>
          <w:color w:val="auto"/>
          <w:sz w:val="24"/>
          <w:szCs w:val="24"/>
          <w:lang w:val="ru-RU"/>
        </w:rPr>
      </w:pPr>
      <w:r w:rsidRPr="001513E1">
        <w:rPr>
          <w:rStyle w:val="Zag11"/>
          <w:rFonts w:asciiTheme="majorHAnsi" w:eastAsia="@Arial Unicode MS" w:hAnsiTheme="majorHAnsi"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513E1" w:rsidRPr="001513E1" w:rsidRDefault="001513E1" w:rsidP="001513E1">
      <w:pPr>
        <w:pStyle w:val="Osnova"/>
        <w:tabs>
          <w:tab w:val="left" w:pos="0"/>
          <w:tab w:val="left" w:pos="142"/>
          <w:tab w:val="left" w:leader="dot" w:pos="624"/>
          <w:tab w:val="left" w:pos="709"/>
        </w:tabs>
        <w:spacing w:line="240" w:lineRule="auto"/>
        <w:ind w:left="-284" w:right="-283" w:firstLine="0"/>
        <w:rPr>
          <w:rStyle w:val="Zag11"/>
          <w:rFonts w:asciiTheme="majorHAnsi" w:eastAsia="@Arial Unicode MS" w:hAnsiTheme="majorHAnsi" w:cs="Times New Roman"/>
          <w:color w:val="auto"/>
          <w:sz w:val="24"/>
          <w:szCs w:val="24"/>
          <w:lang w:val="ru-RU"/>
        </w:rPr>
      </w:pPr>
      <w:r w:rsidRPr="001513E1">
        <w:rPr>
          <w:rStyle w:val="Zag11"/>
          <w:rFonts w:asciiTheme="majorHAnsi" w:eastAsia="@Arial Unicode MS" w:hAnsiTheme="majorHAnsi"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Виды речевой и читательской деятельности</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sz w:val="24"/>
        </w:rPr>
      </w:pPr>
      <w:r w:rsidRPr="001513E1">
        <w:rPr>
          <w:rStyle w:val="Zag11"/>
          <w:rFonts w:asciiTheme="majorHAnsi" w:eastAsia="@Arial Unicode MS" w:hAnsiTheme="majorHAnsi"/>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r w:rsidRPr="001513E1">
        <w:rPr>
          <w:rStyle w:val="Zag11"/>
          <w:rFonts w:asciiTheme="majorHAnsi" w:eastAsia="@Arial Unicode MS" w:hAnsiTheme="majorHAnsi"/>
          <w:sz w:val="24"/>
        </w:rPr>
        <w:lastRenderedPageBreak/>
        <w:t>удовлетворение читательского интереса и приобретение опыта чтения, поиск фактов и суждений, аргументации, иной информации;</w:t>
      </w:r>
    </w:p>
    <w:p w:rsidR="001513E1" w:rsidRPr="001513E1" w:rsidRDefault="001513E1" w:rsidP="001513E1">
      <w:pPr>
        <w:pStyle w:val="210"/>
        <w:tabs>
          <w:tab w:val="left" w:pos="0"/>
          <w:tab w:val="left" w:pos="851"/>
        </w:tabs>
        <w:spacing w:line="240" w:lineRule="auto"/>
        <w:ind w:left="-284" w:right="-283" w:firstLine="0"/>
        <w:rPr>
          <w:rStyle w:val="Zag11"/>
          <w:rFonts w:asciiTheme="majorHAnsi" w:hAnsiTheme="majorHAnsi"/>
          <w:b/>
          <w:color w:val="auto"/>
          <w:sz w:val="24"/>
        </w:rPr>
      </w:pPr>
      <w:r w:rsidRPr="001513E1">
        <w:rPr>
          <w:rFonts w:asciiTheme="majorHAnsi" w:hAnsiTheme="majorHAnsi"/>
          <w:sz w:val="24"/>
        </w:rPr>
        <w:t>прогнозировать содержание текста художественного произведения по заголовку, автору, жанру и осознавать цель чтения;</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sz w:val="24"/>
        </w:rPr>
      </w:pPr>
      <w:r w:rsidRPr="001513E1">
        <w:rPr>
          <w:rStyle w:val="Zag11"/>
          <w:rFonts w:asciiTheme="majorHAnsi" w:eastAsia="@Arial Unicode MS" w:hAnsiTheme="majorHAnsi"/>
          <w:sz w:val="24"/>
        </w:rPr>
        <w:t>читать со скоростью, позволяющей понимать смысл прочитанного;</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sz w:val="24"/>
        </w:rPr>
      </w:pPr>
      <w:r w:rsidRPr="001513E1">
        <w:rPr>
          <w:rStyle w:val="Zag11"/>
          <w:rFonts w:asciiTheme="majorHAnsi" w:eastAsia="@Arial Unicode MS" w:hAnsiTheme="majorHAnsi"/>
          <w:sz w:val="24"/>
        </w:rPr>
        <w:t>различать на практическом уровне виды текстов (художественный, учебный, справочный), опираясь на особенности каждого вида текста;</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sz w:val="24"/>
        </w:rPr>
      </w:pPr>
      <w:r w:rsidRPr="001513E1">
        <w:rPr>
          <w:rStyle w:val="Zag11"/>
          <w:rFonts w:asciiTheme="majorHAnsi" w:eastAsia="@Arial Unicode MS" w:hAnsiTheme="majorHAnsi"/>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sz w:val="24"/>
        </w:rPr>
      </w:pPr>
      <w:r w:rsidRPr="001513E1">
        <w:rPr>
          <w:rStyle w:val="Zag11"/>
          <w:rFonts w:asciiTheme="majorHAnsi" w:eastAsia="@Arial Unicode MS" w:hAnsiTheme="majorHAnsi"/>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sz w:val="24"/>
        </w:rPr>
      </w:pPr>
      <w:r w:rsidRPr="001513E1">
        <w:rPr>
          <w:rStyle w:val="Zag11"/>
          <w:rFonts w:asciiTheme="majorHAnsi" w:eastAsia="@Arial Unicode MS" w:hAnsiTheme="majorHAnsi"/>
          <w:sz w:val="24"/>
        </w:rPr>
        <w:t>ориентироваться в содержании художественного, учебного и научно</w:t>
      </w:r>
      <w:r w:rsidRPr="001513E1">
        <w:rPr>
          <w:rStyle w:val="Zag11"/>
          <w:rFonts w:asciiTheme="majorHAnsi" w:eastAsia="@Arial Unicode MS" w:hAnsiTheme="majorHAnsi"/>
          <w:sz w:val="24"/>
        </w:rPr>
        <w:noBreakHyphen/>
        <w:t xml:space="preserve">популярного текста, понимать его смысл (при чтении вслух и про себя, при прослушивании): </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pacing w:val="2"/>
          <w:sz w:val="24"/>
        </w:rPr>
        <w:t xml:space="preserve"> для художественных текстов</w:t>
      </w:r>
      <w:r w:rsidRPr="001513E1">
        <w:rPr>
          <w:rFonts w:asciiTheme="majorHAnsi" w:hAnsiTheme="majorHAnsi"/>
          <w:spacing w:val="2"/>
          <w:sz w:val="24"/>
        </w:rPr>
        <w:t xml:space="preserve">: определять главную </w:t>
      </w:r>
      <w:r w:rsidRPr="001513E1">
        <w:rPr>
          <w:rFonts w:asciiTheme="majorHAnsi" w:hAnsiTheme="majorHAnsi"/>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513E1">
        <w:rPr>
          <w:rFonts w:asciiTheme="majorHAnsi" w:hAnsiTheme="majorHAnsi"/>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513E1">
        <w:rPr>
          <w:rFonts w:asciiTheme="majorHAnsi" w:hAnsiTheme="majorHAnsi"/>
          <w:sz w:val="24"/>
        </w:rPr>
        <w:t>ответ примерами из текста; объяснять значение слова с опорой на контекст, с использованием словарей и другой справочной литературы;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для научно-популярных текстов</w:t>
      </w:r>
      <w:r w:rsidRPr="001513E1">
        <w:rPr>
          <w:rFonts w:asciiTheme="majorHAnsi" w:hAnsiTheme="majorHAnsi"/>
          <w:sz w:val="24"/>
        </w:rPr>
        <w:t xml:space="preserve">: определять основное </w:t>
      </w:r>
      <w:r w:rsidRPr="001513E1">
        <w:rPr>
          <w:rFonts w:asciiTheme="majorHAnsi" w:hAnsiTheme="majorHAnsi"/>
          <w:spacing w:val="2"/>
          <w:sz w:val="24"/>
        </w:rPr>
        <w:t xml:space="preserve">содержание текста; озаглавливать текст, в краткой форме отражая в названии основное содержание текста; находить </w:t>
      </w:r>
      <w:r w:rsidRPr="001513E1">
        <w:rPr>
          <w:rFonts w:asciiTheme="majorHAnsi" w:hAnsiTheme="majorHAnsi"/>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513E1">
        <w:rPr>
          <w:rFonts w:asciiTheme="majorHAnsi" w:hAnsiTheme="majorHAnsi"/>
          <w:spacing w:val="2"/>
          <w:sz w:val="24"/>
        </w:rPr>
        <w:t>подтверждая ответ примерами из текста; объяснять значе</w:t>
      </w:r>
      <w:r w:rsidRPr="001513E1">
        <w:rPr>
          <w:rFonts w:asciiTheme="majorHAnsi" w:hAnsiTheme="majorHAnsi"/>
          <w:sz w:val="24"/>
        </w:rPr>
        <w:t xml:space="preserve">ние слова с опорой на контекст, с использованием словарей и другой справочной литературы; </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использовать простейшие приемы анализа различных видов текстов: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для художественных текстов</w:t>
      </w:r>
      <w:r w:rsidRPr="001513E1">
        <w:rPr>
          <w:rFonts w:asciiTheme="majorHAnsi" w:hAnsiTheme="majorHAnsi"/>
          <w:sz w:val="24"/>
        </w:rPr>
        <w:t xml:space="preserve">: </w:t>
      </w:r>
      <w:r w:rsidRPr="001513E1">
        <w:rPr>
          <w:rFonts w:asciiTheme="majorHAnsi" w:hAnsiTheme="majorHAnsi"/>
          <w:spacing w:val="2"/>
          <w:sz w:val="24"/>
        </w:rPr>
        <w:t xml:space="preserve">устанавливать </w:t>
      </w:r>
      <w:r w:rsidRPr="001513E1">
        <w:rPr>
          <w:rFonts w:asciiTheme="majorHAnsi" w:hAnsiTheme="majorHAnsi"/>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для научно-популярных текстов</w:t>
      </w:r>
      <w:r w:rsidRPr="001513E1">
        <w:rPr>
          <w:rFonts w:asciiTheme="majorHAnsi" w:hAnsiTheme="majorHAnsi"/>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использовать различные формы интерпретации содержания текстов: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для художественных текстов</w:t>
      </w:r>
      <w:r w:rsidRPr="001513E1">
        <w:rPr>
          <w:rFonts w:asciiTheme="majorHAnsi" w:hAnsiTheme="majorHAnsi"/>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для научно-популярных текстов</w:t>
      </w:r>
      <w:r w:rsidRPr="001513E1">
        <w:rPr>
          <w:rFonts w:asciiTheme="majorHAnsi" w:hAnsiTheme="majorHAnsi"/>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513E1">
        <w:rPr>
          <w:rFonts w:asciiTheme="majorHAnsi" w:hAnsiTheme="majorHAnsi"/>
          <w:iCs/>
          <w:sz w:val="24"/>
        </w:rPr>
        <w:t>только для художественных текстов</w:t>
      </w:r>
      <w:r w:rsidRPr="001513E1">
        <w:rPr>
          <w:rFonts w:asciiTheme="majorHAnsi" w:hAnsiTheme="majorHAnsi"/>
          <w:sz w:val="24"/>
        </w:rPr>
        <w:t>);</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передавать содержание прочитанного или прослушанного с учетом специфики текста в виде пересказа (полного или краткого) (</w:t>
      </w:r>
      <w:r w:rsidRPr="001513E1">
        <w:rPr>
          <w:rFonts w:asciiTheme="majorHAnsi" w:hAnsiTheme="majorHAnsi"/>
          <w:iCs/>
          <w:sz w:val="24"/>
        </w:rPr>
        <w:t>для всех видов текстов</w:t>
      </w:r>
      <w:r w:rsidRPr="001513E1">
        <w:rPr>
          <w:rFonts w:asciiTheme="majorHAnsi" w:hAnsiTheme="majorHAnsi"/>
          <w:sz w:val="24"/>
        </w:rPr>
        <w:t>);</w:t>
      </w:r>
    </w:p>
    <w:p w:rsidR="001513E1" w:rsidRPr="001513E1" w:rsidRDefault="001513E1" w:rsidP="001513E1">
      <w:pPr>
        <w:pStyle w:val="210"/>
        <w:tabs>
          <w:tab w:val="left" w:pos="0"/>
          <w:tab w:val="left" w:pos="851"/>
        </w:tabs>
        <w:spacing w:line="240" w:lineRule="auto"/>
        <w:ind w:left="-284" w:right="-283" w:firstLine="0"/>
        <w:rPr>
          <w:rStyle w:val="Zag11"/>
          <w:rFonts w:asciiTheme="majorHAnsi" w:hAnsiTheme="majorHAnsi"/>
          <w:color w:val="auto"/>
          <w:sz w:val="24"/>
        </w:rPr>
      </w:pPr>
      <w:r w:rsidRPr="001513E1">
        <w:rPr>
          <w:rFonts w:asciiTheme="majorHAnsi" w:hAnsiTheme="majorHAnsi"/>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513E1">
        <w:rPr>
          <w:rFonts w:asciiTheme="majorHAnsi" w:hAnsiTheme="majorHAnsi"/>
          <w:iCs/>
          <w:sz w:val="24"/>
        </w:rPr>
        <w:t>для всех видов текстов</w:t>
      </w:r>
      <w:r w:rsidRPr="001513E1">
        <w:rPr>
          <w:rFonts w:asciiTheme="majorHAnsi" w:hAnsiTheme="majorHAnsi"/>
          <w:sz w:val="24"/>
        </w:rPr>
        <w:t>).</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i/>
          <w:iCs/>
          <w:sz w:val="24"/>
        </w:rPr>
      </w:pPr>
      <w:r w:rsidRPr="001513E1">
        <w:rPr>
          <w:rStyle w:val="Zag11"/>
          <w:rFonts w:asciiTheme="majorHAnsi" w:eastAsia="@Arial Unicode MS" w:hAnsiTheme="majorHAnsi"/>
          <w:i/>
          <w:sz w:val="24"/>
        </w:rPr>
        <w:lastRenderedPageBreak/>
        <w:t>осмысливать эстетические и нравственные ценности художественного текста и высказывать суждение;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 xml:space="preserve">осмысливать эстетические и нравственные ценности </w:t>
      </w:r>
      <w:r w:rsidRPr="001513E1">
        <w:rPr>
          <w:rFonts w:asciiTheme="majorHAnsi" w:hAnsiTheme="majorHAnsi"/>
          <w:i/>
          <w:spacing w:val="-2"/>
          <w:sz w:val="24"/>
        </w:rPr>
        <w:t>художественного текста и высказывать собственное суж</w:t>
      </w:r>
      <w:r w:rsidRPr="001513E1">
        <w:rPr>
          <w:rFonts w:asciiTheme="majorHAnsi" w:hAnsiTheme="majorHAnsi"/>
          <w:i/>
          <w:sz w:val="24"/>
        </w:rPr>
        <w:t>дение;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 xml:space="preserve">устанавливать ассоциации с жизненным опытом, с впечатлениями от восприятия других видов искусства; </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составлять по аналогии устные рассказы (повествование, рассуждение, описание).</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Круг детского чтения (для всех видов текстов)</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осуществлять выбор книги в библиотеке (или в контролируемом Интернете) по заданной тематике или по собственному желанию;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составлять аннотацию и краткий отзыв на прочитанное произведение по заданному образцу.</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работать с тематическим каталогом;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работать с детской периодикой;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самостоятельно писать отзыв о прочитанной книге (в свободной форме).</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Литературоведческая пропедевтика (только для художественных текстов)</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распознавать некоторые отличительные особенности ху</w:t>
      </w:r>
      <w:r w:rsidRPr="001513E1">
        <w:rPr>
          <w:rFonts w:asciiTheme="majorHAnsi" w:hAnsiTheme="majorHAnsi"/>
          <w:spacing w:val="2"/>
          <w:sz w:val="24"/>
        </w:rPr>
        <w:t xml:space="preserve">дожественных произведений (на примерах художественных </w:t>
      </w:r>
      <w:r w:rsidRPr="001513E1">
        <w:rPr>
          <w:rFonts w:asciiTheme="majorHAnsi" w:hAnsiTheme="majorHAnsi"/>
          <w:sz w:val="24"/>
        </w:rPr>
        <w:t>образов и средств художественной выразительности);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отличать на практическом уровне прозаический текст </w:t>
      </w:r>
      <w:r w:rsidRPr="001513E1">
        <w:rPr>
          <w:rFonts w:asciiTheme="majorHAnsi" w:hAnsiTheme="majorHAnsi"/>
          <w:sz w:val="24"/>
        </w:rPr>
        <w:t>от стихотворного, приводить примеры прозаических и стихотворных текстов;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различать художественные произведения разных жанров (рассказ, басня, сказка, загадка, пословица), приводить примеры этих произведений;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iCs/>
          <w:sz w:val="24"/>
        </w:rPr>
      </w:pPr>
      <w:r w:rsidRPr="001513E1">
        <w:rPr>
          <w:rFonts w:asciiTheme="majorHAnsi" w:hAnsiTheme="majorHAnsi"/>
          <w:sz w:val="24"/>
        </w:rPr>
        <w:t>находить средства художественной выразительности (метафора, олицетворение, эпитет).</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воспринимать художественную литературу как вид </w:t>
      </w:r>
      <w:r w:rsidRPr="001513E1">
        <w:rPr>
          <w:rFonts w:asciiTheme="majorHAnsi" w:hAnsiTheme="majorHAnsi"/>
          <w:sz w:val="24"/>
        </w:rPr>
        <w:t>искусства, приводить примеры проявления художественного вымысла в произведениях;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определять позиции героев художественного текста, позицию автора художественного текста</w:t>
      </w:r>
      <w:r w:rsidRPr="001513E1">
        <w:rPr>
          <w:rFonts w:asciiTheme="majorHAnsi" w:hAnsiTheme="majorHAnsi"/>
          <w:i/>
          <w:sz w:val="24"/>
        </w:rPr>
        <w:t>.</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bCs/>
          <w:i w:val="0"/>
          <w:iCs w:val="0"/>
          <w:smallCaps/>
          <w:color w:val="auto"/>
          <w:sz w:val="24"/>
          <w:szCs w:val="24"/>
        </w:rPr>
      </w:pPr>
      <w:r w:rsidRPr="001513E1">
        <w:rPr>
          <w:rFonts w:asciiTheme="majorHAnsi" w:hAnsiTheme="majorHAnsi" w:cs="Times New Roman"/>
          <w:b/>
          <w:i w:val="0"/>
          <w:color w:val="auto"/>
          <w:sz w:val="24"/>
          <w:szCs w:val="24"/>
        </w:rPr>
        <w:t>Творческая деятельность (только для художественных текстов)</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b/>
          <w:sz w:val="24"/>
        </w:rPr>
      </w:pPr>
      <w:r w:rsidRPr="001513E1">
        <w:rPr>
          <w:rStyle w:val="Zag11"/>
          <w:rFonts w:asciiTheme="majorHAnsi" w:eastAsia="@Arial Unicode MS" w:hAnsiTheme="majorHAnsi"/>
          <w:b/>
          <w:sz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создавать по аналогии собственный текст в жанре сказки и загадки;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восстанавливать текст, дополняя его начало или окончание или пополняя его событиями;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составлять устный рассказ по репродукциям картин художников и/или на основе личного опыта;</w:t>
      </w:r>
    </w:p>
    <w:p w:rsidR="001513E1" w:rsidRPr="001513E1" w:rsidRDefault="001513E1" w:rsidP="001513E1">
      <w:pPr>
        <w:pStyle w:val="210"/>
        <w:tabs>
          <w:tab w:val="left" w:pos="0"/>
          <w:tab w:val="left" w:pos="851"/>
        </w:tabs>
        <w:spacing w:line="240" w:lineRule="auto"/>
        <w:ind w:left="-284" w:right="-283" w:firstLine="0"/>
        <w:rPr>
          <w:rStyle w:val="Zag11"/>
          <w:rFonts w:asciiTheme="majorHAnsi" w:hAnsiTheme="majorHAnsi"/>
          <w:color w:val="auto"/>
          <w:sz w:val="24"/>
        </w:rPr>
      </w:pPr>
      <w:r w:rsidRPr="001513E1">
        <w:rPr>
          <w:rFonts w:asciiTheme="majorHAnsi" w:hAnsiTheme="majorHAnsi"/>
          <w:sz w:val="24"/>
        </w:rPr>
        <w:t>составлять устный рассказ на основе прочитанных про</w:t>
      </w:r>
      <w:r w:rsidRPr="001513E1">
        <w:rPr>
          <w:rFonts w:asciiTheme="majorHAnsi" w:hAnsiTheme="majorHAnsi"/>
          <w:spacing w:val="2"/>
          <w:sz w:val="24"/>
        </w:rPr>
        <w:t xml:space="preserve">изведений с учетом коммуникативной задачи (для разных </w:t>
      </w:r>
      <w:r w:rsidRPr="001513E1">
        <w:rPr>
          <w:rFonts w:asciiTheme="majorHAnsi" w:hAnsiTheme="majorHAnsi"/>
          <w:sz w:val="24"/>
        </w:rPr>
        <w:t>адресатов).</w:t>
      </w:r>
    </w:p>
    <w:p w:rsidR="001513E1" w:rsidRPr="001513E1" w:rsidRDefault="001513E1" w:rsidP="001513E1">
      <w:pPr>
        <w:pStyle w:val="210"/>
        <w:tabs>
          <w:tab w:val="left" w:pos="0"/>
          <w:tab w:val="left" w:pos="851"/>
        </w:tabs>
        <w:spacing w:line="240" w:lineRule="auto"/>
        <w:ind w:left="-284" w:right="-283" w:firstLine="0"/>
        <w:rPr>
          <w:rStyle w:val="Zag11"/>
          <w:rFonts w:asciiTheme="majorHAnsi" w:eastAsia="@Arial Unicode MS" w:hAnsiTheme="majorHAnsi"/>
          <w:b/>
          <w:iCs/>
          <w:sz w:val="24"/>
        </w:rPr>
      </w:pPr>
      <w:r w:rsidRPr="001513E1">
        <w:rPr>
          <w:rStyle w:val="Zag11"/>
          <w:rFonts w:asciiTheme="majorHAnsi" w:eastAsia="@Arial Unicode MS" w:hAnsiTheme="majorHAnsi"/>
          <w:b/>
          <w:sz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 xml:space="preserve">вести рассказ (или повествование) на основе сюжета </w:t>
      </w:r>
      <w:r w:rsidRPr="001513E1">
        <w:rPr>
          <w:rFonts w:asciiTheme="majorHAnsi" w:hAnsiTheme="majorHAnsi"/>
          <w:spacing w:val="2"/>
          <w:sz w:val="24"/>
        </w:rPr>
        <w:t xml:space="preserve">известного литературного произведения, дополняя и/или </w:t>
      </w:r>
      <w:r w:rsidRPr="001513E1">
        <w:rPr>
          <w:rFonts w:asciiTheme="majorHAnsi" w:hAnsiTheme="majorHAns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писать сочинения по поводу прочитанного в виде читательских аннотации или отзыва;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создавать серии иллюстраций с короткими текстами по содержанию прочитанного (прослушанного) произведения;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bCs/>
          <w:sz w:val="24"/>
        </w:rPr>
      </w:pPr>
      <w:r w:rsidRPr="001513E1">
        <w:rPr>
          <w:rFonts w:asciiTheme="majorHAnsi" w:hAnsiTheme="majorHAnsi"/>
          <w:sz w:val="24"/>
        </w:rPr>
        <w:t xml:space="preserve">создавать проекты в виде книжек-самоделок, презентаций с </w:t>
      </w:r>
      <w:r w:rsidRPr="001513E1">
        <w:rPr>
          <w:rFonts w:asciiTheme="majorHAnsi" w:hAnsiTheme="majorHAnsi"/>
          <w:bCs/>
          <w:sz w:val="24"/>
        </w:rPr>
        <w:t>аудиовизуальной поддержкой и пояснениями.</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21" w:name="_Toc288394063"/>
      <w:bookmarkStart w:id="22" w:name="_Toc288410530"/>
      <w:bookmarkStart w:id="23" w:name="_Toc288410659"/>
      <w:bookmarkStart w:id="24" w:name="_Toc294246074"/>
      <w:r w:rsidRPr="001513E1">
        <w:rPr>
          <w:rFonts w:asciiTheme="majorHAnsi" w:hAnsiTheme="majorHAnsi"/>
          <w:sz w:val="24"/>
        </w:rPr>
        <w:t>1.2.4.Иностранный язык (немецкий)</w:t>
      </w:r>
      <w:bookmarkEnd w:id="21"/>
      <w:bookmarkEnd w:id="22"/>
      <w:bookmarkEnd w:id="23"/>
      <w:bookmarkEnd w:id="24"/>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В результате изучения иностранного языка при получении </w:t>
      </w:r>
      <w:r w:rsidRPr="001513E1">
        <w:rPr>
          <w:rFonts w:asciiTheme="majorHAnsi" w:hAnsiTheme="majorHAnsi"/>
          <w:color w:val="auto"/>
          <w:sz w:val="24"/>
          <w:szCs w:val="24"/>
        </w:rPr>
        <w:t>начального общего образования у обучающихся будут сфор</w:t>
      </w:r>
      <w:r w:rsidRPr="001513E1">
        <w:rPr>
          <w:rFonts w:asciiTheme="majorHAnsi" w:hAnsiTheme="majorHAnsi"/>
          <w:color w:val="auto"/>
          <w:spacing w:val="2"/>
          <w:sz w:val="24"/>
          <w:szCs w:val="24"/>
        </w:rPr>
        <w:t>мированы первоначальные представления о роли и значи</w:t>
      </w:r>
      <w:r w:rsidRPr="001513E1">
        <w:rPr>
          <w:rFonts w:asciiTheme="majorHAnsi" w:hAnsiTheme="majorHAnsi"/>
          <w:color w:val="auto"/>
          <w:sz w:val="24"/>
          <w:szCs w:val="24"/>
        </w:rPr>
        <w:t xml:space="preserve">мости иностранного языка в жизни современного человека </w:t>
      </w:r>
      <w:r w:rsidRPr="001513E1">
        <w:rPr>
          <w:rFonts w:asciiTheme="majorHAnsi" w:hAnsiTheme="majorHAnsi"/>
          <w:color w:val="auto"/>
          <w:spacing w:val="2"/>
          <w:sz w:val="24"/>
          <w:szCs w:val="24"/>
        </w:rPr>
        <w:t>и поликультурного мира. Обучающиеся приобретут началь</w:t>
      </w:r>
      <w:r w:rsidRPr="001513E1">
        <w:rPr>
          <w:rFonts w:asciiTheme="majorHAnsi" w:hAnsiTheme="majorHAnsi"/>
          <w:color w:val="auto"/>
          <w:sz w:val="24"/>
          <w:szCs w:val="24"/>
        </w:rPr>
        <w:t xml:space="preserve">ный опыт использования иностранного языка как средства </w:t>
      </w:r>
      <w:r w:rsidRPr="001513E1">
        <w:rPr>
          <w:rFonts w:asciiTheme="majorHAnsi" w:hAnsiTheme="majorHAnsi"/>
          <w:color w:val="auto"/>
          <w:spacing w:val="2"/>
          <w:sz w:val="24"/>
          <w:szCs w:val="24"/>
        </w:rPr>
        <w:t>межкультурного общения, как нового инструмента позна</w:t>
      </w:r>
      <w:r w:rsidRPr="001513E1">
        <w:rPr>
          <w:rFonts w:asciiTheme="majorHAnsi" w:hAnsiTheme="majorHAnsi"/>
          <w:color w:val="auto"/>
          <w:sz w:val="24"/>
          <w:szCs w:val="24"/>
        </w:rPr>
        <w:t>ния мира и культуры других народов, осознают личностный смысл овладения иностранным языком.</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 результате изучения иностранного языка на уровне начального общего образования у обучающихся:</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513E1" w:rsidRPr="001513E1" w:rsidRDefault="001513E1" w:rsidP="001513E1">
      <w:pPr>
        <w:pStyle w:val="Zag3"/>
        <w:tabs>
          <w:tab w:val="left" w:pos="0"/>
          <w:tab w:val="left" w:pos="142"/>
          <w:tab w:val="left" w:leader="dot" w:pos="624"/>
        </w:tabs>
        <w:spacing w:after="0" w:line="240" w:lineRule="auto"/>
        <w:ind w:left="-284" w:right="-283"/>
        <w:jc w:val="both"/>
        <w:rPr>
          <w:rStyle w:val="Zag11"/>
          <w:rFonts w:asciiTheme="majorHAnsi" w:eastAsia="@Arial Unicode MS" w:hAnsiTheme="majorHAnsi"/>
          <w:i w:val="0"/>
          <w:iCs w:val="0"/>
          <w:color w:val="auto"/>
          <w:lang w:val="ru-RU"/>
        </w:rPr>
      </w:pPr>
      <w:r w:rsidRPr="001513E1">
        <w:rPr>
          <w:rStyle w:val="Zag11"/>
          <w:rFonts w:asciiTheme="majorHAnsi" w:eastAsia="@Arial Unicode MS" w:hAnsiTheme="majorHAnsi"/>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Коммуникативные умения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Говорение</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участвовать в элементарных диалогах, соблюдая нормы речевого этикета, принятые в англоязычных странах;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составлять небольшое описание предмета, картинки, пер</w:t>
      </w:r>
      <w:r w:rsidRPr="001513E1">
        <w:rPr>
          <w:rFonts w:asciiTheme="majorHAnsi" w:hAnsiTheme="majorHAnsi"/>
          <w:sz w:val="24"/>
        </w:rPr>
        <w:t>сонажа;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рассказывать о себе, своей семье, друге.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воспроизводить наизусть небольшие произведения детского фольклора;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составлять краткую характеристику персонажа;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кратко излагать содержание прочитанного текста.</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Аудирование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lastRenderedPageBreak/>
        <w:t xml:space="preserve">понимать на слух речь учителя и одноклассников при </w:t>
      </w:r>
      <w:r w:rsidRPr="001513E1">
        <w:rPr>
          <w:rFonts w:asciiTheme="majorHAnsi" w:hAnsiTheme="majorHAnsi"/>
          <w:sz w:val="24"/>
        </w:rPr>
        <w:t>непосредственном общении и вербально/невербально реагировать на услышанное;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воспринимать на слух в аудиозаписи и понимать основ</w:t>
      </w:r>
      <w:r w:rsidRPr="001513E1">
        <w:rPr>
          <w:rFonts w:asciiTheme="majorHAnsi" w:hAnsiTheme="majorHAnsi"/>
          <w:spacing w:val="2"/>
          <w:sz w:val="24"/>
        </w:rPr>
        <w:t xml:space="preserve">ное содержание небольших сообщений, рассказов, сказок, </w:t>
      </w:r>
      <w:r w:rsidRPr="001513E1">
        <w:rPr>
          <w:rFonts w:asciiTheme="majorHAnsi" w:hAnsiTheme="majorHAnsi"/>
          <w:sz w:val="24"/>
        </w:rPr>
        <w:t>построенных в основном на знакомом языковом материале.</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воспринимать на слух аудиотекст и полностью понимать содержащуюся в нём информацию;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использовать контекстуальную или языковую догадку при восприятии на слух текстов, содержащих некоторые незнакомые слова.</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Чтение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соотносить графический образ английского слова с его звуковым образом;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читать про себя и понимать содержание небольшого текста, построенного в основном на изученном языковом материале;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читать про себя и находить в тексте необходимую информацию.</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догадываться о значении незнакомых слов по контексту;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не обращать внимания на незнакомые слова, не мешающие понимать основное содержание текста.</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Письмо</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выписывать из текста слова, словосочетания и предложения;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писать поздравительную открытку с Новым годом, Рождеством, днём рождения (с опорой на образец);</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писать по образцу краткое письмо зарубежному другу.</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 письменной форме кратко отвечать на вопросы к тексту;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составлять рассказ в письменной форме по плану/</w:t>
      </w:r>
      <w:r w:rsidRPr="001513E1">
        <w:rPr>
          <w:rFonts w:asciiTheme="majorHAnsi" w:hAnsiTheme="majorHAnsi"/>
          <w:i/>
          <w:sz w:val="24"/>
        </w:rPr>
        <w:t>ключевым словам;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заполнять простую анкету;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правильно оформлять конверт, сервисные поля в системе электронной почты (адрес, тема сообщения).</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Языковые средства и навыки оперирования ими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Графика, каллиграфия, орфография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пользоваться немецким алфавитом, знать последова</w:t>
      </w:r>
      <w:r w:rsidRPr="001513E1">
        <w:rPr>
          <w:rFonts w:asciiTheme="majorHAnsi" w:hAnsiTheme="majorHAnsi"/>
          <w:sz w:val="24"/>
        </w:rPr>
        <w:t>тельность букв в нём;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списывать текст;</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восстанавливать слово в соответствии с решаемой учебной задачей;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отличать буквы от знаков транскрипции.</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сравнивать и анализировать буквосочетания немецкого языка и их транскрипцию;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группировать слова в соответствии с изученными пра</w:t>
      </w:r>
      <w:r w:rsidRPr="001513E1">
        <w:rPr>
          <w:rFonts w:asciiTheme="majorHAnsi" w:hAnsiTheme="majorHAnsi"/>
          <w:i/>
          <w:sz w:val="24"/>
        </w:rPr>
        <w:t>вилами чтения;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уточнять написание слова по словарю;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использовать экранный перевод отдельных слов (с русского языка на иностранный и обратно).</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Фонетическая сторона речи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различать на слух и адекватно произносить все звуки </w:t>
      </w:r>
      <w:r w:rsidRPr="001513E1">
        <w:rPr>
          <w:rFonts w:asciiTheme="majorHAnsi" w:hAnsiTheme="majorHAnsi"/>
          <w:sz w:val="24"/>
        </w:rPr>
        <w:t>немецкого языка, соблюдая нормы произношения звуков;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соблюдать правильное ударение в изолированном слове, фразе;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различать коммуникативные типы предложений по интонации;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корректно произносить предложения с точки зрения их ритмико</w:t>
      </w:r>
      <w:r w:rsidRPr="001513E1">
        <w:rPr>
          <w:rFonts w:asciiTheme="majorHAnsi" w:hAnsiTheme="majorHAnsi"/>
          <w:sz w:val="24"/>
        </w:rPr>
        <w:noBreakHyphen/>
        <w:t>интонационных особенностей.</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lastRenderedPageBreak/>
        <w:t xml:space="preserve">распознавать связующее </w:t>
      </w:r>
      <w:r w:rsidRPr="001513E1">
        <w:rPr>
          <w:rFonts w:asciiTheme="majorHAnsi" w:hAnsiTheme="majorHAnsi"/>
          <w:b/>
          <w:bCs/>
          <w:i/>
          <w:sz w:val="24"/>
        </w:rPr>
        <w:t>r</w:t>
      </w:r>
      <w:r w:rsidRPr="001513E1">
        <w:rPr>
          <w:rFonts w:asciiTheme="majorHAnsi" w:hAnsiTheme="majorHAnsi"/>
          <w:i/>
          <w:sz w:val="24"/>
        </w:rPr>
        <w:t xml:space="preserve"> в речи и уметь его использовать;</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соблюдать интонацию перечисления;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соблюдать правило отсутствия ударения на служебных словах (артиклях, союзах, предлогах);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читать изучаемые слова по транскрипции.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Лексическая сторона речи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оперировать в процессе общения активной лексикой в </w:t>
      </w:r>
      <w:r w:rsidRPr="001513E1">
        <w:rPr>
          <w:rFonts w:asciiTheme="majorHAnsi" w:hAnsiTheme="majorHAnsi"/>
          <w:sz w:val="24"/>
        </w:rPr>
        <w:t>соответствии с коммуникативной задачей;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восстанавливать текст в соответствии с решаемой учебной задачей.</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узнавать простые словообразовательные элементы;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опираться на языковую догадку в процессе чтения и аудирования (интернациональные и сложные слова).</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Грамматическая сторона речи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распознавать и употреблять в речи основные коммуникативные типы предложений;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 xml:space="preserve">распознавать в тексте и употреблять в речи изученные </w:t>
      </w:r>
      <w:r w:rsidRPr="001513E1">
        <w:rPr>
          <w:rFonts w:asciiTheme="majorHAnsi" w:hAnsiTheme="majorHAnsi"/>
          <w:spacing w:val="2"/>
          <w:sz w:val="24"/>
        </w:rPr>
        <w:t>части речи: существительные с определённым/неопределён</w:t>
      </w:r>
      <w:r w:rsidRPr="001513E1">
        <w:rPr>
          <w:rFonts w:asciiTheme="majorHAnsi" w:hAnsiTheme="majorHAnsi"/>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513E1">
        <w:rPr>
          <w:rFonts w:asciiTheme="majorHAnsi" w:hAnsiTheme="majorHAnsi"/>
          <w:spacing w:val="2"/>
          <w:sz w:val="24"/>
        </w:rPr>
        <w:t>ные, притяжательные и указательные местоимения; прила</w:t>
      </w:r>
      <w:r w:rsidRPr="001513E1">
        <w:rPr>
          <w:rFonts w:asciiTheme="majorHAnsi" w:hAnsiTheme="majorHAnsi"/>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513E1">
        <w:rPr>
          <w:rFonts w:asciiTheme="majorHAnsi" w:hAnsiTheme="majorHAnsi"/>
          <w:spacing w:val="-128"/>
          <w:sz w:val="24"/>
        </w:rPr>
        <w:t>ы</w:t>
      </w:r>
      <w:r w:rsidRPr="001513E1">
        <w:rPr>
          <w:rFonts w:asciiTheme="majorHAnsi" w:hAnsiTheme="majorHAnsi"/>
          <w:spacing w:val="26"/>
          <w:sz w:val="24"/>
        </w:rPr>
        <w:t>´</w:t>
      </w:r>
      <w:r w:rsidRPr="001513E1">
        <w:rPr>
          <w:rFonts w:asciiTheme="majorHAnsi" w:hAnsiTheme="majorHAnsi"/>
          <w:sz w:val="24"/>
        </w:rPr>
        <w:t>х и пространственных отношений.</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узнавать сложносочинённые предложения с союзами and и but;</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lang w:val="en-US"/>
        </w:rPr>
      </w:pPr>
      <w:r w:rsidRPr="001513E1">
        <w:rPr>
          <w:rFonts w:asciiTheme="majorHAnsi" w:hAnsiTheme="majorHAnsi"/>
          <w:i/>
          <w:sz w:val="24"/>
        </w:rPr>
        <w:t xml:space="preserve">использовать в речи безличные предложения (It’s cold. </w:t>
      </w:r>
      <w:r w:rsidRPr="001513E1">
        <w:rPr>
          <w:rFonts w:asciiTheme="majorHAnsi" w:hAnsiTheme="majorHAnsi"/>
          <w:i/>
          <w:sz w:val="24"/>
          <w:lang w:val="en-US"/>
        </w:rPr>
        <w:t xml:space="preserve">It’s 5 o’clock. It’s interesting), </w:t>
      </w:r>
      <w:r w:rsidRPr="001513E1">
        <w:rPr>
          <w:rFonts w:asciiTheme="majorHAnsi" w:hAnsiTheme="majorHAnsi"/>
          <w:i/>
          <w:sz w:val="24"/>
        </w:rPr>
        <w:t>предложения</w:t>
      </w:r>
      <w:r w:rsidRPr="001513E1">
        <w:rPr>
          <w:rFonts w:asciiTheme="majorHAnsi" w:hAnsiTheme="majorHAnsi"/>
          <w:i/>
          <w:sz w:val="24"/>
          <w:lang w:val="en-US"/>
        </w:rPr>
        <w:t xml:space="preserve"> </w:t>
      </w:r>
      <w:r w:rsidRPr="001513E1">
        <w:rPr>
          <w:rFonts w:asciiTheme="majorHAnsi" w:hAnsiTheme="majorHAnsi"/>
          <w:i/>
          <w:sz w:val="24"/>
        </w:rPr>
        <w:t>с</w:t>
      </w:r>
      <w:r w:rsidRPr="001513E1">
        <w:rPr>
          <w:rFonts w:asciiTheme="majorHAnsi" w:hAnsiTheme="majorHAnsi"/>
          <w:i/>
          <w:sz w:val="24"/>
          <w:lang w:val="en-US"/>
        </w:rPr>
        <w:t xml:space="preserve"> </w:t>
      </w:r>
      <w:r w:rsidRPr="001513E1">
        <w:rPr>
          <w:rFonts w:asciiTheme="majorHAnsi" w:hAnsiTheme="majorHAnsi"/>
          <w:i/>
          <w:sz w:val="24"/>
        </w:rPr>
        <w:t>конструкцией</w:t>
      </w:r>
      <w:r w:rsidRPr="001513E1">
        <w:rPr>
          <w:rFonts w:asciiTheme="majorHAnsi" w:hAnsiTheme="majorHAnsi"/>
          <w:i/>
          <w:sz w:val="24"/>
          <w:lang w:val="en-US"/>
        </w:rPr>
        <w:t xml:space="preserve"> there is/there are;</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lang w:val="en-US"/>
        </w:rPr>
      </w:pPr>
      <w:r w:rsidRPr="001513E1">
        <w:rPr>
          <w:rFonts w:asciiTheme="majorHAnsi" w:hAnsiTheme="majorHAnsi"/>
          <w:i/>
          <w:sz w:val="24"/>
        </w:rPr>
        <w:t xml:space="preserve">оперировать в речи неопределёнными местоимениями some, any (некоторые случаи употребления: Can I have some tea? </w:t>
      </w:r>
      <w:r w:rsidRPr="001513E1">
        <w:rPr>
          <w:rFonts w:asciiTheme="majorHAnsi" w:hAnsiTheme="majorHAnsi"/>
          <w:i/>
          <w:sz w:val="24"/>
          <w:lang w:val="en-US"/>
        </w:rPr>
        <w:t>Is there any milk in the fridge? — No, there isn’t any);</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lang w:val="en-US"/>
        </w:rPr>
      </w:pPr>
      <w:r w:rsidRPr="001513E1">
        <w:rPr>
          <w:rFonts w:asciiTheme="majorHAnsi" w:hAnsiTheme="majorHAnsi"/>
          <w:i/>
          <w:sz w:val="24"/>
        </w:rPr>
        <w:t>оперировать</w:t>
      </w:r>
      <w:r w:rsidRPr="001513E1">
        <w:rPr>
          <w:rFonts w:asciiTheme="majorHAnsi" w:hAnsiTheme="majorHAnsi"/>
          <w:i/>
          <w:sz w:val="24"/>
          <w:lang w:val="en-US"/>
        </w:rPr>
        <w:t xml:space="preserve">  </w:t>
      </w:r>
      <w:r w:rsidRPr="001513E1">
        <w:rPr>
          <w:rFonts w:asciiTheme="majorHAnsi" w:hAnsiTheme="majorHAnsi"/>
          <w:i/>
          <w:sz w:val="24"/>
        </w:rPr>
        <w:t>в</w:t>
      </w:r>
      <w:r w:rsidRPr="001513E1">
        <w:rPr>
          <w:rFonts w:asciiTheme="majorHAnsi" w:hAnsiTheme="majorHAnsi"/>
          <w:i/>
          <w:sz w:val="24"/>
          <w:lang w:val="en-US"/>
        </w:rPr>
        <w:t xml:space="preserve"> </w:t>
      </w:r>
      <w:r w:rsidRPr="001513E1">
        <w:rPr>
          <w:rFonts w:asciiTheme="majorHAnsi" w:hAnsiTheme="majorHAnsi"/>
          <w:i/>
          <w:sz w:val="24"/>
        </w:rPr>
        <w:t>речи</w:t>
      </w:r>
      <w:r w:rsidRPr="001513E1">
        <w:rPr>
          <w:rFonts w:asciiTheme="majorHAnsi" w:hAnsiTheme="majorHAnsi"/>
          <w:i/>
          <w:sz w:val="24"/>
          <w:lang w:val="en-US"/>
        </w:rPr>
        <w:t xml:space="preserve"> </w:t>
      </w:r>
      <w:r w:rsidRPr="001513E1">
        <w:rPr>
          <w:rFonts w:asciiTheme="majorHAnsi" w:hAnsiTheme="majorHAnsi"/>
          <w:i/>
          <w:sz w:val="24"/>
        </w:rPr>
        <w:t>наречиями</w:t>
      </w:r>
      <w:r w:rsidRPr="001513E1">
        <w:rPr>
          <w:rFonts w:asciiTheme="majorHAnsi" w:hAnsiTheme="majorHAnsi"/>
          <w:i/>
          <w:sz w:val="24"/>
          <w:lang w:val="en-US"/>
        </w:rPr>
        <w:t xml:space="preserve"> </w:t>
      </w:r>
      <w:r w:rsidRPr="001513E1">
        <w:rPr>
          <w:rFonts w:asciiTheme="majorHAnsi" w:hAnsiTheme="majorHAnsi"/>
          <w:i/>
          <w:sz w:val="24"/>
        </w:rPr>
        <w:t>времени</w:t>
      </w:r>
      <w:r w:rsidRPr="001513E1">
        <w:rPr>
          <w:rFonts w:asciiTheme="majorHAnsi" w:hAnsiTheme="majorHAnsi"/>
          <w:i/>
          <w:sz w:val="24"/>
          <w:lang w:val="en-US"/>
        </w:rPr>
        <w:t xml:space="preserve"> (yesterday, tomorrow, never, usually, often, sometimes); </w:t>
      </w:r>
      <w:r w:rsidRPr="001513E1">
        <w:rPr>
          <w:rFonts w:asciiTheme="majorHAnsi" w:hAnsiTheme="majorHAnsi"/>
          <w:i/>
          <w:sz w:val="24"/>
        </w:rPr>
        <w:t>наречиями</w:t>
      </w:r>
      <w:r w:rsidRPr="001513E1">
        <w:rPr>
          <w:rFonts w:asciiTheme="majorHAnsi" w:hAnsiTheme="majorHAnsi"/>
          <w:i/>
          <w:sz w:val="24"/>
          <w:lang w:val="en-US"/>
        </w:rPr>
        <w:t xml:space="preserve"> </w:t>
      </w:r>
      <w:r w:rsidRPr="001513E1">
        <w:rPr>
          <w:rFonts w:asciiTheme="majorHAnsi" w:hAnsiTheme="majorHAnsi"/>
          <w:i/>
          <w:sz w:val="24"/>
        </w:rPr>
        <w:t>степени</w:t>
      </w:r>
      <w:r w:rsidRPr="001513E1">
        <w:rPr>
          <w:rFonts w:asciiTheme="majorHAnsi" w:hAnsiTheme="majorHAnsi"/>
          <w:i/>
          <w:sz w:val="24"/>
          <w:lang w:val="en-US"/>
        </w:rPr>
        <w:t xml:space="preserve"> (much, little, very);</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25" w:name="_Toc288394064"/>
      <w:bookmarkStart w:id="26" w:name="_Toc288410531"/>
      <w:bookmarkStart w:id="27" w:name="_Toc288410660"/>
      <w:bookmarkStart w:id="28" w:name="_Toc294246075"/>
      <w:r w:rsidRPr="001513E1">
        <w:rPr>
          <w:rFonts w:asciiTheme="majorHAnsi" w:hAnsiTheme="majorHAnsi"/>
          <w:sz w:val="24"/>
        </w:rPr>
        <w:t xml:space="preserve">1.2.5.Математика </w:t>
      </w:r>
      <w:bookmarkEnd w:id="25"/>
      <w:bookmarkEnd w:id="26"/>
      <w:bookmarkEnd w:id="27"/>
      <w:bookmarkEnd w:id="28"/>
    </w:p>
    <w:p w:rsidR="001513E1" w:rsidRPr="001513E1" w:rsidRDefault="001513E1" w:rsidP="001513E1">
      <w:pPr>
        <w:tabs>
          <w:tab w:val="left" w:pos="0"/>
          <w:tab w:val="left" w:pos="142"/>
          <w:tab w:val="left" w:leader="dot" w:pos="624"/>
          <w:tab w:val="left" w:pos="851"/>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 результате изучения курса математики обучающиеся на уровне начального общего образования:</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513E1" w:rsidRPr="001513E1" w:rsidRDefault="001513E1" w:rsidP="001513E1">
      <w:pPr>
        <w:pStyle w:val="Zag3"/>
        <w:tabs>
          <w:tab w:val="left" w:pos="0"/>
          <w:tab w:val="left" w:pos="142"/>
          <w:tab w:val="left" w:leader="dot" w:pos="624"/>
        </w:tabs>
        <w:spacing w:after="0" w:line="240" w:lineRule="auto"/>
        <w:ind w:left="-284" w:right="-283"/>
        <w:jc w:val="both"/>
        <w:rPr>
          <w:rStyle w:val="Zag11"/>
          <w:rFonts w:asciiTheme="majorHAnsi" w:eastAsia="@Arial Unicode MS" w:hAnsiTheme="majorHAnsi"/>
          <w:i w:val="0"/>
          <w:iCs w:val="0"/>
          <w:color w:val="auto"/>
          <w:lang w:val="ru-RU"/>
        </w:rPr>
      </w:pPr>
      <w:r w:rsidRPr="001513E1">
        <w:rPr>
          <w:rStyle w:val="Zag11"/>
          <w:rFonts w:asciiTheme="majorHAnsi" w:eastAsia="@Arial Unicode MS" w:hAnsiTheme="majorHAnsi"/>
          <w:i w:val="0"/>
          <w:iCs w:val="0"/>
          <w:color w:val="auto"/>
          <w:lang w:val="ru-RU"/>
        </w:rPr>
        <w:lastRenderedPageBreak/>
        <w:t>приобретут в ходе работы с таблицами и диаграммами важные для практико</w:t>
      </w:r>
      <w:r w:rsidRPr="001513E1">
        <w:rPr>
          <w:rStyle w:val="Zag11"/>
          <w:rFonts w:asciiTheme="majorHAnsi" w:eastAsia="@Arial Unicode MS" w:hAnsiTheme="majorHAnsi"/>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Числа и величины</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читать, записывать, сравнивать, упорядочивать числа от нуля до миллиона;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группировать числа по заданному или самостоятельно </w:t>
      </w:r>
      <w:r w:rsidRPr="001513E1">
        <w:rPr>
          <w:rFonts w:asciiTheme="majorHAnsi" w:hAnsiTheme="majorHAnsi"/>
          <w:sz w:val="24"/>
        </w:rPr>
        <w:t>установленному признаку;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классифицировать числа по одному или нескольким основаниям, объяснять свои действия;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Cs/>
          <w:sz w:val="24"/>
        </w:rPr>
      </w:pPr>
      <w:r w:rsidRPr="001513E1">
        <w:rPr>
          <w:rFonts w:asciiTheme="majorHAnsi" w:hAnsiTheme="majorHAnsi"/>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2"/>
          <w:sz w:val="24"/>
        </w:rPr>
      </w:pPr>
      <w:r w:rsidRPr="001513E1">
        <w:rPr>
          <w:rFonts w:asciiTheme="majorHAnsi" w:hAnsiTheme="majorHAnsi"/>
          <w:i/>
          <w:spacing w:val="-2"/>
          <w:sz w:val="24"/>
        </w:rPr>
        <w:t>выбирать единицу для измерения данной величины (длины, массы, площади, времени), объяснять свои действия.</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Арифметические действия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iCs/>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513E1">
        <w:rPr>
          <w:rFonts w:asciiTheme="majorHAnsi" w:eastAsia="MS Mincho" w:hAnsiTheme="majorHAnsi"/>
          <w:sz w:val="24"/>
        </w:rPr>
        <w:t> </w:t>
      </w:r>
      <w:r w:rsidRPr="001513E1">
        <w:rPr>
          <w:rFonts w:asciiTheme="majorHAnsi" w:hAnsiTheme="majorHAnsi"/>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выделять неизвестный компонент арифметического действия и находить его значение;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вычислять значение числового выражения (содержащего 2—3</w:t>
      </w:r>
      <w:r w:rsidRPr="001513E1">
        <w:rPr>
          <w:rFonts w:asciiTheme="majorHAnsi" w:hAnsiTheme="majorHAnsi"/>
          <w:sz w:val="24"/>
        </w:rPr>
        <w:t> </w:t>
      </w:r>
      <w:r w:rsidRPr="001513E1">
        <w:rPr>
          <w:rFonts w:asciiTheme="majorHAnsi" w:hAnsiTheme="majorHAnsi"/>
          <w:sz w:val="24"/>
        </w:rPr>
        <w:t>арифметических действия, со скобками и без скобок).</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выполнять действия с величинами;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использовать свойства арифметических действий для удобства вычислений;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проводить проверку правильности вычислений (с помощью обратного действия, прикидки и оценки результата действия и</w:t>
      </w:r>
      <w:r w:rsidRPr="001513E1">
        <w:rPr>
          <w:rFonts w:asciiTheme="majorHAnsi" w:hAnsiTheme="majorHAnsi"/>
          <w:i/>
          <w:sz w:val="24"/>
        </w:rPr>
        <w:t> </w:t>
      </w:r>
      <w:r w:rsidRPr="001513E1">
        <w:rPr>
          <w:rFonts w:asciiTheme="majorHAnsi" w:hAnsiTheme="majorHAnsi"/>
          <w:i/>
          <w:sz w:val="24"/>
        </w:rPr>
        <w:t>др.).</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Работа с текстовыми задачами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iCs/>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решать арифметическим способом (в 1—2</w:t>
      </w:r>
      <w:r w:rsidRPr="001513E1">
        <w:rPr>
          <w:rFonts w:asciiTheme="majorHAnsi" w:hAnsiTheme="majorHAnsi"/>
          <w:iCs/>
          <w:spacing w:val="-2"/>
          <w:sz w:val="24"/>
        </w:rPr>
        <w:t> </w:t>
      </w:r>
      <w:r w:rsidRPr="001513E1">
        <w:rPr>
          <w:rFonts w:asciiTheme="majorHAnsi" w:hAnsiTheme="majorHAnsi"/>
          <w:spacing w:val="-2"/>
          <w:sz w:val="24"/>
        </w:rPr>
        <w:t xml:space="preserve">действия) </w:t>
      </w:r>
      <w:r w:rsidRPr="001513E1">
        <w:rPr>
          <w:rFonts w:asciiTheme="majorHAnsi" w:hAnsiTheme="majorHAnsi"/>
          <w:sz w:val="24"/>
        </w:rPr>
        <w:t>учебные задачи и задачи, связанные с повседневной жизнью;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решать задачи на нахождение доли величины и вели</w:t>
      </w:r>
      <w:r w:rsidRPr="001513E1">
        <w:rPr>
          <w:rFonts w:asciiTheme="majorHAnsi" w:hAnsiTheme="majorHAnsi"/>
          <w:spacing w:val="2"/>
          <w:sz w:val="24"/>
        </w:rPr>
        <w:t xml:space="preserve">чины по значению её доли (половина, треть, четверть, </w:t>
      </w:r>
      <w:r w:rsidRPr="001513E1">
        <w:rPr>
          <w:rFonts w:asciiTheme="majorHAnsi" w:hAnsiTheme="majorHAnsi"/>
          <w:sz w:val="24"/>
        </w:rPr>
        <w:t>пятая, десятая часть);</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оценивать правильность хода решения и реальность ответа на вопрос задачи.</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решать задачи в 3—4 действия;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находить разные способы решения задачи.</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Пространственные отношения</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Геометрические фигуры</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iCs/>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описывать взаимное расположение предметов в пространстве и на плоскости;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построение геометрических фигур с заданными измерениями (отрезок, квадрат, прямоугольник) с помощью линейки, угольника;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использовать свойства прямоугольника и квадрата для решения задач;</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распознавать и называть геометрические тела (куб, шар);</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соотносить реальные объекты с моделями геометрических фигур.</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i w:val="0"/>
          <w:color w:val="auto"/>
          <w:sz w:val="24"/>
          <w:szCs w:val="24"/>
        </w:rPr>
      </w:pPr>
      <w:r w:rsidRPr="001513E1">
        <w:rPr>
          <w:rFonts w:asciiTheme="majorHAnsi" w:hAnsiTheme="majorHAnsi"/>
          <w:b/>
          <w:i w:val="0"/>
          <w:color w:val="auto"/>
          <w:sz w:val="24"/>
          <w:szCs w:val="24"/>
        </w:rPr>
        <w:t xml:space="preserve">Выпускник получит возможность научиться </w:t>
      </w:r>
      <w:r w:rsidRPr="001513E1">
        <w:rPr>
          <w:rFonts w:asciiTheme="majorHAnsi" w:hAnsiTheme="majorHAnsi"/>
          <w:color w:val="auto"/>
          <w:sz w:val="24"/>
          <w:szCs w:val="24"/>
        </w:rPr>
        <w:t>распознавать, различать и называть геометрические тела: параллелепипед, пирамиду, цилиндр, конус</w:t>
      </w:r>
      <w:r w:rsidRPr="001513E1">
        <w:rPr>
          <w:rFonts w:asciiTheme="majorHAnsi" w:hAnsiTheme="majorHAnsi"/>
          <w:i w:val="0"/>
          <w:color w:val="auto"/>
          <w:sz w:val="24"/>
          <w:szCs w:val="24"/>
        </w:rPr>
        <w:t>.</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Геометрические величины</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iCs/>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измерять длину отрезка;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4"/>
          <w:sz w:val="24"/>
        </w:rPr>
        <w:t>вычислять периметр треугольника, прямоугольника и квад</w:t>
      </w:r>
      <w:r w:rsidRPr="001513E1">
        <w:rPr>
          <w:rFonts w:asciiTheme="majorHAnsi" w:hAnsiTheme="majorHAnsi"/>
          <w:sz w:val="24"/>
        </w:rPr>
        <w:t>рата, площадь прямоугольника и квадрата;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оценивать размеры геометрических объектов, расстояния приближённо (на глаз).</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i w:val="0"/>
          <w:color w:val="auto"/>
          <w:sz w:val="24"/>
          <w:szCs w:val="24"/>
        </w:rPr>
      </w:pPr>
      <w:r w:rsidRPr="001513E1">
        <w:rPr>
          <w:rFonts w:asciiTheme="majorHAnsi" w:hAnsiTheme="majorHAnsi"/>
          <w:b/>
          <w:i w:val="0"/>
          <w:color w:val="auto"/>
          <w:sz w:val="24"/>
          <w:szCs w:val="24"/>
        </w:rPr>
        <w:t xml:space="preserve">Выпускник получит возможность научиться </w:t>
      </w:r>
      <w:r w:rsidRPr="001513E1">
        <w:rPr>
          <w:rFonts w:asciiTheme="majorHAnsi" w:hAnsiTheme="majorHAnsi"/>
          <w:color w:val="auto"/>
          <w:sz w:val="24"/>
          <w:szCs w:val="24"/>
        </w:rPr>
        <w:t>вычислять периметр многоугольника, площадь фигуры, составленной из прямоугольников</w:t>
      </w:r>
      <w:r w:rsidRPr="001513E1">
        <w:rPr>
          <w:rFonts w:asciiTheme="majorHAnsi" w:hAnsiTheme="majorHAnsi"/>
          <w:i w:val="0"/>
          <w:color w:val="auto"/>
          <w:sz w:val="24"/>
          <w:szCs w:val="24"/>
        </w:rPr>
        <w:t>.</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Работа с информацией</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iCs/>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читать несложные готовые таблицы;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заполнять несложные готовые таблицы;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читать несложные готовые столбчатые диаграммы.</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читать несложные готовые круговые диаграммы;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4"/>
          <w:sz w:val="24"/>
        </w:rPr>
      </w:pPr>
      <w:r w:rsidRPr="001513E1">
        <w:rPr>
          <w:rFonts w:asciiTheme="majorHAnsi" w:hAnsiTheme="majorHAnsi"/>
          <w:i/>
          <w:spacing w:val="-4"/>
          <w:sz w:val="24"/>
        </w:rPr>
        <w:t>достраивать несложную готовую столбчатую диаграмму;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сравнивать и обобщать информацию, представленную в строках и столбцах несложных таблиц и диаграмм;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понимать простейшие выражения, содержащие логи</w:t>
      </w:r>
      <w:r w:rsidRPr="001513E1">
        <w:rPr>
          <w:rFonts w:asciiTheme="majorHAnsi" w:hAnsiTheme="majorHAnsi"/>
          <w:i/>
          <w:spacing w:val="-2"/>
          <w:sz w:val="24"/>
        </w:rPr>
        <w:t>ческие связки и слова («…и…», «если… то…», «верно/невер</w:t>
      </w:r>
      <w:r w:rsidRPr="001513E1">
        <w:rPr>
          <w:rFonts w:asciiTheme="majorHAnsi" w:hAnsiTheme="majorHAnsi"/>
          <w:i/>
          <w:sz w:val="24"/>
        </w:rPr>
        <w:t>но, что…», «каждый», «все», «некоторые», «не»);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 xml:space="preserve">составлять, записывать и выполнять инструкцию </w:t>
      </w:r>
      <w:r w:rsidRPr="001513E1">
        <w:rPr>
          <w:rFonts w:asciiTheme="majorHAnsi" w:hAnsiTheme="majorHAnsi"/>
          <w:i/>
          <w:sz w:val="24"/>
        </w:rPr>
        <w:t>(простой алгоритм), план поиска информации;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распознавать одну и ту же информацию, представленную в разной форме (таблицы и диаграммы);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2"/>
          <w:sz w:val="24"/>
        </w:rPr>
      </w:pPr>
      <w:r w:rsidRPr="001513E1">
        <w:rPr>
          <w:rFonts w:asciiTheme="majorHAnsi" w:hAnsiTheme="majorHAnsi"/>
          <w:i/>
          <w:spacing w:val="-2"/>
          <w:sz w:val="24"/>
        </w:rPr>
        <w:t>планировать несложные исследования, собирать и пред</w:t>
      </w:r>
      <w:r w:rsidRPr="001513E1">
        <w:rPr>
          <w:rFonts w:asciiTheme="majorHAnsi" w:hAnsiTheme="majorHAnsi"/>
          <w:i/>
          <w:sz w:val="24"/>
        </w:rPr>
        <w:t xml:space="preserve">ставлять полученную информацию с помощью таблиц и </w:t>
      </w:r>
      <w:r w:rsidRPr="001513E1">
        <w:rPr>
          <w:rFonts w:asciiTheme="majorHAnsi" w:hAnsiTheme="majorHAnsi"/>
          <w:i/>
          <w:spacing w:val="-2"/>
          <w:sz w:val="24"/>
        </w:rPr>
        <w:t>диаграмм;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
          <w:sz w:val="24"/>
        </w:rPr>
        <w:t>интерпретировать информацию, полученную при про</w:t>
      </w:r>
      <w:r w:rsidRPr="001513E1">
        <w:rPr>
          <w:rFonts w:asciiTheme="majorHAnsi" w:hAnsiTheme="majorHAnsi"/>
          <w:i/>
          <w:spacing w:val="2"/>
          <w:sz w:val="24"/>
        </w:rPr>
        <w:t xml:space="preserve">ведении несложных исследований (объяснять, сравнивать </w:t>
      </w:r>
      <w:r w:rsidRPr="001513E1">
        <w:rPr>
          <w:rFonts w:asciiTheme="majorHAnsi" w:hAnsiTheme="majorHAnsi"/>
          <w:i/>
          <w:sz w:val="24"/>
        </w:rPr>
        <w:t>и обобщать данные, делать выводы и прогнозы)</w:t>
      </w:r>
      <w:r w:rsidRPr="001513E1">
        <w:rPr>
          <w:rFonts w:asciiTheme="majorHAnsi" w:hAnsiTheme="majorHAnsi"/>
          <w:sz w:val="24"/>
        </w:rPr>
        <w:t>.</w:t>
      </w: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29" w:name="_Toc294246076"/>
      <w:r w:rsidRPr="001513E1">
        <w:rPr>
          <w:rFonts w:asciiTheme="majorHAnsi" w:hAnsiTheme="majorHAnsi"/>
          <w:sz w:val="24"/>
        </w:rPr>
        <w:t>1.2.6.Основы религиозных культур и светской этики</w:t>
      </w:r>
      <w:bookmarkEnd w:id="29"/>
    </w:p>
    <w:p w:rsidR="001513E1" w:rsidRPr="001513E1" w:rsidRDefault="001513E1" w:rsidP="001513E1">
      <w:pPr>
        <w:pStyle w:val="Zag2"/>
        <w:tabs>
          <w:tab w:val="left" w:pos="0"/>
          <w:tab w:val="left" w:pos="142"/>
          <w:tab w:val="left" w:leader="dot" w:pos="624"/>
        </w:tabs>
        <w:spacing w:after="0" w:line="240" w:lineRule="auto"/>
        <w:ind w:left="-284" w:right="-283" w:firstLine="0"/>
        <w:jc w:val="both"/>
        <w:rPr>
          <w:rStyle w:val="Zag11"/>
          <w:rFonts w:asciiTheme="majorHAnsi" w:eastAsia="@Arial Unicode MS" w:hAnsiTheme="majorHAnsi"/>
          <w:bCs w:val="0"/>
          <w:color w:val="auto"/>
          <w:sz w:val="24"/>
          <w:lang w:val="ru-RU"/>
        </w:rPr>
      </w:pPr>
      <w:r w:rsidRPr="001513E1">
        <w:rPr>
          <w:rStyle w:val="Zag11"/>
          <w:rFonts w:asciiTheme="majorHAnsi" w:eastAsia="@Arial Unicode MS" w:hAnsiTheme="majorHAnsi"/>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r w:rsidRPr="001513E1">
        <w:rPr>
          <w:rStyle w:val="Zag11"/>
          <w:rFonts w:asciiTheme="majorHAnsi" w:eastAsia="@Arial Unicode MS" w:hAnsiTheme="majorHAnsi"/>
          <w:bCs w:val="0"/>
          <w:color w:val="auto"/>
          <w:sz w:val="24"/>
          <w:lang w:val="ru-RU"/>
        </w:rPr>
        <w:t>в зависимости от выбранного родителями модуля).</w:t>
      </w:r>
    </w:p>
    <w:p w:rsidR="001513E1" w:rsidRPr="001513E1" w:rsidRDefault="001513E1" w:rsidP="001513E1">
      <w:pPr>
        <w:tabs>
          <w:tab w:val="left" w:pos="0"/>
          <w:tab w:val="left" w:pos="142"/>
          <w:tab w:val="left" w:leader="dot" w:pos="624"/>
        </w:tabs>
        <w:ind w:left="-284" w:right="-283"/>
        <w:jc w:val="both"/>
        <w:rPr>
          <w:rFonts w:asciiTheme="majorHAnsi" w:hAnsiTheme="majorHAnsi"/>
        </w:rPr>
      </w:pPr>
      <w:r w:rsidRPr="001513E1">
        <w:rPr>
          <w:rFonts w:asciiTheme="majorHAnsi" w:hAnsiTheme="majorHAnsi"/>
          <w:b/>
        </w:rPr>
        <w:t>Общие планируемые результаты</w:t>
      </w:r>
      <w:r w:rsidRPr="001513E1">
        <w:rPr>
          <w:rFonts w:asciiTheme="majorHAnsi" w:hAnsiTheme="majorHAnsi"/>
        </w:rPr>
        <w:t xml:space="preserve">. </w:t>
      </w:r>
    </w:p>
    <w:p w:rsidR="001513E1" w:rsidRPr="001513E1" w:rsidRDefault="001513E1" w:rsidP="001513E1">
      <w:pPr>
        <w:tabs>
          <w:tab w:val="left" w:pos="0"/>
          <w:tab w:val="left" w:pos="142"/>
          <w:tab w:val="left" w:leader="dot" w:pos="624"/>
        </w:tabs>
        <w:ind w:left="-284" w:right="-283"/>
        <w:jc w:val="both"/>
        <w:rPr>
          <w:rFonts w:asciiTheme="majorHAnsi" w:eastAsia="@Arial Unicode MS" w:hAnsiTheme="majorHAnsi"/>
        </w:rPr>
      </w:pPr>
      <w:r w:rsidRPr="001513E1">
        <w:rPr>
          <w:rStyle w:val="Zag11"/>
          <w:rFonts w:asciiTheme="majorHAnsi" w:eastAsia="@Arial Unicode MS" w:hAnsiTheme="majorHAnsi"/>
        </w:rPr>
        <w:t xml:space="preserve">В результате освоения каждого модуля курса </w:t>
      </w:r>
      <w:r w:rsidRPr="001513E1">
        <w:rPr>
          <w:rStyle w:val="Zag11"/>
          <w:rFonts w:asciiTheme="majorHAnsi" w:eastAsia="@Arial Unicode MS" w:hAnsiTheme="majorHAnsi"/>
          <w:b/>
        </w:rPr>
        <w:t>выпускник научится</w:t>
      </w:r>
      <w:r w:rsidRPr="001513E1">
        <w:rPr>
          <w:rStyle w:val="Zag11"/>
          <w:rFonts w:asciiTheme="majorHAnsi" w:eastAsia="@Arial Unicode MS" w:hAnsiTheme="majorHAnsi"/>
        </w:rPr>
        <w:t>:</w:t>
      </w:r>
    </w:p>
    <w:p w:rsidR="001513E1" w:rsidRPr="001513E1" w:rsidRDefault="001513E1" w:rsidP="001513E1">
      <w:pPr>
        <w:tabs>
          <w:tab w:val="left" w:pos="0"/>
          <w:tab w:val="left" w:pos="1080"/>
        </w:tabs>
        <w:ind w:left="-284" w:right="-283"/>
        <w:jc w:val="both"/>
        <w:rPr>
          <w:rFonts w:asciiTheme="majorHAnsi" w:hAnsiTheme="majorHAnsi"/>
        </w:rPr>
      </w:pPr>
      <w:r w:rsidRPr="001513E1">
        <w:rPr>
          <w:rFonts w:asciiTheme="majorHAnsi" w:hAnsiTheme="majorHAnsi"/>
        </w:rPr>
        <w:t>– понимать значение нравственных норм и ценностей для достойной жизни личности, семьи, общества;</w:t>
      </w:r>
    </w:p>
    <w:p w:rsidR="001513E1" w:rsidRPr="001513E1" w:rsidRDefault="001513E1" w:rsidP="001513E1">
      <w:pPr>
        <w:tabs>
          <w:tab w:val="left" w:pos="0"/>
          <w:tab w:val="left" w:pos="1080"/>
        </w:tabs>
        <w:ind w:left="-284" w:right="-283"/>
        <w:jc w:val="both"/>
        <w:rPr>
          <w:rFonts w:asciiTheme="majorHAnsi" w:hAnsiTheme="majorHAnsi"/>
        </w:rPr>
      </w:pPr>
      <w:r w:rsidRPr="001513E1">
        <w:rPr>
          <w:rFonts w:asciiTheme="majorHAnsi" w:hAnsiTheme="majorHAnsi"/>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513E1" w:rsidRPr="001513E1" w:rsidRDefault="001513E1" w:rsidP="001513E1">
      <w:pPr>
        <w:tabs>
          <w:tab w:val="left" w:pos="0"/>
          <w:tab w:val="left" w:pos="1080"/>
        </w:tabs>
        <w:ind w:left="-284" w:right="-283"/>
        <w:jc w:val="both"/>
        <w:rPr>
          <w:rFonts w:asciiTheme="majorHAnsi" w:hAnsiTheme="majorHAnsi"/>
        </w:rPr>
      </w:pPr>
      <w:r w:rsidRPr="001513E1">
        <w:rPr>
          <w:rFonts w:asciiTheme="majorHAnsi" w:hAnsiTheme="majorHAnsi"/>
        </w:rPr>
        <w:lastRenderedPageBreak/>
        <w:t>– осознавать ценность человеческой жизни, необходимость стремления к нравственному совершенствованию и духовному развитию;</w:t>
      </w:r>
    </w:p>
    <w:p w:rsidR="001513E1" w:rsidRPr="001513E1" w:rsidRDefault="001513E1" w:rsidP="001513E1">
      <w:pPr>
        <w:tabs>
          <w:tab w:val="left" w:pos="0"/>
          <w:tab w:val="left" w:pos="1080"/>
        </w:tabs>
        <w:ind w:left="-284" w:right="-283"/>
        <w:jc w:val="both"/>
        <w:rPr>
          <w:rFonts w:asciiTheme="majorHAnsi" w:hAnsiTheme="majorHAnsi"/>
        </w:rPr>
      </w:pPr>
      <w:r w:rsidRPr="001513E1">
        <w:rPr>
          <w:rFonts w:asciiTheme="majorHAnsi" w:hAnsiTheme="majorHAnsi"/>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513E1" w:rsidRPr="001513E1" w:rsidRDefault="001513E1" w:rsidP="001513E1">
      <w:pPr>
        <w:tabs>
          <w:tab w:val="left" w:pos="0"/>
          <w:tab w:val="left" w:pos="1080"/>
        </w:tabs>
        <w:ind w:left="-284" w:right="-283"/>
        <w:jc w:val="both"/>
        <w:rPr>
          <w:rFonts w:asciiTheme="majorHAnsi" w:hAnsiTheme="majorHAnsi"/>
        </w:rPr>
      </w:pPr>
      <w:r w:rsidRPr="001513E1">
        <w:rPr>
          <w:rFonts w:asciiTheme="majorHAnsi" w:hAnsiTheme="majorHAnsi"/>
        </w:rPr>
        <w:t>– ориентироваться в вопросах нравственного выбора на внутреннюю установку личности поступать согласно своей совести;</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b/>
        </w:rPr>
        <w:t>Планируемые результаты по учебному  модулю</w:t>
      </w:r>
      <w:r w:rsidRPr="001513E1">
        <w:rPr>
          <w:rFonts w:asciiTheme="majorHAnsi" w:hAnsiTheme="majorHAnsi"/>
        </w:rPr>
        <w:t>.</w:t>
      </w:r>
    </w:p>
    <w:p w:rsidR="001513E1" w:rsidRPr="001513E1" w:rsidRDefault="001513E1" w:rsidP="001513E1">
      <w:pPr>
        <w:tabs>
          <w:tab w:val="left" w:pos="0"/>
        </w:tabs>
        <w:ind w:left="-284" w:right="-283"/>
        <w:jc w:val="both"/>
        <w:rPr>
          <w:rFonts w:asciiTheme="majorHAnsi" w:hAnsiTheme="majorHAnsi"/>
          <w:b/>
        </w:rPr>
      </w:pPr>
      <w:r w:rsidRPr="001513E1">
        <w:rPr>
          <w:rFonts w:asciiTheme="majorHAnsi" w:hAnsiTheme="majorHAnsi"/>
          <w:b/>
        </w:rPr>
        <w:t>Основы православной культуры</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rPr>
      </w:pPr>
      <w:r w:rsidRPr="001513E1">
        <w:rPr>
          <w:rStyle w:val="Zag11"/>
          <w:rFonts w:asciiTheme="majorHAnsi" w:eastAsia="@Arial Unicode MS" w:hAnsiTheme="majorHAnsi"/>
          <w:b/>
        </w:rPr>
        <w:t>Выпускник научится</w:t>
      </w:r>
      <w:r w:rsidRPr="001513E1">
        <w:rPr>
          <w:rStyle w:val="Zag11"/>
          <w:rFonts w:asciiTheme="majorHAnsi" w:eastAsia="@Arial Unicode MS" w:hAnsiTheme="majorHAnsi"/>
        </w:rPr>
        <w:t>:</w:t>
      </w:r>
    </w:p>
    <w:p w:rsidR="001513E1" w:rsidRPr="001513E1" w:rsidRDefault="001513E1" w:rsidP="001513E1">
      <w:pPr>
        <w:tabs>
          <w:tab w:val="left" w:pos="0"/>
          <w:tab w:val="left" w:pos="900"/>
        </w:tabs>
        <w:ind w:left="-284" w:right="-283"/>
        <w:jc w:val="both"/>
        <w:rPr>
          <w:rFonts w:asciiTheme="majorHAnsi" w:hAnsiTheme="majorHAnsi"/>
        </w:rPr>
      </w:pPr>
      <w:r w:rsidRPr="001513E1">
        <w:rPr>
          <w:rFonts w:asciiTheme="majorHAnsi" w:hAnsiTheme="majorHAnsi"/>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513E1" w:rsidRPr="001513E1" w:rsidRDefault="001513E1" w:rsidP="001513E1">
      <w:pPr>
        <w:tabs>
          <w:tab w:val="left" w:pos="0"/>
          <w:tab w:val="left" w:pos="900"/>
        </w:tabs>
        <w:ind w:left="-284" w:right="-283"/>
        <w:jc w:val="both"/>
        <w:rPr>
          <w:rFonts w:asciiTheme="majorHAnsi" w:hAnsiTheme="majorHAnsi"/>
        </w:rPr>
      </w:pPr>
      <w:r w:rsidRPr="001513E1">
        <w:rPr>
          <w:rFonts w:asciiTheme="majorHAnsi" w:hAnsiTheme="majorHAnsi"/>
        </w:rPr>
        <w:t>–</w:t>
      </w:r>
      <w:r w:rsidRPr="001513E1">
        <w:rPr>
          <w:rFonts w:asciiTheme="majorHAnsi" w:hAnsiTheme="majorHAnsi"/>
        </w:rPr>
        <w:tab/>
        <w:t xml:space="preserve">ориентироваться в истории возникновения православной христианской религиозной традиции, истории её формирования в России; </w:t>
      </w:r>
    </w:p>
    <w:p w:rsidR="001513E1" w:rsidRPr="001513E1" w:rsidRDefault="001513E1" w:rsidP="001513E1">
      <w:pPr>
        <w:tabs>
          <w:tab w:val="left" w:pos="0"/>
          <w:tab w:val="left" w:pos="900"/>
        </w:tabs>
        <w:ind w:left="-284" w:right="-283"/>
        <w:jc w:val="both"/>
        <w:rPr>
          <w:rFonts w:asciiTheme="majorHAnsi" w:hAnsiTheme="majorHAnsi"/>
        </w:rPr>
      </w:pPr>
      <w:r w:rsidRPr="001513E1">
        <w:rPr>
          <w:rFonts w:asciiTheme="majorHAnsi" w:hAnsiTheme="majorHAnsi"/>
        </w:rPr>
        <w:t>–</w:t>
      </w:r>
      <w:r w:rsidRPr="001513E1">
        <w:rPr>
          <w:rFonts w:asciiTheme="majorHAnsi" w:hAnsiTheme="majorHAnsi"/>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13E1" w:rsidRPr="001513E1" w:rsidRDefault="001513E1" w:rsidP="001513E1">
      <w:pPr>
        <w:tabs>
          <w:tab w:val="left" w:pos="0"/>
          <w:tab w:val="left" w:pos="900"/>
        </w:tabs>
        <w:ind w:left="-284" w:right="-283"/>
        <w:jc w:val="both"/>
        <w:rPr>
          <w:rFonts w:asciiTheme="majorHAnsi" w:hAnsiTheme="majorHAnsi"/>
        </w:rPr>
      </w:pPr>
      <w:r w:rsidRPr="001513E1">
        <w:rPr>
          <w:rFonts w:asciiTheme="majorHAnsi" w:hAnsiTheme="majorHAnsi"/>
        </w:rPr>
        <w:t>–</w:t>
      </w:r>
      <w:r w:rsidRPr="001513E1">
        <w:rPr>
          <w:rFonts w:asciiTheme="majorHAnsi" w:hAnsiTheme="majorHAnsi"/>
        </w:rPr>
        <w:tab/>
        <w:t>излагать свое мнение по поводу значения религии, религиозной культуры в жизни людей и общества;</w:t>
      </w:r>
    </w:p>
    <w:p w:rsidR="001513E1" w:rsidRPr="001513E1" w:rsidRDefault="001513E1" w:rsidP="001513E1">
      <w:pPr>
        <w:tabs>
          <w:tab w:val="left" w:pos="0"/>
          <w:tab w:val="left" w:pos="900"/>
        </w:tabs>
        <w:ind w:left="-284" w:right="-283"/>
        <w:jc w:val="both"/>
        <w:rPr>
          <w:rFonts w:asciiTheme="majorHAnsi" w:hAnsiTheme="majorHAnsi"/>
        </w:rPr>
      </w:pPr>
      <w:r w:rsidRPr="001513E1">
        <w:rPr>
          <w:rFonts w:asciiTheme="majorHAnsi" w:hAnsiTheme="majorHAnsi"/>
        </w:rPr>
        <w:t>–</w:t>
      </w:r>
      <w:r w:rsidRPr="001513E1">
        <w:rPr>
          <w:rFonts w:asciiTheme="majorHAnsi" w:hAnsiTheme="majorHAnsi"/>
        </w:rPr>
        <w:tab/>
        <w:t xml:space="preserve">соотносить нравственные формы поведения с нормами православной христианской религиозной морали; </w:t>
      </w:r>
    </w:p>
    <w:p w:rsidR="001513E1" w:rsidRPr="001513E1" w:rsidRDefault="001513E1" w:rsidP="001513E1">
      <w:pPr>
        <w:tabs>
          <w:tab w:val="left" w:pos="0"/>
          <w:tab w:val="left" w:pos="900"/>
        </w:tabs>
        <w:ind w:left="-284" w:right="-283"/>
        <w:jc w:val="both"/>
        <w:rPr>
          <w:rFonts w:asciiTheme="majorHAnsi" w:hAnsiTheme="majorHAnsi"/>
        </w:rPr>
      </w:pPr>
      <w:r w:rsidRPr="001513E1">
        <w:rPr>
          <w:rFonts w:asciiTheme="majorHAnsi" w:hAnsiTheme="majorHAnsi"/>
        </w:rPr>
        <w:t>–</w:t>
      </w:r>
      <w:r w:rsidRPr="001513E1">
        <w:rPr>
          <w:rFonts w:asciiTheme="majorHAnsi" w:hAnsiTheme="majorHAnsi"/>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E1" w:rsidRPr="001513E1" w:rsidRDefault="001513E1" w:rsidP="001513E1">
      <w:pPr>
        <w:tabs>
          <w:tab w:val="left" w:pos="0"/>
          <w:tab w:val="left" w:pos="142"/>
          <w:tab w:val="left" w:leader="dot" w:pos="624"/>
        </w:tabs>
        <w:ind w:left="-284" w:right="-283"/>
        <w:jc w:val="both"/>
        <w:rPr>
          <w:rStyle w:val="Zag11"/>
          <w:rFonts w:asciiTheme="majorHAnsi" w:eastAsia="@Arial Unicode MS" w:hAnsiTheme="majorHAnsi"/>
          <w:b/>
          <w:iCs/>
        </w:rPr>
      </w:pPr>
      <w:r w:rsidRPr="001513E1">
        <w:rPr>
          <w:rStyle w:val="Zag11"/>
          <w:rFonts w:asciiTheme="majorHAnsi" w:eastAsia="@Arial Unicode MS" w:hAnsiTheme="majorHAnsi"/>
          <w:b/>
          <w:iCs/>
        </w:rPr>
        <w:t>Выпускник получит возможность научиться:</w:t>
      </w:r>
    </w:p>
    <w:p w:rsidR="001513E1" w:rsidRPr="001513E1" w:rsidRDefault="001513E1" w:rsidP="001513E1">
      <w:pPr>
        <w:tabs>
          <w:tab w:val="left" w:pos="0"/>
          <w:tab w:val="left" w:pos="900"/>
        </w:tabs>
        <w:ind w:left="-284" w:right="-283"/>
        <w:jc w:val="both"/>
        <w:rPr>
          <w:rFonts w:asciiTheme="majorHAnsi" w:hAnsiTheme="majorHAnsi"/>
          <w:i/>
        </w:rPr>
      </w:pPr>
      <w:r w:rsidRPr="001513E1">
        <w:rPr>
          <w:rFonts w:asciiTheme="majorHAnsi" w:hAnsiTheme="majorHAnsi"/>
        </w:rPr>
        <w:t>–</w:t>
      </w:r>
      <w:r w:rsidRPr="001513E1">
        <w:rPr>
          <w:rFonts w:asciiTheme="majorHAnsi" w:hAnsiTheme="majorHAnsi"/>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13E1" w:rsidRPr="001513E1" w:rsidRDefault="001513E1" w:rsidP="001513E1">
      <w:pPr>
        <w:tabs>
          <w:tab w:val="left" w:pos="0"/>
          <w:tab w:val="left" w:pos="900"/>
        </w:tabs>
        <w:ind w:left="-284" w:right="-283"/>
        <w:jc w:val="both"/>
        <w:rPr>
          <w:rFonts w:asciiTheme="majorHAnsi" w:hAnsiTheme="majorHAnsi"/>
          <w:i/>
        </w:rPr>
      </w:pPr>
      <w:r w:rsidRPr="001513E1">
        <w:rPr>
          <w:rFonts w:asciiTheme="majorHAnsi" w:hAnsiTheme="majorHAnsi"/>
        </w:rPr>
        <w:t>–</w:t>
      </w:r>
      <w:r w:rsidRPr="001513E1">
        <w:rPr>
          <w:rFonts w:asciiTheme="majorHAnsi" w:hAnsiTheme="majorHAnsi"/>
          <w:i/>
        </w:rPr>
        <w:tab/>
        <w:t>устанавливать взаимосвязь между содержанием православной культуры и поведением людей, общественными явлениями;</w:t>
      </w:r>
    </w:p>
    <w:p w:rsidR="001513E1" w:rsidRPr="001513E1" w:rsidRDefault="001513E1" w:rsidP="001513E1">
      <w:pPr>
        <w:tabs>
          <w:tab w:val="left" w:pos="0"/>
          <w:tab w:val="left" w:pos="900"/>
        </w:tabs>
        <w:ind w:left="-284" w:right="-283"/>
        <w:jc w:val="both"/>
        <w:rPr>
          <w:rFonts w:asciiTheme="majorHAnsi" w:hAnsiTheme="majorHAnsi"/>
          <w:i/>
        </w:rPr>
      </w:pPr>
      <w:r w:rsidRPr="001513E1">
        <w:rPr>
          <w:rFonts w:asciiTheme="majorHAnsi" w:hAnsiTheme="majorHAnsi"/>
        </w:rPr>
        <w:t>–</w:t>
      </w:r>
      <w:r w:rsidRPr="001513E1">
        <w:rPr>
          <w:rFonts w:asciiTheme="majorHAnsi" w:hAnsiTheme="majorHAnsi"/>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E1" w:rsidRPr="001513E1" w:rsidRDefault="001513E1" w:rsidP="001513E1">
      <w:pPr>
        <w:tabs>
          <w:tab w:val="left" w:pos="0"/>
          <w:tab w:val="left" w:pos="900"/>
        </w:tabs>
        <w:ind w:left="-284" w:right="-283"/>
        <w:jc w:val="both"/>
        <w:rPr>
          <w:rFonts w:asciiTheme="majorHAnsi" w:hAnsiTheme="majorHAnsi"/>
          <w:i/>
        </w:rPr>
      </w:pPr>
      <w:r w:rsidRPr="001513E1">
        <w:rPr>
          <w:rFonts w:asciiTheme="majorHAnsi" w:hAnsiTheme="majorHAnsi"/>
        </w:rPr>
        <w:t>–</w:t>
      </w:r>
      <w:r w:rsidRPr="001513E1">
        <w:rPr>
          <w:rFonts w:asciiTheme="majorHAnsi" w:hAnsiTheme="majorHAnsi"/>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13E1" w:rsidRPr="001513E1" w:rsidRDefault="001513E1" w:rsidP="001513E1">
      <w:pPr>
        <w:tabs>
          <w:tab w:val="left" w:pos="0"/>
        </w:tabs>
        <w:ind w:left="-284" w:right="-283"/>
        <w:rPr>
          <w:rFonts w:asciiTheme="majorHAnsi" w:hAnsiTheme="majorHAnsi"/>
        </w:rPr>
      </w:pP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30" w:name="_Toc288394065"/>
      <w:bookmarkStart w:id="31" w:name="_Toc288410532"/>
      <w:bookmarkStart w:id="32" w:name="_Toc288410661"/>
      <w:bookmarkStart w:id="33" w:name="_Toc294246077"/>
      <w:r w:rsidRPr="001513E1">
        <w:rPr>
          <w:rFonts w:asciiTheme="majorHAnsi" w:hAnsiTheme="majorHAnsi"/>
          <w:sz w:val="24"/>
        </w:rPr>
        <w:t>1.2.7.Окружающий мир</w:t>
      </w:r>
      <w:bookmarkEnd w:id="30"/>
      <w:bookmarkEnd w:id="31"/>
      <w:bookmarkEnd w:id="32"/>
      <w:bookmarkEnd w:id="33"/>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 результате изучения курса «Окружающий мир» обучающиеся на уровне начального общего образования:</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513E1">
        <w:rPr>
          <w:rStyle w:val="Zag11"/>
          <w:rFonts w:asciiTheme="majorHAnsi" w:eastAsia="@Arial Unicode MS" w:hAnsiTheme="majorHAnsi"/>
        </w:rPr>
        <w:t>;</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513E1">
        <w:rPr>
          <w:rStyle w:val="Zag11"/>
          <w:rFonts w:asciiTheme="majorHAnsi" w:eastAsia="@Arial Unicode MS" w:hAnsiTheme="majorHAnsi"/>
        </w:rPr>
        <w:noBreakHyphen/>
        <w:t xml:space="preserve"> и видеофрагментов, готовить и проводить небольшие презентации в поддержку собственных сообщений;</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13E1" w:rsidRPr="001513E1" w:rsidRDefault="001513E1" w:rsidP="001513E1">
      <w:pPr>
        <w:pStyle w:val="a3"/>
        <w:tabs>
          <w:tab w:val="left" w:pos="0"/>
          <w:tab w:val="left" w:pos="709"/>
        </w:tabs>
        <w:spacing w:line="240" w:lineRule="auto"/>
        <w:ind w:left="-284" w:right="-283" w:firstLine="0"/>
        <w:rPr>
          <w:rFonts w:asciiTheme="majorHAnsi" w:hAnsiTheme="majorHAnsi"/>
          <w:color w:val="auto"/>
          <w:sz w:val="24"/>
          <w:szCs w:val="24"/>
        </w:rPr>
      </w:pPr>
      <w:r w:rsidRPr="001513E1">
        <w:rPr>
          <w:rStyle w:val="Zag11"/>
          <w:rFonts w:asciiTheme="majorHAnsi" w:eastAsia="@Arial Unicode MS" w:hAnsiTheme="majorHAnsi"/>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Человек и природа</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узнавать изученные объекты и явления живой и неживой природы;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описывать на основе предложенного плана изученные </w:t>
      </w:r>
      <w:r w:rsidRPr="001513E1">
        <w:rPr>
          <w:rFonts w:asciiTheme="majorHAnsi" w:hAnsiTheme="majorHAnsi"/>
          <w:sz w:val="24"/>
        </w:rPr>
        <w:t>объекты и явления живой и неживой природы, выделять их существенные признаки;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 правилам техники безопасности при проведении наблюдений и опытов;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 xml:space="preserve">использовать естественно­научные тексты (на бумажных </w:t>
      </w:r>
      <w:r w:rsidRPr="001513E1">
        <w:rPr>
          <w:rFonts w:asciiTheme="majorHAnsi" w:hAnsiTheme="majorHAnsi"/>
          <w:spacing w:val="2"/>
          <w:sz w:val="24"/>
        </w:rPr>
        <w:t xml:space="preserve">и электронных носителях, в том числе в контролируемом </w:t>
      </w:r>
      <w:r w:rsidRPr="001513E1">
        <w:rPr>
          <w:rFonts w:asciiTheme="majorHAnsi" w:hAnsiTheme="majorHAnsi"/>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использовать готовые модели (глобус, карту, план) для </w:t>
      </w:r>
      <w:r w:rsidRPr="001513E1">
        <w:rPr>
          <w:rFonts w:asciiTheme="majorHAnsi" w:hAnsiTheme="majorHAnsi"/>
          <w:sz w:val="24"/>
        </w:rPr>
        <w:t>объяснения явлений или описания свойств объектов;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обнаруживать простейшие взаимосвязи между живой и </w:t>
      </w:r>
      <w:r w:rsidRPr="001513E1">
        <w:rPr>
          <w:rFonts w:asciiTheme="majorHAnsi" w:hAnsiTheme="majorHAnsi"/>
          <w:sz w:val="24"/>
        </w:rPr>
        <w:t>неживой природой, взаимосвязи в живой природе; использовать их для объяснения необходимости бережного отношения к природе;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понимать необходимость здорового образа жизни, со</w:t>
      </w:r>
      <w:r w:rsidRPr="001513E1">
        <w:rPr>
          <w:rFonts w:asciiTheme="majorHAnsi" w:hAnsiTheme="majorHAnsi"/>
          <w:sz w:val="24"/>
        </w:rPr>
        <w:t>блю</w:t>
      </w:r>
      <w:r w:rsidRPr="001513E1">
        <w:rPr>
          <w:rFonts w:asciiTheme="majorHAnsi" w:hAnsiTheme="majorHAnsi"/>
          <w:spacing w:val="2"/>
          <w:sz w:val="24"/>
        </w:rPr>
        <w:t xml:space="preserve">дения правил безопасного поведения; использовать знания о строении и функционировании организма человека для </w:t>
      </w:r>
      <w:r w:rsidRPr="001513E1">
        <w:rPr>
          <w:rFonts w:asciiTheme="majorHAnsi" w:hAnsiTheme="majorHAnsi"/>
          <w:sz w:val="24"/>
        </w:rPr>
        <w:t>сохранения и укрепления своего здоровья.</w:t>
      </w:r>
    </w:p>
    <w:p w:rsidR="001513E1" w:rsidRPr="001513E1" w:rsidRDefault="001513E1" w:rsidP="001513E1">
      <w:pPr>
        <w:pStyle w:val="af"/>
        <w:tabs>
          <w:tab w:val="left" w:pos="0"/>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использовать при проведении практических работ инструменты ИКТ (фото</w:t>
      </w:r>
      <w:r w:rsidRPr="001513E1">
        <w:rPr>
          <w:rFonts w:asciiTheme="majorHAnsi" w:hAnsiTheme="majorHAnsi"/>
          <w:i/>
          <w:sz w:val="24"/>
        </w:rPr>
        <w:noBreakHyphen/>
        <w:t xml:space="preserve"> и видеокамеру, микрофон и</w:t>
      </w:r>
      <w:r w:rsidRPr="001513E1">
        <w:rPr>
          <w:rFonts w:asciiTheme="majorHAnsi" w:hAnsiTheme="majorHAnsi"/>
          <w:i/>
          <w:sz w:val="24"/>
        </w:rPr>
        <w:t> </w:t>
      </w:r>
      <w:r w:rsidRPr="001513E1">
        <w:rPr>
          <w:rFonts w:asciiTheme="majorHAnsi" w:hAnsiTheme="majorHAnsi"/>
          <w:i/>
          <w:sz w:val="24"/>
        </w:rPr>
        <w:t>др.) для записи и обработки информации, готовить небольшие презентации по результатам наблюдений и опытов;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4"/>
          <w:sz w:val="24"/>
        </w:rPr>
      </w:pPr>
      <w:r w:rsidRPr="001513E1">
        <w:rPr>
          <w:rFonts w:asciiTheme="majorHAnsi" w:hAnsiTheme="majorHAnsi"/>
          <w:i/>
          <w:sz w:val="24"/>
        </w:rPr>
        <w:t xml:space="preserve">осознавать ценность природы и необходимость нести </w:t>
      </w:r>
      <w:r w:rsidRPr="001513E1">
        <w:rPr>
          <w:rFonts w:asciiTheme="majorHAnsi" w:hAnsiTheme="majorHAnsi"/>
          <w:i/>
          <w:spacing w:val="-4"/>
          <w:sz w:val="24"/>
        </w:rPr>
        <w:t>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пользоваться простыми навыками самоконтроля са</w:t>
      </w:r>
      <w:r w:rsidRPr="001513E1">
        <w:rPr>
          <w:rFonts w:asciiTheme="majorHAnsi" w:hAnsiTheme="majorHAnsi"/>
          <w:i/>
          <w:sz w:val="24"/>
        </w:rPr>
        <w:t>мочувствия для сохранения здоровья; осознанно соблюдать режим дня, правила рационального питания и личной гигиены;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 xml:space="preserve">выполнять правила безопасного поведения в доме, на </w:t>
      </w:r>
      <w:r w:rsidRPr="001513E1">
        <w:rPr>
          <w:rFonts w:asciiTheme="majorHAnsi" w:hAnsiTheme="majorHAnsi"/>
          <w:i/>
          <w:spacing w:val="2"/>
          <w:sz w:val="24"/>
        </w:rPr>
        <w:t xml:space="preserve">улице, природной среде, оказывать первую помощь при </w:t>
      </w:r>
      <w:r w:rsidRPr="001513E1">
        <w:rPr>
          <w:rFonts w:asciiTheme="majorHAnsi" w:hAnsiTheme="majorHAnsi"/>
          <w:i/>
          <w:sz w:val="24"/>
        </w:rPr>
        <w:t>несложных несчастных случаях;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 xml:space="preserve">планировать, контролировать и оценивать учебные </w:t>
      </w:r>
      <w:r w:rsidRPr="001513E1">
        <w:rPr>
          <w:rFonts w:asciiTheme="majorHAnsi" w:hAnsiTheme="majorHAnsi"/>
          <w:i/>
          <w:sz w:val="24"/>
        </w:rPr>
        <w:t>действия в процессе познания окружающего мира в соответствии с поставленной задачей и условиями её реализации.</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Человек и общество</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узнавать государственную символику Российской Феде</w:t>
      </w:r>
      <w:r w:rsidRPr="001513E1">
        <w:rPr>
          <w:rFonts w:asciiTheme="majorHAnsi" w:hAnsiTheme="majorHAnsi"/>
          <w:spacing w:val="2"/>
          <w:sz w:val="24"/>
        </w:rPr>
        <w:t>рации и своего региона; описывать достопримечательности столицы и родного края; находить на карте мира Россий</w:t>
      </w:r>
      <w:r w:rsidRPr="001513E1">
        <w:rPr>
          <w:rFonts w:asciiTheme="majorHAnsi" w:hAnsiTheme="majorHAnsi"/>
          <w:sz w:val="24"/>
        </w:rPr>
        <w:t>скую Федерацию, на карте России Москву, свой регион и его главный город;</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2"/>
          <w:sz w:val="24"/>
        </w:rPr>
      </w:pPr>
      <w:r w:rsidRPr="001513E1">
        <w:rPr>
          <w:rFonts w:asciiTheme="majorHAnsi" w:hAnsiTheme="majorHAnsi"/>
          <w:sz w:val="24"/>
        </w:rPr>
        <w:t>различать прошлое, настоящее, будущее; соотносить из</w:t>
      </w:r>
      <w:r w:rsidRPr="001513E1">
        <w:rPr>
          <w:rFonts w:asciiTheme="majorHAnsi" w:hAnsiTheme="majorHAnsi"/>
          <w:spacing w:val="-2"/>
          <w:sz w:val="24"/>
        </w:rPr>
        <w:t>ученные исторические события с датами, конкретную дату с веком; находить место изученных событий на «ленте времени»;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используя дополнительные источники информации (на </w:t>
      </w:r>
      <w:r w:rsidRPr="001513E1">
        <w:rPr>
          <w:rFonts w:asciiTheme="majorHAnsi" w:hAnsiTheme="majorHAnsi"/>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оценивать характер взаимоотношений людей в различ</w:t>
      </w:r>
      <w:r w:rsidRPr="001513E1">
        <w:rPr>
          <w:rFonts w:asciiTheme="majorHAnsi" w:hAnsiTheme="majorHAnsi"/>
          <w:sz w:val="24"/>
        </w:rPr>
        <w:t xml:space="preserve">ных социальных группах (семья, группа сверстников, этнос), </w:t>
      </w:r>
      <w:r w:rsidRPr="001513E1">
        <w:rPr>
          <w:rFonts w:asciiTheme="majorHAnsi" w:hAnsiTheme="majorHAnsi"/>
          <w:spacing w:val="2"/>
          <w:sz w:val="24"/>
        </w:rPr>
        <w:t>в том числе с позиции развития этических чувств, добро</w:t>
      </w:r>
      <w:r w:rsidRPr="001513E1">
        <w:rPr>
          <w:rFonts w:asciiTheme="majorHAnsi" w:hAnsiTheme="majorHAnsi"/>
          <w:sz w:val="24"/>
        </w:rPr>
        <w:t>желательности и эмоционально­нравственной отзывчивости, понимания чувств других людей и сопереживания им;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использовать различные справочные издания (словари, </w:t>
      </w:r>
      <w:r w:rsidRPr="001513E1">
        <w:rPr>
          <w:rFonts w:asciiTheme="majorHAnsi" w:hAnsiTheme="majorHAnsi"/>
          <w:sz w:val="24"/>
        </w:rPr>
        <w:t xml:space="preserve">энциклопедии) и детскую литературу о человеке и обществе </w:t>
      </w:r>
      <w:r w:rsidRPr="001513E1">
        <w:rPr>
          <w:rFonts w:asciiTheme="majorHAnsi" w:hAnsiTheme="majorHAnsi"/>
          <w:spacing w:val="2"/>
          <w:sz w:val="24"/>
        </w:rPr>
        <w:t xml:space="preserve">с целью поиска информации, ответов на вопросы, объяснений, для создания собственных устных или письменных </w:t>
      </w:r>
      <w:r w:rsidRPr="001513E1">
        <w:rPr>
          <w:rFonts w:asciiTheme="majorHAnsi" w:hAnsiTheme="majorHAnsi"/>
          <w:sz w:val="24"/>
        </w:rPr>
        <w:t>высказываний.</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осознавать свою неразрывную связь с разнообразными окружающими социальными группами;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наблюдать и описывать проявления богатства вну</w:t>
      </w:r>
      <w:r w:rsidRPr="001513E1">
        <w:rPr>
          <w:rFonts w:asciiTheme="majorHAnsi" w:hAnsiTheme="majorHAnsi"/>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2"/>
          <w:sz w:val="24"/>
        </w:rPr>
      </w:pPr>
      <w:r w:rsidRPr="001513E1">
        <w:rPr>
          <w:rFonts w:asciiTheme="majorHAnsi" w:hAnsiTheme="majorHAnsi"/>
          <w:i/>
          <w:spacing w:val="-2"/>
          <w:sz w:val="24"/>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1513E1">
        <w:rPr>
          <w:rFonts w:asciiTheme="majorHAnsi" w:hAnsiTheme="majorHAnsi"/>
          <w:i/>
          <w:sz w:val="24"/>
        </w:rPr>
        <w:t xml:space="preserve">тивной деятельности в информационной образовательной </w:t>
      </w:r>
      <w:r w:rsidRPr="001513E1">
        <w:rPr>
          <w:rFonts w:asciiTheme="majorHAnsi" w:hAnsiTheme="majorHAnsi"/>
          <w:i/>
          <w:spacing w:val="-2"/>
          <w:sz w:val="24"/>
        </w:rPr>
        <w:t>среде;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
          <w:spacing w:val="2"/>
          <w:sz w:val="24"/>
        </w:rPr>
        <w:t xml:space="preserve">определять общую цель в совместной деятельности </w:t>
      </w:r>
      <w:r w:rsidRPr="001513E1">
        <w:rPr>
          <w:rFonts w:asciiTheme="majorHAnsi" w:hAnsiTheme="majorHAnsi"/>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513E1" w:rsidRPr="001513E1" w:rsidRDefault="001513E1" w:rsidP="001513E1">
      <w:pPr>
        <w:pStyle w:val="210"/>
        <w:tabs>
          <w:tab w:val="left" w:pos="0"/>
        </w:tabs>
        <w:spacing w:line="240" w:lineRule="auto"/>
        <w:ind w:left="-284" w:right="-283" w:firstLine="0"/>
        <w:rPr>
          <w:rStyle w:val="Zag11"/>
          <w:rFonts w:asciiTheme="majorHAnsi" w:eastAsia="@Arial Unicode MS" w:hAnsiTheme="majorHAnsi"/>
          <w:b/>
          <w:i/>
          <w:sz w:val="24"/>
        </w:rPr>
      </w:pPr>
    </w:p>
    <w:p w:rsidR="001513E1" w:rsidRPr="001513E1" w:rsidRDefault="001513E1" w:rsidP="001513E1">
      <w:pPr>
        <w:pStyle w:val="210"/>
        <w:tabs>
          <w:tab w:val="left" w:pos="0"/>
        </w:tabs>
        <w:spacing w:line="240" w:lineRule="auto"/>
        <w:ind w:left="-284" w:right="-283" w:firstLine="0"/>
        <w:jc w:val="center"/>
        <w:rPr>
          <w:rFonts w:asciiTheme="majorHAnsi" w:eastAsia="@Arial Unicode MS" w:hAnsiTheme="majorHAnsi"/>
          <w:b/>
          <w:i/>
          <w:color w:val="000000"/>
          <w:sz w:val="24"/>
        </w:rPr>
      </w:pPr>
      <w:r w:rsidRPr="001513E1">
        <w:rPr>
          <w:rStyle w:val="Zag11"/>
          <w:rFonts w:asciiTheme="majorHAnsi" w:eastAsia="@Arial Unicode MS" w:hAnsiTheme="majorHAnsi"/>
          <w:b/>
          <w:sz w:val="24"/>
        </w:rPr>
        <w:t>Планируемые результаты и содержание образовательной области «Искусство» на     уровне начального общего образования</w:t>
      </w:r>
    </w:p>
    <w:p w:rsidR="001513E1" w:rsidRPr="001513E1" w:rsidRDefault="001513E1" w:rsidP="001513E1">
      <w:pPr>
        <w:pStyle w:val="aff"/>
        <w:numPr>
          <w:ilvl w:val="2"/>
          <w:numId w:val="48"/>
        </w:numPr>
        <w:tabs>
          <w:tab w:val="left" w:pos="0"/>
          <w:tab w:val="left" w:pos="284"/>
        </w:tabs>
        <w:spacing w:line="240" w:lineRule="auto"/>
        <w:ind w:left="-284" w:right="-283" w:firstLine="0"/>
        <w:rPr>
          <w:rFonts w:asciiTheme="majorHAnsi" w:hAnsiTheme="majorHAnsi"/>
          <w:sz w:val="24"/>
        </w:rPr>
      </w:pPr>
      <w:bookmarkStart w:id="34" w:name="_Toc288394066"/>
      <w:bookmarkStart w:id="35" w:name="_Toc288410533"/>
      <w:bookmarkStart w:id="36" w:name="_Toc288410662"/>
      <w:bookmarkStart w:id="37" w:name="_Toc294246078"/>
      <w:r w:rsidRPr="001513E1">
        <w:rPr>
          <w:rFonts w:asciiTheme="majorHAnsi" w:hAnsiTheme="majorHAnsi"/>
          <w:sz w:val="24"/>
        </w:rPr>
        <w:t>Изобразительное искусство</w:t>
      </w:r>
      <w:bookmarkEnd w:id="34"/>
      <w:bookmarkEnd w:id="35"/>
      <w:bookmarkEnd w:id="36"/>
      <w:bookmarkEnd w:id="37"/>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 результате изучения изобразительного искусства на уровне начального общего образования у обучающихся:</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513E1">
        <w:rPr>
          <w:rStyle w:val="Zag11"/>
          <w:rFonts w:asciiTheme="majorHAnsi" w:eastAsia="@Arial Unicode MS" w:hAnsiTheme="majorHAnsi"/>
        </w:rPr>
        <w:t>;</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Обучающиеся:</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513E1" w:rsidRPr="001513E1" w:rsidRDefault="001513E1" w:rsidP="001513E1">
      <w:pPr>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513E1" w:rsidRPr="001513E1" w:rsidRDefault="001513E1" w:rsidP="001513E1">
      <w:pPr>
        <w:widowControl w:val="0"/>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513E1" w:rsidRPr="001513E1" w:rsidRDefault="001513E1" w:rsidP="001513E1">
      <w:pPr>
        <w:widowControl w:val="0"/>
        <w:tabs>
          <w:tab w:val="left" w:pos="0"/>
          <w:tab w:val="left" w:pos="142"/>
          <w:tab w:val="left" w:leader="dot" w:pos="624"/>
          <w:tab w:val="left" w:pos="709"/>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513E1" w:rsidRPr="001513E1" w:rsidRDefault="001513E1" w:rsidP="001513E1">
      <w:pPr>
        <w:pStyle w:val="Zag3"/>
        <w:tabs>
          <w:tab w:val="left" w:pos="0"/>
          <w:tab w:val="left" w:pos="142"/>
          <w:tab w:val="left" w:leader="dot" w:pos="624"/>
          <w:tab w:val="left" w:pos="709"/>
        </w:tabs>
        <w:spacing w:after="0" w:line="240" w:lineRule="auto"/>
        <w:ind w:left="-284" w:right="-283"/>
        <w:jc w:val="both"/>
        <w:rPr>
          <w:rStyle w:val="Zag11"/>
          <w:rFonts w:asciiTheme="majorHAnsi" w:eastAsia="@Arial Unicode MS" w:hAnsiTheme="majorHAnsi"/>
          <w:i w:val="0"/>
          <w:iCs w:val="0"/>
          <w:color w:val="auto"/>
          <w:lang w:val="ru-RU"/>
        </w:rPr>
      </w:pPr>
      <w:r w:rsidRPr="001513E1">
        <w:rPr>
          <w:rStyle w:val="Zag11"/>
          <w:rFonts w:asciiTheme="majorHAnsi" w:eastAsia="@Arial Unicode MS" w:hAnsiTheme="majorHAnsi"/>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Восприятие искусства и виды художественной деятельности</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различать основные виды художественной деятельности </w:t>
      </w:r>
      <w:r w:rsidRPr="001513E1">
        <w:rPr>
          <w:rFonts w:asciiTheme="majorHAnsi" w:hAnsiTheme="majorHAnsi"/>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различать основные виды и жанры пластических ис</w:t>
      </w:r>
      <w:r w:rsidRPr="001513E1">
        <w:rPr>
          <w:rFonts w:asciiTheme="majorHAnsi" w:hAnsiTheme="majorHAnsi"/>
          <w:sz w:val="24"/>
        </w:rPr>
        <w:t>кусств, понимать их специфику;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2"/>
          <w:sz w:val="24"/>
        </w:rPr>
      </w:pPr>
      <w:r w:rsidRPr="001513E1">
        <w:rPr>
          <w:rFonts w:asciiTheme="majorHAnsi" w:hAnsiTheme="majorHAnsi"/>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д.) окружающего мира и жизненных явлений;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приводить примеры ведущих художественных музеев Рос</w:t>
      </w:r>
      <w:r w:rsidRPr="001513E1">
        <w:rPr>
          <w:rFonts w:asciiTheme="majorHAnsi" w:hAnsiTheme="majorHAnsi"/>
          <w:sz w:val="24"/>
        </w:rPr>
        <w:t>сии и художественных музеев своего региона, показывать на примерах их роль и назначение.</w:t>
      </w:r>
    </w:p>
    <w:p w:rsidR="001513E1" w:rsidRPr="001513E1" w:rsidRDefault="001513E1" w:rsidP="001513E1">
      <w:pPr>
        <w:pStyle w:val="af"/>
        <w:tabs>
          <w:tab w:val="left" w:pos="0"/>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4"/>
          <w:sz w:val="24"/>
        </w:rPr>
        <w:t xml:space="preserve">воспринимать произведения изобразительного искусства; </w:t>
      </w:r>
      <w:r w:rsidRPr="001513E1">
        <w:rPr>
          <w:rFonts w:asciiTheme="majorHAnsi" w:hAnsiTheme="majorHAnsi"/>
          <w:i/>
          <w:sz w:val="24"/>
        </w:rPr>
        <w:t>участвовать в обсуждении их содержания и выразительных средств; различать сюжет и содержание в знакомых произведениях;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видеть проявления прекрасного в произведениях искусства (картины, архитектура, скульптура и</w:t>
      </w:r>
      <w:r w:rsidRPr="001513E1">
        <w:rPr>
          <w:rFonts w:asciiTheme="majorHAnsi" w:hAnsiTheme="majorHAnsi"/>
          <w:i/>
          <w:iCs/>
          <w:sz w:val="24"/>
        </w:rPr>
        <w:t> </w:t>
      </w:r>
      <w:r w:rsidRPr="001513E1">
        <w:rPr>
          <w:rFonts w:asciiTheme="majorHAnsi" w:hAnsiTheme="majorHAnsi"/>
          <w:i/>
          <w:sz w:val="24"/>
        </w:rPr>
        <w:t>т.</w:t>
      </w:r>
      <w:r w:rsidRPr="001513E1">
        <w:rPr>
          <w:rFonts w:asciiTheme="majorHAnsi" w:hAnsiTheme="majorHAnsi"/>
          <w:i/>
          <w:iCs/>
          <w:sz w:val="24"/>
        </w:rPr>
        <w:t> </w:t>
      </w:r>
      <w:r w:rsidRPr="001513E1">
        <w:rPr>
          <w:rFonts w:asciiTheme="majorHAnsi" w:hAnsiTheme="majorHAnsi"/>
          <w:i/>
          <w:sz w:val="24"/>
        </w:rPr>
        <w:t>д.), в природе, на улице, в быту;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Азбука искусства. Как говорит искусство?</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создавать простые композиции на заданную тему на плоскости и в пространстве;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использовать выразительные средства изобразительного искусства: композицию, форму, ритм, линию, цвет, объём, </w:t>
      </w:r>
      <w:r w:rsidRPr="001513E1">
        <w:rPr>
          <w:rFonts w:asciiTheme="majorHAnsi" w:hAnsiTheme="majorHAnsi"/>
          <w:sz w:val="24"/>
        </w:rPr>
        <w:t>фактуру; различные художественные материалы для воплощения собственного художественно­творческого замысла;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различать основные и составные, тёплые и холодные </w:t>
      </w:r>
      <w:r w:rsidRPr="001513E1">
        <w:rPr>
          <w:rFonts w:asciiTheme="majorHAnsi" w:hAnsiTheme="majorHAnsi"/>
          <w:sz w:val="24"/>
        </w:rPr>
        <w:t xml:space="preserve">цвета; изменять их эмоциональную напряжённость с помощью смешивания с белой и чёрной красками; использовать </w:t>
      </w:r>
      <w:r w:rsidRPr="001513E1">
        <w:rPr>
          <w:rFonts w:asciiTheme="majorHAnsi" w:hAnsiTheme="majorHAnsi"/>
          <w:spacing w:val="2"/>
          <w:sz w:val="24"/>
        </w:rPr>
        <w:t xml:space="preserve">их для передачи художественного замысла в собственной </w:t>
      </w:r>
      <w:r w:rsidRPr="001513E1">
        <w:rPr>
          <w:rFonts w:asciiTheme="majorHAnsi" w:hAnsiTheme="majorHAnsi"/>
          <w:sz w:val="24"/>
        </w:rPr>
        <w:t>учебно­творческой деятельности;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2"/>
          <w:sz w:val="24"/>
        </w:rPr>
      </w:pPr>
      <w:r w:rsidRPr="001513E1">
        <w:rPr>
          <w:rFonts w:asciiTheme="majorHAnsi" w:hAnsiTheme="majorHAnsi"/>
          <w:spacing w:val="2"/>
          <w:sz w:val="24"/>
        </w:rPr>
        <w:t xml:space="preserve">создавать средствами живописи, графики, скульптуры, </w:t>
      </w:r>
      <w:r w:rsidRPr="001513E1">
        <w:rPr>
          <w:rFonts w:asciiTheme="majorHAnsi" w:hAnsiTheme="majorHAnsi"/>
          <w:sz w:val="24"/>
        </w:rPr>
        <w:t>декоративно­прикладного искусства образ человека: переда</w:t>
      </w:r>
      <w:r w:rsidRPr="001513E1">
        <w:rPr>
          <w:rFonts w:asciiTheme="majorHAnsi" w:hAnsiTheme="majorHAnsi"/>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4"/>
          <w:sz w:val="24"/>
        </w:rPr>
        <w:t>наблюдать, сравнивать, сопоставлять и анализировать про</w:t>
      </w:r>
      <w:r w:rsidRPr="001513E1">
        <w:rPr>
          <w:rFonts w:asciiTheme="majorHAnsi" w:hAnsiTheme="majorHAnsi"/>
          <w:spacing w:val="2"/>
          <w:sz w:val="24"/>
        </w:rPr>
        <w:t>странственную форму предмета; изображать предметы раз</w:t>
      </w:r>
      <w:r w:rsidRPr="001513E1">
        <w:rPr>
          <w:rFonts w:asciiTheme="majorHAnsi" w:hAnsiTheme="majorHAnsi"/>
          <w:sz w:val="24"/>
        </w:rPr>
        <w:t xml:space="preserve">личной формы; использовать простые формы для создания </w:t>
      </w:r>
      <w:r w:rsidRPr="001513E1">
        <w:rPr>
          <w:rFonts w:asciiTheme="majorHAnsi" w:hAnsiTheme="majorHAnsi"/>
          <w:spacing w:val="2"/>
          <w:sz w:val="24"/>
        </w:rPr>
        <w:t xml:space="preserve">выразительных образов в живописи, скульптуре, графике, </w:t>
      </w:r>
      <w:r w:rsidRPr="001513E1">
        <w:rPr>
          <w:rFonts w:asciiTheme="majorHAnsi" w:hAnsiTheme="majorHAnsi"/>
          <w:sz w:val="24"/>
        </w:rPr>
        <w:t>художественном конструировании;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4"/>
          <w:sz w:val="24"/>
        </w:rPr>
        <w:t>использовать декоративные элементы, геометрические, рас</w:t>
      </w:r>
      <w:r w:rsidRPr="001513E1">
        <w:rPr>
          <w:rFonts w:asciiTheme="majorHAnsi" w:hAnsiTheme="majorHAnsi"/>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513E1" w:rsidRPr="001513E1" w:rsidRDefault="001513E1" w:rsidP="001513E1">
      <w:pPr>
        <w:pStyle w:val="af"/>
        <w:tabs>
          <w:tab w:val="left" w:pos="0"/>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lastRenderedPageBreak/>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пользоваться средствами выразительности языка жи</w:t>
      </w:r>
      <w:r w:rsidRPr="001513E1">
        <w:rPr>
          <w:rFonts w:asciiTheme="majorHAnsi" w:hAnsiTheme="majorHAnsi"/>
          <w:i/>
          <w:spacing w:val="-2"/>
          <w:sz w:val="24"/>
        </w:rPr>
        <w:t xml:space="preserve">вописи, графики, скульптуры, декоративно­прикладного </w:t>
      </w:r>
      <w:r w:rsidRPr="001513E1">
        <w:rPr>
          <w:rFonts w:asciiTheme="majorHAnsi" w:hAnsiTheme="majorHAnsi"/>
          <w:i/>
          <w:sz w:val="24"/>
        </w:rPr>
        <w:t xml:space="preserve">искусства, художественного конструирования в собственной </w:t>
      </w:r>
      <w:r w:rsidRPr="001513E1">
        <w:rPr>
          <w:rFonts w:asciiTheme="majorHAnsi" w:hAnsiTheme="majorHAnsi"/>
          <w:i/>
          <w:spacing w:val="-2"/>
          <w:sz w:val="24"/>
        </w:rPr>
        <w:t>художественно­творческой деятельности; передавать раз</w:t>
      </w:r>
      <w:r w:rsidRPr="001513E1">
        <w:rPr>
          <w:rFonts w:asciiTheme="majorHAnsi" w:hAnsiTheme="majorHAnsi"/>
          <w:i/>
          <w:sz w:val="24"/>
        </w:rPr>
        <w:t>нообразные эмоциональные состояния, используя различные оттенки цвета, при создании живописных композиций на заданные темы;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выполнять простые рисунки и орнаментальные композиции, используя язык компьютерной графики в программе Paint.</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Значимые темы искусства.</w:t>
      </w:r>
      <w:r w:rsidRPr="001513E1">
        <w:rPr>
          <w:rFonts w:asciiTheme="majorHAnsi" w:hAnsiTheme="majorHAnsi" w:cs="Times New Roman"/>
          <w:b/>
          <w:i w:val="0"/>
          <w:color w:val="auto"/>
          <w:sz w:val="24"/>
          <w:szCs w:val="24"/>
        </w:rPr>
        <w:br/>
        <w:t>О чём говорит искусство?</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осознавать значимые темы искусства и отражать их в собственной художественно­творческой деятельности;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513E1" w:rsidRPr="001513E1" w:rsidRDefault="001513E1" w:rsidP="001513E1">
      <w:pPr>
        <w:pStyle w:val="af"/>
        <w:tabs>
          <w:tab w:val="left" w:pos="0"/>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видеть, чувствовать и изображать красоту и раз</w:t>
      </w:r>
      <w:r w:rsidRPr="001513E1">
        <w:rPr>
          <w:rFonts w:asciiTheme="majorHAnsi" w:hAnsiTheme="majorHAnsi"/>
          <w:i/>
          <w:sz w:val="24"/>
        </w:rPr>
        <w:t>нообразие природы, человека, зданий, предметов;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2"/>
          <w:sz w:val="24"/>
        </w:rPr>
      </w:pPr>
      <w:r w:rsidRPr="001513E1">
        <w:rPr>
          <w:rFonts w:asciiTheme="majorHAnsi" w:hAnsiTheme="majorHAnsi"/>
          <w:i/>
          <w:spacing w:val="4"/>
          <w:sz w:val="24"/>
        </w:rPr>
        <w:t xml:space="preserve">понимать и передавать в художественной работе </w:t>
      </w:r>
      <w:r w:rsidRPr="001513E1">
        <w:rPr>
          <w:rFonts w:asciiTheme="majorHAnsi" w:hAnsiTheme="majorHAnsi"/>
          <w:i/>
          <w:spacing w:val="2"/>
          <w:sz w:val="24"/>
        </w:rPr>
        <w:t>разницу представлений о красоте человека в разных культурах мира; проявлять терпимость к другим вкусам и мнениям;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изображать пейзажи, натюрморты, портреты, вы</w:t>
      </w:r>
      <w:r w:rsidRPr="001513E1">
        <w:rPr>
          <w:rFonts w:asciiTheme="majorHAnsi" w:hAnsiTheme="majorHAnsi"/>
          <w:i/>
          <w:sz w:val="24"/>
        </w:rPr>
        <w:t>ражая своё отношение к ним;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изображать многофигурные композиции на значимые жизненные темы и участвовать в коллективных работах на эти темы.</w:t>
      </w:r>
    </w:p>
    <w:p w:rsidR="001513E1" w:rsidRPr="001513E1" w:rsidRDefault="001513E1" w:rsidP="001513E1">
      <w:pPr>
        <w:pStyle w:val="210"/>
        <w:tabs>
          <w:tab w:val="left" w:pos="0"/>
        </w:tabs>
        <w:spacing w:line="240" w:lineRule="auto"/>
        <w:ind w:left="-284" w:right="-283" w:firstLine="0"/>
        <w:rPr>
          <w:rFonts w:asciiTheme="majorHAnsi" w:hAnsiTheme="majorHAnsi"/>
          <w:i/>
          <w:sz w:val="24"/>
        </w:rPr>
      </w:pPr>
    </w:p>
    <w:p w:rsidR="001513E1" w:rsidRPr="001513E1" w:rsidRDefault="001513E1" w:rsidP="001513E1">
      <w:pPr>
        <w:pStyle w:val="aff"/>
        <w:numPr>
          <w:ilvl w:val="2"/>
          <w:numId w:val="48"/>
        </w:numPr>
        <w:tabs>
          <w:tab w:val="left" w:pos="0"/>
        </w:tabs>
        <w:spacing w:line="240" w:lineRule="auto"/>
        <w:ind w:left="-284" w:right="-283" w:firstLine="0"/>
        <w:rPr>
          <w:rFonts w:asciiTheme="majorHAnsi" w:hAnsiTheme="majorHAnsi"/>
          <w:sz w:val="24"/>
        </w:rPr>
      </w:pPr>
      <w:bookmarkStart w:id="38" w:name="_Toc288394067"/>
      <w:bookmarkStart w:id="39" w:name="_Toc288410534"/>
      <w:bookmarkStart w:id="40" w:name="_Toc288410663"/>
      <w:bookmarkStart w:id="41" w:name="_Toc294246079"/>
      <w:r w:rsidRPr="001513E1">
        <w:rPr>
          <w:rFonts w:asciiTheme="majorHAnsi" w:hAnsiTheme="majorHAnsi"/>
          <w:sz w:val="24"/>
        </w:rPr>
        <w:t>Музыка</w:t>
      </w:r>
      <w:bookmarkEnd w:id="38"/>
      <w:bookmarkEnd w:id="39"/>
      <w:bookmarkEnd w:id="40"/>
      <w:bookmarkEnd w:id="41"/>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513E1" w:rsidRPr="001513E1" w:rsidRDefault="001513E1" w:rsidP="001513E1">
      <w:pPr>
        <w:tabs>
          <w:tab w:val="left" w:pos="0"/>
          <w:tab w:val="left" w:pos="955"/>
        </w:tabs>
        <w:autoSpaceDE w:val="0"/>
        <w:autoSpaceDN w:val="0"/>
        <w:adjustRightInd w:val="0"/>
        <w:ind w:left="-284" w:right="-283"/>
        <w:jc w:val="both"/>
        <w:rPr>
          <w:rFonts w:asciiTheme="majorHAnsi" w:hAnsiTheme="majorHAnsi"/>
        </w:rPr>
      </w:pPr>
      <w:r w:rsidRPr="001513E1">
        <w:rPr>
          <w:rFonts w:asciiTheme="majorHAnsi" w:hAnsiTheme="majorHAnsi"/>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513E1">
        <w:rPr>
          <w:rFonts w:asciiTheme="majorHAnsi" w:hAnsiTheme="majorHAnsi"/>
          <w:lang w:val="en-US"/>
        </w:rPr>
        <w:t> </w:t>
      </w:r>
      <w:r w:rsidRPr="001513E1">
        <w:rPr>
          <w:rFonts w:asciiTheme="majorHAnsi" w:hAnsiTheme="majorHAnsi"/>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513E1" w:rsidRPr="001513E1" w:rsidRDefault="001513E1" w:rsidP="001513E1">
      <w:pPr>
        <w:widowControl w:val="0"/>
        <w:suppressLineNumbers/>
        <w:tabs>
          <w:tab w:val="left" w:pos="0"/>
        </w:tabs>
        <w:suppressAutoHyphens/>
        <w:autoSpaceDN w:val="0"/>
        <w:ind w:left="-284" w:right="-283"/>
        <w:jc w:val="both"/>
        <w:rPr>
          <w:rFonts w:asciiTheme="majorHAnsi" w:hAnsiTheme="majorHAnsi"/>
          <w:b/>
          <w:i/>
          <w:kern w:val="3"/>
          <w:lang w:eastAsia="zh-CN" w:bidi="hi-IN"/>
        </w:rPr>
      </w:pPr>
      <w:r w:rsidRPr="001513E1">
        <w:rPr>
          <w:rFonts w:asciiTheme="majorHAnsi" w:hAnsiTheme="majorHAnsi"/>
          <w:b/>
          <w:i/>
          <w:kern w:val="3"/>
          <w:lang w:eastAsia="zh-CN" w:bidi="hi-IN"/>
        </w:rPr>
        <w:t xml:space="preserve">Предметные результаты </w:t>
      </w:r>
      <w:r w:rsidRPr="001513E1">
        <w:rPr>
          <w:rFonts w:asciiTheme="majorHAnsi" w:hAnsiTheme="majorHAnsi"/>
          <w:kern w:val="3"/>
          <w:lang w:eastAsia="zh-CN" w:bidi="hi-IN"/>
        </w:rPr>
        <w:t>освоения программы должны отражать:</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сформированность первоначальных представлений о роли музыки в жизни человека, ее роли в духовно-нравственном развитии человека;</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умение воспринимать музыку и выражать свое отношение к музыкальному произведению;</w:t>
      </w:r>
    </w:p>
    <w:p w:rsidR="001513E1" w:rsidRPr="001513E1" w:rsidRDefault="001513E1" w:rsidP="001513E1">
      <w:pPr>
        <w:tabs>
          <w:tab w:val="left" w:pos="0"/>
        </w:tabs>
        <w:autoSpaceDE w:val="0"/>
        <w:autoSpaceDN w:val="0"/>
        <w:adjustRightInd w:val="0"/>
        <w:ind w:left="-284" w:right="-283"/>
        <w:jc w:val="both"/>
        <w:rPr>
          <w:rFonts w:asciiTheme="majorHAnsi" w:hAnsiTheme="majorHAnsi"/>
        </w:rPr>
      </w:pPr>
      <w:r w:rsidRPr="001513E1">
        <w:rPr>
          <w:rFonts w:asciiTheme="majorHAnsi" w:hAnsiTheme="majorHAnsi"/>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513E1" w:rsidRPr="001513E1" w:rsidRDefault="001513E1" w:rsidP="001513E1">
      <w:pPr>
        <w:tabs>
          <w:tab w:val="left" w:pos="0"/>
        </w:tabs>
        <w:ind w:left="-284" w:right="-283"/>
        <w:contextualSpacing/>
        <w:jc w:val="both"/>
        <w:rPr>
          <w:rFonts w:asciiTheme="majorHAnsi" w:hAnsiTheme="majorHAnsi"/>
          <w:b/>
          <w:i/>
        </w:rPr>
      </w:pPr>
      <w:r w:rsidRPr="001513E1">
        <w:rPr>
          <w:rFonts w:asciiTheme="majorHAnsi" w:hAnsiTheme="majorHAnsi"/>
          <w:b/>
          <w:i/>
        </w:rPr>
        <w:t>Предметные результаты по видам деятельности обучающихся</w:t>
      </w:r>
    </w:p>
    <w:p w:rsidR="001513E1" w:rsidRPr="001513E1" w:rsidRDefault="001513E1" w:rsidP="001513E1">
      <w:pPr>
        <w:widowControl w:val="0"/>
        <w:tabs>
          <w:tab w:val="left" w:pos="0"/>
          <w:tab w:val="left" w:pos="142"/>
          <w:tab w:val="left" w:pos="993"/>
        </w:tabs>
        <w:ind w:left="-284" w:right="-283"/>
        <w:jc w:val="both"/>
        <w:rPr>
          <w:rFonts w:asciiTheme="majorHAnsi" w:hAnsiTheme="majorHAnsi"/>
        </w:rPr>
      </w:pPr>
      <w:r w:rsidRPr="001513E1">
        <w:rPr>
          <w:rFonts w:asciiTheme="majorHAnsi" w:hAnsiTheme="majorHAnsi"/>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жизни деревни.</w:t>
      </w:r>
    </w:p>
    <w:p w:rsidR="001513E1" w:rsidRPr="001513E1" w:rsidRDefault="001513E1" w:rsidP="001513E1">
      <w:pPr>
        <w:tabs>
          <w:tab w:val="left" w:pos="0"/>
        </w:tabs>
        <w:ind w:left="-284" w:right="-283"/>
        <w:contextualSpacing/>
        <w:jc w:val="center"/>
        <w:rPr>
          <w:rFonts w:asciiTheme="majorHAnsi" w:hAnsiTheme="majorHAnsi"/>
          <w:b/>
        </w:rPr>
      </w:pPr>
      <w:r w:rsidRPr="001513E1">
        <w:rPr>
          <w:rFonts w:asciiTheme="majorHAnsi" w:hAnsiTheme="majorHAnsi"/>
          <w:b/>
        </w:rPr>
        <w:t>Слушание музыки</w:t>
      </w:r>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t>Обучающийся:</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1. Узнает изученные музыкальные произведения и называет имена их авторов.</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513E1" w:rsidRPr="001513E1" w:rsidRDefault="001513E1" w:rsidP="001513E1">
      <w:pPr>
        <w:shd w:val="clear" w:color="auto" w:fill="FFFFFF"/>
        <w:tabs>
          <w:tab w:val="left" w:pos="0"/>
          <w:tab w:val="left" w:pos="851"/>
        </w:tabs>
        <w:ind w:left="-284" w:right="-283"/>
        <w:jc w:val="both"/>
        <w:rPr>
          <w:rFonts w:asciiTheme="majorHAnsi" w:hAnsiTheme="majorHAnsi"/>
          <w:bCs/>
          <w:iCs/>
        </w:rPr>
      </w:pPr>
      <w:r w:rsidRPr="001513E1">
        <w:rPr>
          <w:rFonts w:asciiTheme="majorHAnsi" w:hAnsiTheme="majorHAnsi"/>
        </w:rPr>
        <w:t>5. Знает особенности тембрового звучания различных певческих голосов (детских, женских, мужских), хоров (детских, женских, мужских, смешанных,</w:t>
      </w:r>
      <w:r w:rsidRPr="001513E1">
        <w:rPr>
          <w:rFonts w:asciiTheme="majorHAnsi" w:hAnsiTheme="majorHAnsi"/>
          <w:bCs/>
          <w:iCs/>
        </w:rPr>
        <w:t xml:space="preserve"> а также </w:t>
      </w:r>
      <w:r w:rsidRPr="001513E1">
        <w:rPr>
          <w:rFonts w:asciiTheme="majorHAnsi" w:hAnsiTheme="majorHAnsi"/>
        </w:rPr>
        <w:t>народного, академического, церковного) и их исполнительских возможностей и особенностей репертуара.</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8. Определяет жанровую основу в пройденных музыкальных произведениях.</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9. Имеет слуховой багаж из прослушанных произведений народной музыки, отечественной и зарубежной классики. </w:t>
      </w:r>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t>10. Умеет импровизировать под музыку с использованием танцевальных, маршеобразных движений, пластического интонирования.</w:t>
      </w:r>
    </w:p>
    <w:p w:rsidR="001513E1" w:rsidRPr="001513E1" w:rsidRDefault="001513E1" w:rsidP="001513E1">
      <w:pPr>
        <w:tabs>
          <w:tab w:val="left" w:pos="0"/>
        </w:tabs>
        <w:ind w:left="-284" w:right="-283"/>
        <w:contextualSpacing/>
        <w:jc w:val="center"/>
        <w:rPr>
          <w:rFonts w:asciiTheme="majorHAnsi" w:hAnsiTheme="majorHAnsi"/>
          <w:b/>
        </w:rPr>
      </w:pPr>
      <w:r w:rsidRPr="001513E1">
        <w:rPr>
          <w:rFonts w:asciiTheme="majorHAnsi" w:hAnsiTheme="majorHAnsi"/>
          <w:b/>
        </w:rPr>
        <w:t>Хоровое пение</w:t>
      </w:r>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t>Обучающийся:</w:t>
      </w:r>
    </w:p>
    <w:p w:rsidR="001513E1" w:rsidRPr="001513E1" w:rsidRDefault="001513E1" w:rsidP="001513E1">
      <w:pPr>
        <w:tabs>
          <w:tab w:val="left" w:pos="0"/>
          <w:tab w:val="left" w:pos="310"/>
        </w:tabs>
        <w:ind w:left="-284" w:right="-283"/>
        <w:jc w:val="both"/>
        <w:rPr>
          <w:rFonts w:asciiTheme="majorHAnsi" w:hAnsiTheme="majorHAnsi"/>
        </w:rPr>
      </w:pPr>
      <w:r w:rsidRPr="001513E1">
        <w:rPr>
          <w:rFonts w:asciiTheme="majorHAnsi" w:hAnsiTheme="majorHAnsi"/>
        </w:rPr>
        <w:t>1. Знает слова и мелодию Гимна Российской Федерации.</w:t>
      </w:r>
    </w:p>
    <w:p w:rsidR="001513E1" w:rsidRPr="001513E1" w:rsidRDefault="001513E1" w:rsidP="001513E1">
      <w:pPr>
        <w:tabs>
          <w:tab w:val="left" w:pos="0"/>
          <w:tab w:val="left" w:pos="310"/>
        </w:tabs>
        <w:ind w:left="-284" w:right="-283"/>
        <w:jc w:val="both"/>
        <w:rPr>
          <w:rFonts w:asciiTheme="majorHAnsi" w:hAnsiTheme="majorHAnsi"/>
        </w:rPr>
      </w:pPr>
      <w:r w:rsidRPr="001513E1">
        <w:rPr>
          <w:rFonts w:asciiTheme="majorHAnsi" w:hAnsiTheme="majorHAnsi"/>
        </w:rPr>
        <w:t>2. Грамотно и выразительно исполняет песни с сопровождением и без сопровождения в соответствии с их образным строем и содержанием.</w:t>
      </w:r>
    </w:p>
    <w:p w:rsidR="001513E1" w:rsidRPr="001513E1" w:rsidRDefault="001513E1" w:rsidP="001513E1">
      <w:pPr>
        <w:tabs>
          <w:tab w:val="left" w:pos="0"/>
          <w:tab w:val="left" w:pos="310"/>
        </w:tabs>
        <w:ind w:left="-284" w:right="-283"/>
        <w:jc w:val="both"/>
        <w:rPr>
          <w:rFonts w:asciiTheme="majorHAnsi" w:hAnsiTheme="majorHAnsi"/>
        </w:rPr>
      </w:pPr>
      <w:r w:rsidRPr="001513E1">
        <w:rPr>
          <w:rFonts w:asciiTheme="majorHAnsi" w:hAnsiTheme="majorHAnsi"/>
        </w:rPr>
        <w:t>3. Знает о способах и приемах выразительного музыкального интонирования.</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4. Соблюдает при пении певческую установку. Использует в процессе пения правильное певческое дыхание.</w:t>
      </w:r>
    </w:p>
    <w:p w:rsidR="001513E1" w:rsidRPr="001513E1" w:rsidRDefault="001513E1" w:rsidP="001513E1">
      <w:pPr>
        <w:tabs>
          <w:tab w:val="left" w:pos="0"/>
          <w:tab w:val="left" w:pos="310"/>
        </w:tabs>
        <w:ind w:left="-284" w:right="-283"/>
        <w:jc w:val="both"/>
        <w:rPr>
          <w:rFonts w:asciiTheme="majorHAnsi" w:hAnsiTheme="majorHAnsi"/>
        </w:rPr>
      </w:pPr>
      <w:r w:rsidRPr="001513E1">
        <w:rPr>
          <w:rFonts w:asciiTheme="majorHAnsi" w:hAnsiTheme="majorHAnsi"/>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7. Исполняет одноголосные произведения, а также произведения с элементами двухголосия.</w:t>
      </w:r>
    </w:p>
    <w:p w:rsidR="001513E1" w:rsidRPr="001513E1" w:rsidRDefault="001513E1" w:rsidP="001513E1">
      <w:pPr>
        <w:tabs>
          <w:tab w:val="left" w:pos="0"/>
        </w:tabs>
        <w:ind w:left="-284" w:right="-283"/>
        <w:contextualSpacing/>
        <w:jc w:val="center"/>
        <w:rPr>
          <w:rFonts w:asciiTheme="majorHAnsi" w:hAnsiTheme="majorHAnsi"/>
        </w:rPr>
      </w:pPr>
      <w:r w:rsidRPr="001513E1">
        <w:rPr>
          <w:rFonts w:asciiTheme="majorHAnsi" w:hAnsiTheme="majorHAnsi"/>
          <w:b/>
        </w:rPr>
        <w:t>Основы музыкальной грамоты</w:t>
      </w:r>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t xml:space="preserve">Объем музыкальной грамоты и теоретических понятий: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1.</w:t>
      </w:r>
      <w:r w:rsidRPr="001513E1">
        <w:rPr>
          <w:rFonts w:asciiTheme="majorHAnsi" w:hAnsiTheme="majorHAnsi"/>
          <w:b/>
        </w:rPr>
        <w:t xml:space="preserve"> Звук.</w:t>
      </w:r>
      <w:r w:rsidRPr="001513E1">
        <w:rPr>
          <w:rFonts w:asciiTheme="majorHAnsi" w:hAnsiTheme="majorHAnsi"/>
        </w:rPr>
        <w:t xml:space="preserve"> Свойства музыкального звука: высота, длительность, тембр, громкость.</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2.</w:t>
      </w:r>
      <w:r w:rsidRPr="001513E1">
        <w:rPr>
          <w:rFonts w:asciiTheme="majorHAnsi" w:hAnsiTheme="majorHAnsi"/>
          <w:b/>
        </w:rPr>
        <w:t xml:space="preserve"> Мелодия.</w:t>
      </w:r>
      <w:r w:rsidRPr="001513E1">
        <w:rPr>
          <w:rFonts w:asciiTheme="majorHAnsi" w:hAnsiTheme="majorHAnsi"/>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3.</w:t>
      </w:r>
      <w:r w:rsidRPr="001513E1">
        <w:rPr>
          <w:rFonts w:asciiTheme="majorHAnsi" w:hAnsiTheme="majorHAnsi"/>
          <w:b/>
        </w:rPr>
        <w:t xml:space="preserve"> Метроритм.</w:t>
      </w:r>
      <w:r w:rsidRPr="001513E1">
        <w:rPr>
          <w:rFonts w:asciiTheme="majorHAnsi" w:hAnsiTheme="majorHAnsi"/>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4. </w:t>
      </w:r>
      <w:r w:rsidRPr="001513E1">
        <w:rPr>
          <w:rFonts w:asciiTheme="majorHAnsi" w:hAnsiTheme="majorHAnsi"/>
          <w:b/>
        </w:rPr>
        <w:t xml:space="preserve">Лад: </w:t>
      </w:r>
      <w:r w:rsidRPr="001513E1">
        <w:rPr>
          <w:rFonts w:asciiTheme="majorHAnsi" w:hAnsiTheme="majorHAnsi"/>
        </w:rPr>
        <w:t xml:space="preserve">мажор, минор; тональность, тоника. </w:t>
      </w:r>
    </w:p>
    <w:p w:rsidR="001513E1" w:rsidRPr="001513E1" w:rsidRDefault="001513E1" w:rsidP="001513E1">
      <w:pPr>
        <w:tabs>
          <w:tab w:val="left" w:pos="0"/>
        </w:tabs>
        <w:ind w:left="-284" w:right="-283"/>
        <w:contextualSpacing/>
        <w:jc w:val="both"/>
        <w:rPr>
          <w:rFonts w:asciiTheme="majorHAnsi" w:hAnsiTheme="majorHAnsi"/>
        </w:rPr>
      </w:pPr>
      <w:r w:rsidRPr="001513E1">
        <w:rPr>
          <w:rFonts w:asciiTheme="majorHAnsi" w:hAnsiTheme="majorHAnsi"/>
        </w:rPr>
        <w:t>5.</w:t>
      </w:r>
      <w:r w:rsidRPr="001513E1">
        <w:rPr>
          <w:rFonts w:asciiTheme="majorHAnsi" w:hAnsiTheme="majorHAnsi"/>
          <w:b/>
        </w:rPr>
        <w:t xml:space="preserve"> Нотная грамота.</w:t>
      </w:r>
      <w:r w:rsidRPr="001513E1">
        <w:rPr>
          <w:rFonts w:asciiTheme="majorHAnsi" w:hAnsiTheme="majorHAnsi"/>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513E1" w:rsidRPr="001513E1" w:rsidRDefault="001513E1" w:rsidP="001513E1">
      <w:pPr>
        <w:tabs>
          <w:tab w:val="left" w:pos="0"/>
          <w:tab w:val="left" w:pos="201"/>
        </w:tabs>
        <w:ind w:left="-284" w:right="-283"/>
        <w:jc w:val="both"/>
        <w:rPr>
          <w:rFonts w:asciiTheme="majorHAnsi" w:hAnsiTheme="majorHAnsi"/>
        </w:rPr>
      </w:pPr>
      <w:r w:rsidRPr="001513E1">
        <w:rPr>
          <w:rFonts w:asciiTheme="majorHAnsi" w:hAnsiTheme="majorHAnsi"/>
        </w:rPr>
        <w:t xml:space="preserve">6. </w:t>
      </w:r>
      <w:r w:rsidRPr="001513E1">
        <w:rPr>
          <w:rFonts w:asciiTheme="majorHAnsi" w:hAnsiTheme="majorHAnsi"/>
          <w:b/>
        </w:rPr>
        <w:t xml:space="preserve">Интервалы </w:t>
      </w:r>
      <w:r w:rsidRPr="001513E1">
        <w:rPr>
          <w:rFonts w:asciiTheme="majorHAnsi" w:hAnsiTheme="majorHAnsi"/>
        </w:rPr>
        <w:t xml:space="preserve">в пределах октавы. </w:t>
      </w:r>
      <w:r w:rsidRPr="001513E1">
        <w:rPr>
          <w:rFonts w:asciiTheme="majorHAnsi" w:hAnsiTheme="majorHAnsi"/>
          <w:b/>
        </w:rPr>
        <w:t>Трезвучия</w:t>
      </w:r>
      <w:r w:rsidRPr="001513E1">
        <w:rPr>
          <w:rFonts w:asciiTheme="majorHAnsi" w:hAnsiTheme="majorHAnsi"/>
        </w:rPr>
        <w:t>: мажорное и минорное. Интервалы и трезвучия в игровых упражнениях, песнях и аккомпанементах, произведениях для слушания музыки.</w:t>
      </w:r>
    </w:p>
    <w:p w:rsidR="001513E1" w:rsidRPr="001513E1" w:rsidRDefault="001513E1" w:rsidP="001513E1">
      <w:pPr>
        <w:tabs>
          <w:tab w:val="left" w:pos="0"/>
          <w:tab w:val="left" w:pos="201"/>
        </w:tabs>
        <w:ind w:left="-284" w:right="-283"/>
        <w:jc w:val="both"/>
        <w:rPr>
          <w:rFonts w:asciiTheme="majorHAnsi" w:hAnsiTheme="majorHAnsi"/>
        </w:rPr>
      </w:pPr>
      <w:r w:rsidRPr="001513E1">
        <w:rPr>
          <w:rFonts w:asciiTheme="majorHAnsi" w:hAnsiTheme="majorHAnsi"/>
        </w:rPr>
        <w:t>7.</w:t>
      </w:r>
      <w:r w:rsidRPr="001513E1">
        <w:rPr>
          <w:rFonts w:asciiTheme="majorHAnsi" w:hAnsiTheme="majorHAnsi"/>
          <w:b/>
        </w:rPr>
        <w:t xml:space="preserve"> Музыкальные жанры.</w:t>
      </w:r>
      <w:r w:rsidRPr="001513E1">
        <w:rPr>
          <w:rFonts w:asciiTheme="majorHAnsi" w:hAnsiTheme="majorHAnsi"/>
        </w:rPr>
        <w:t xml:space="preserve"> Песня, танец, марш. Инструментальный концерт. Музыкально-сценические жанры: балет, опера, мюзикл.</w:t>
      </w:r>
    </w:p>
    <w:p w:rsidR="001513E1" w:rsidRPr="001513E1" w:rsidRDefault="001513E1" w:rsidP="001513E1">
      <w:pPr>
        <w:tabs>
          <w:tab w:val="left" w:pos="0"/>
        </w:tabs>
        <w:ind w:left="-284" w:right="-283"/>
        <w:jc w:val="both"/>
        <w:rPr>
          <w:rFonts w:asciiTheme="majorHAnsi" w:hAnsiTheme="majorHAnsi"/>
        </w:rPr>
      </w:pPr>
      <w:r w:rsidRPr="001513E1">
        <w:rPr>
          <w:rFonts w:asciiTheme="majorHAnsi" w:hAnsiTheme="majorHAnsi"/>
        </w:rPr>
        <w:t xml:space="preserve">8. </w:t>
      </w:r>
      <w:r w:rsidRPr="001513E1">
        <w:rPr>
          <w:rFonts w:asciiTheme="majorHAnsi" w:hAnsiTheme="majorHAnsi"/>
          <w:b/>
        </w:rPr>
        <w:t>Музыкальные формы.</w:t>
      </w:r>
      <w:r w:rsidRPr="001513E1">
        <w:rPr>
          <w:rFonts w:asciiTheme="majorHAnsi" w:hAnsiTheme="majorHAnsi"/>
        </w:rPr>
        <w:t xml:space="preserve"> Виды развития: повтор, контраст. Вступление, заключение. Простые двухчастная и трехчастная формы, куплетная форма, вариации, рондо.</w:t>
      </w:r>
    </w:p>
    <w:p w:rsidR="001513E1" w:rsidRPr="001513E1" w:rsidRDefault="001513E1" w:rsidP="001513E1">
      <w:pPr>
        <w:tabs>
          <w:tab w:val="left" w:pos="0"/>
        </w:tabs>
        <w:ind w:left="-284" w:right="-283"/>
        <w:jc w:val="both"/>
        <w:rPr>
          <w:rFonts w:asciiTheme="majorHAnsi" w:eastAsia="Arial Unicode MS" w:hAnsiTheme="majorHAnsi"/>
        </w:rPr>
      </w:pPr>
      <w:r w:rsidRPr="001513E1">
        <w:rPr>
          <w:rFonts w:asciiTheme="majorHAnsi" w:eastAsia="Arial Unicode MS" w:hAnsiTheme="majorHAnsi"/>
        </w:rPr>
        <w:lastRenderedPageBreak/>
        <w:t xml:space="preserve">В результате изучения музыки на уровне начального общего образования обучающийся </w:t>
      </w:r>
      <w:r w:rsidRPr="001513E1">
        <w:rPr>
          <w:rFonts w:asciiTheme="majorHAnsi" w:eastAsia="Arial Unicode MS" w:hAnsiTheme="majorHAnsi"/>
          <w:b/>
        </w:rPr>
        <w:t>получит возможность научиться</w:t>
      </w:r>
      <w:r w:rsidRPr="001513E1">
        <w:rPr>
          <w:rFonts w:asciiTheme="majorHAnsi" w:eastAsia="Arial Unicode MS" w:hAnsiTheme="majorHAnsi"/>
        </w:rPr>
        <w:t>:</w:t>
      </w:r>
    </w:p>
    <w:p w:rsidR="001513E1" w:rsidRPr="001513E1" w:rsidRDefault="001513E1" w:rsidP="001513E1">
      <w:pPr>
        <w:tabs>
          <w:tab w:val="left" w:pos="0"/>
        </w:tabs>
        <w:ind w:left="-284" w:right="-283"/>
        <w:jc w:val="both"/>
        <w:rPr>
          <w:rFonts w:asciiTheme="majorHAnsi" w:eastAsia="Arial Unicode MS" w:hAnsiTheme="majorHAnsi"/>
          <w:i/>
        </w:rPr>
      </w:pPr>
      <w:r w:rsidRPr="001513E1">
        <w:rPr>
          <w:rFonts w:asciiTheme="majorHAnsi" w:eastAsia="Arial Unicode MS" w:hAnsiTheme="majorHAnsi"/>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513E1" w:rsidRPr="001513E1" w:rsidRDefault="001513E1" w:rsidP="001513E1">
      <w:pPr>
        <w:tabs>
          <w:tab w:val="left" w:pos="0"/>
        </w:tabs>
        <w:ind w:left="-284" w:right="-283"/>
        <w:jc w:val="both"/>
        <w:rPr>
          <w:rFonts w:asciiTheme="majorHAnsi" w:eastAsia="Arial Unicode MS" w:hAnsiTheme="majorHAnsi"/>
          <w:i/>
        </w:rPr>
      </w:pPr>
      <w:r w:rsidRPr="001513E1">
        <w:rPr>
          <w:rFonts w:asciiTheme="majorHAnsi" w:eastAsia="Arial Unicode MS" w:hAnsiTheme="majorHAnsi"/>
          <w:i/>
        </w:rPr>
        <w:t>организовывать культурный досуг, самостоятельную музыкально-творческую деятельность; музицировать;</w:t>
      </w:r>
    </w:p>
    <w:p w:rsidR="001513E1" w:rsidRPr="001513E1" w:rsidRDefault="001513E1" w:rsidP="001513E1">
      <w:pPr>
        <w:tabs>
          <w:tab w:val="left" w:pos="0"/>
        </w:tabs>
        <w:ind w:left="-284" w:right="-283"/>
        <w:jc w:val="both"/>
        <w:rPr>
          <w:rFonts w:asciiTheme="majorHAnsi" w:eastAsia="Arial Unicode MS" w:hAnsiTheme="majorHAnsi"/>
          <w:i/>
        </w:rPr>
      </w:pPr>
      <w:r w:rsidRPr="001513E1">
        <w:rPr>
          <w:rFonts w:asciiTheme="majorHAnsi" w:eastAsia="Arial Unicode MS" w:hAnsiTheme="majorHAnsi"/>
          <w:i/>
        </w:rPr>
        <w:t>использовать систему графических знаков для ориентации в нотном письме при пении простейших мелодий;</w:t>
      </w:r>
    </w:p>
    <w:p w:rsidR="001513E1" w:rsidRPr="001513E1" w:rsidRDefault="001513E1" w:rsidP="001513E1">
      <w:pPr>
        <w:tabs>
          <w:tab w:val="left" w:pos="0"/>
        </w:tabs>
        <w:ind w:left="-284" w:right="-283"/>
        <w:jc w:val="both"/>
        <w:rPr>
          <w:rFonts w:asciiTheme="majorHAnsi" w:eastAsia="Arial Unicode MS" w:hAnsiTheme="majorHAnsi"/>
          <w:i/>
        </w:rPr>
      </w:pPr>
      <w:r w:rsidRPr="001513E1">
        <w:rPr>
          <w:rFonts w:asciiTheme="majorHAnsi" w:eastAsia="Arial Unicode MS" w:hAnsiTheme="majorHAnsi"/>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513E1" w:rsidRPr="001513E1" w:rsidRDefault="001513E1" w:rsidP="001513E1">
      <w:pPr>
        <w:tabs>
          <w:tab w:val="left" w:pos="0"/>
        </w:tabs>
        <w:ind w:left="-284" w:right="-283"/>
        <w:jc w:val="both"/>
        <w:rPr>
          <w:rFonts w:asciiTheme="majorHAnsi" w:eastAsia="Arial Unicode MS" w:hAnsiTheme="majorHAnsi"/>
          <w:i/>
        </w:rPr>
      </w:pPr>
      <w:r w:rsidRPr="001513E1">
        <w:rPr>
          <w:rFonts w:asciiTheme="majorHAnsi" w:eastAsia="Arial Unicode MS" w:hAnsiTheme="majorHAnsi"/>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513E1" w:rsidRPr="001513E1" w:rsidRDefault="001513E1" w:rsidP="001513E1">
      <w:pPr>
        <w:tabs>
          <w:tab w:val="left" w:pos="0"/>
        </w:tabs>
        <w:ind w:left="-284" w:right="-283"/>
        <w:jc w:val="both"/>
        <w:rPr>
          <w:rFonts w:asciiTheme="majorHAnsi" w:eastAsia="Arial Unicode MS" w:hAnsiTheme="majorHAnsi"/>
          <w:i/>
        </w:rPr>
      </w:pPr>
      <w:r w:rsidRPr="001513E1">
        <w:rPr>
          <w:rFonts w:asciiTheme="majorHAnsi" w:eastAsia="Arial Unicode MS" w:hAnsiTheme="majorHAnsi"/>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513E1" w:rsidRPr="001513E1" w:rsidRDefault="001513E1" w:rsidP="001513E1">
      <w:pPr>
        <w:pStyle w:val="210"/>
        <w:tabs>
          <w:tab w:val="left" w:pos="0"/>
        </w:tabs>
        <w:spacing w:line="240" w:lineRule="auto"/>
        <w:ind w:left="-284" w:right="-283" w:firstLine="0"/>
        <w:rPr>
          <w:rFonts w:asciiTheme="majorHAnsi" w:hAnsiTheme="majorHAnsi"/>
          <w:i/>
          <w:spacing w:val="-2"/>
          <w:sz w:val="24"/>
        </w:rPr>
      </w:pPr>
    </w:p>
    <w:p w:rsidR="001513E1" w:rsidRPr="001513E1" w:rsidRDefault="001513E1" w:rsidP="001513E1">
      <w:pPr>
        <w:pStyle w:val="aff"/>
        <w:numPr>
          <w:ilvl w:val="2"/>
          <w:numId w:val="48"/>
        </w:numPr>
        <w:tabs>
          <w:tab w:val="left" w:pos="0"/>
        </w:tabs>
        <w:spacing w:line="240" w:lineRule="auto"/>
        <w:ind w:left="-284" w:right="-283" w:firstLine="0"/>
        <w:rPr>
          <w:rFonts w:asciiTheme="majorHAnsi" w:hAnsiTheme="majorHAnsi"/>
          <w:sz w:val="24"/>
        </w:rPr>
      </w:pPr>
      <w:bookmarkStart w:id="42" w:name="_Toc288394068"/>
      <w:bookmarkStart w:id="43" w:name="_Toc288410535"/>
      <w:bookmarkStart w:id="44" w:name="_Toc288410664"/>
      <w:bookmarkStart w:id="45" w:name="_Toc294246080"/>
      <w:r w:rsidRPr="001513E1">
        <w:rPr>
          <w:rFonts w:asciiTheme="majorHAnsi" w:hAnsiTheme="majorHAnsi"/>
          <w:sz w:val="24"/>
        </w:rPr>
        <w:t>Технология</w:t>
      </w:r>
      <w:bookmarkEnd w:id="42"/>
      <w:bookmarkEnd w:id="43"/>
      <w:bookmarkEnd w:id="44"/>
      <w:bookmarkEnd w:id="45"/>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В результате изучения курса «Технологии» обучающиеся на уровне начального общего образования:</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513E1">
        <w:rPr>
          <w:rStyle w:val="Zag11"/>
          <w:rFonts w:asciiTheme="majorHAnsi" w:eastAsia="@Arial Unicode MS" w:hAnsiTheme="majorHAnsi"/>
        </w:rPr>
        <w:t>;</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получат общее представление о мире профессий, их социальном значении, истории возникновения и развития;</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Обучающиеся:</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513E1">
        <w:rPr>
          <w:rStyle w:val="Zag11"/>
          <w:rFonts w:asciiTheme="majorHAnsi" w:eastAsia="@Arial Unicode MS" w:hAnsiTheme="majorHAnsi"/>
          <w:i/>
          <w:iCs/>
        </w:rPr>
        <w:t xml:space="preserve">коммуникативных универсальных учебных действий </w:t>
      </w:r>
      <w:r w:rsidRPr="001513E1">
        <w:rPr>
          <w:rStyle w:val="Zag11"/>
          <w:rFonts w:asciiTheme="majorHAnsi" w:eastAsia="@Arial Unicode MS" w:hAnsiTheme="majorHAnsi"/>
        </w:rPr>
        <w:t xml:space="preserve">в целях осуществления совместной продуктивной деятельности: распределение ролей руководителя и </w:t>
      </w:r>
      <w:r w:rsidRPr="001513E1">
        <w:rPr>
          <w:rStyle w:val="Zag11"/>
          <w:rFonts w:asciiTheme="majorHAnsi" w:eastAsia="@Arial Unicode MS" w:hAnsiTheme="majorHAnsi"/>
        </w:rPr>
        <w:lastRenderedPageBreak/>
        <w:t>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 xml:space="preserve">овладеют начальными формами </w:t>
      </w:r>
      <w:r w:rsidRPr="001513E1">
        <w:rPr>
          <w:rStyle w:val="Zag11"/>
          <w:rFonts w:asciiTheme="majorHAnsi" w:eastAsia="@Arial Unicode MS" w:hAnsiTheme="majorHAnsi"/>
          <w:i/>
          <w:iCs/>
        </w:rPr>
        <w:t xml:space="preserve">познавательных универсальных учебных действий </w:t>
      </w:r>
      <w:r w:rsidRPr="001513E1">
        <w:rPr>
          <w:rStyle w:val="Zag11"/>
          <w:rFonts w:asciiTheme="majorHAnsi" w:eastAsia="@Arial Unicode MS" w:hAnsiTheme="majorHAnsi"/>
        </w:rPr>
        <w:t>– исследовательскими и логическими: наблюдения, сравнения, анализа, классификации, обобщения;</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 xml:space="preserve">получат первоначальный опыт организации собственной творческой практической деятельности на основе сформированных </w:t>
      </w:r>
      <w:r w:rsidRPr="001513E1">
        <w:rPr>
          <w:rStyle w:val="Zag11"/>
          <w:rFonts w:asciiTheme="majorHAnsi" w:eastAsia="@Arial Unicode MS" w:hAnsiTheme="majorHAnsi"/>
          <w:i/>
          <w:iCs/>
        </w:rPr>
        <w:t>регулятивных универсальных учебных действий</w:t>
      </w:r>
      <w:r w:rsidRPr="001513E1">
        <w:rPr>
          <w:rStyle w:val="Zag11"/>
          <w:rFonts w:asciiTheme="majorHAnsi" w:eastAsia="@Arial Unicode MS" w:hAnsiTheme="majorHAnsi"/>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513E1">
        <w:rPr>
          <w:rStyle w:val="Zag11"/>
          <w:rFonts w:asciiTheme="majorHAnsi" w:eastAsia="@Arial Unicode MS" w:hAnsiTheme="majorHAnsi"/>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513E1" w:rsidRPr="001513E1" w:rsidRDefault="001513E1" w:rsidP="001513E1">
      <w:pPr>
        <w:tabs>
          <w:tab w:val="left" w:pos="0"/>
          <w:tab w:val="left" w:pos="142"/>
          <w:tab w:val="left" w:leader="dot" w:pos="624"/>
          <w:tab w:val="left" w:pos="1134"/>
        </w:tabs>
        <w:ind w:left="-284" w:right="-283"/>
        <w:jc w:val="both"/>
        <w:rPr>
          <w:rStyle w:val="Zag11"/>
          <w:rFonts w:asciiTheme="majorHAnsi" w:eastAsia="@Arial Unicode MS" w:hAnsiTheme="majorHAnsi"/>
        </w:rPr>
      </w:pPr>
      <w:r w:rsidRPr="001513E1">
        <w:rPr>
          <w:rStyle w:val="Zag11"/>
          <w:rFonts w:asciiTheme="majorHAnsi" w:eastAsia="@Arial Unicode MS" w:hAnsiTheme="majorHAnsi"/>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513E1" w:rsidRPr="001513E1" w:rsidRDefault="001513E1" w:rsidP="001513E1">
      <w:pPr>
        <w:pStyle w:val="Zag3"/>
        <w:tabs>
          <w:tab w:val="left" w:pos="0"/>
          <w:tab w:val="left" w:pos="142"/>
          <w:tab w:val="left" w:leader="dot" w:pos="624"/>
          <w:tab w:val="left" w:pos="1134"/>
        </w:tabs>
        <w:spacing w:after="0" w:line="240" w:lineRule="auto"/>
        <w:ind w:left="-284" w:right="-283"/>
        <w:jc w:val="both"/>
        <w:rPr>
          <w:rStyle w:val="Zag11"/>
          <w:rFonts w:asciiTheme="majorHAnsi" w:eastAsia="@Arial Unicode MS" w:hAnsiTheme="majorHAnsi"/>
          <w:i w:val="0"/>
          <w:iCs w:val="0"/>
          <w:color w:val="auto"/>
          <w:lang w:val="ru-RU"/>
        </w:rPr>
      </w:pPr>
      <w:r w:rsidRPr="001513E1">
        <w:rPr>
          <w:rStyle w:val="Zag11"/>
          <w:rFonts w:asciiTheme="majorHAnsi" w:eastAsia="@Arial Unicode MS" w:hAnsiTheme="majorHAnsi"/>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Общекультурные и общетрудовые компетенции. Основы культуры труда, самообслуживание</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доступные действия по самообслуживанию и доступные виды домашнего труда.</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уважительно относиться к труду людей;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понимать культурно­историческую ценность тради</w:t>
      </w:r>
      <w:r w:rsidRPr="001513E1">
        <w:rPr>
          <w:rFonts w:asciiTheme="majorHAnsi" w:hAnsiTheme="majorHAnsi"/>
          <w:i/>
          <w:sz w:val="24"/>
        </w:rPr>
        <w:t>ций, отражённых в предметном мире, в том числе традиций трудовых династий как своего региона, так и страны, и уважать их;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понимать особенности проектной деятельности, осуществлять под руководством учителя элементарную прое</w:t>
      </w:r>
      <w:r w:rsidRPr="001513E1">
        <w:rPr>
          <w:rFonts w:asciiTheme="majorHAnsi" w:hAnsiTheme="majorHAnsi"/>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513E1">
        <w:rPr>
          <w:rFonts w:asciiTheme="majorHAnsi" w:hAnsiTheme="majorHAnsi"/>
          <w:i/>
          <w:sz w:val="24"/>
        </w:rPr>
        <w:t>комплексные работы, социальные услуги).</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Технология ручной обработки материалов. Элементы графической грамоты</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на основе полученных представлений о многообразии </w:t>
      </w:r>
      <w:r w:rsidRPr="001513E1">
        <w:rPr>
          <w:rFonts w:asciiTheme="majorHAnsi" w:hAnsiTheme="majorHAnsi"/>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4"/>
          <w:sz w:val="24"/>
        </w:rPr>
      </w:pPr>
      <w:r w:rsidRPr="001513E1">
        <w:rPr>
          <w:rFonts w:asciiTheme="majorHAnsi" w:hAnsiTheme="majorHAnsi"/>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2"/>
          <w:sz w:val="24"/>
        </w:rPr>
      </w:pPr>
      <w:r w:rsidRPr="001513E1">
        <w:rPr>
          <w:rFonts w:asciiTheme="majorHAnsi" w:hAnsiTheme="majorHAnsi"/>
          <w:spacing w:val="-2"/>
          <w:sz w:val="24"/>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2"/>
          <w:sz w:val="24"/>
        </w:rPr>
      </w:pPr>
      <w:r w:rsidRPr="001513E1">
        <w:rPr>
          <w:rFonts w:asciiTheme="majorHAnsi" w:hAnsiTheme="majorHAnsi"/>
          <w:spacing w:val="-2"/>
          <w:sz w:val="24"/>
        </w:rPr>
        <w:t>выполнять символические действия моделирования и пре</w:t>
      </w:r>
      <w:r w:rsidRPr="001513E1">
        <w:rPr>
          <w:rFonts w:asciiTheme="majorHAnsi" w:hAnsiTheme="majorHAnsi"/>
          <w:spacing w:val="2"/>
          <w:sz w:val="24"/>
        </w:rPr>
        <w:t xml:space="preserve">образования модели и работать с простейшей технической </w:t>
      </w:r>
      <w:r w:rsidRPr="001513E1">
        <w:rPr>
          <w:rFonts w:asciiTheme="majorHAnsi" w:hAnsiTheme="majorHAnsi"/>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Конструирование и моделирование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анализировать устройство изделия: выделять детали, их </w:t>
      </w:r>
      <w:r w:rsidRPr="001513E1">
        <w:rPr>
          <w:rFonts w:asciiTheme="majorHAnsi" w:hAnsiTheme="majorHAnsi"/>
          <w:sz w:val="24"/>
        </w:rPr>
        <w:t>форму, определять взаимное расположение, виды соединения деталей;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изготавливать несложные конструкции изделий по ри</w:t>
      </w:r>
      <w:r w:rsidRPr="001513E1">
        <w:rPr>
          <w:rFonts w:asciiTheme="majorHAnsi" w:hAnsiTheme="majorHAnsi"/>
          <w:sz w:val="24"/>
        </w:rPr>
        <w:t>сунку, простейшему чертежу или эскизу, образцу и доступным заданным условиям.</w:t>
      </w:r>
    </w:p>
    <w:p w:rsidR="001513E1" w:rsidRPr="001513E1" w:rsidRDefault="001513E1" w:rsidP="001513E1">
      <w:pPr>
        <w:pStyle w:val="af"/>
        <w:tabs>
          <w:tab w:val="left" w:pos="0"/>
          <w:tab w:val="left" w:pos="851"/>
        </w:tabs>
        <w:spacing w:line="240" w:lineRule="auto"/>
        <w:ind w:left="-284" w:right="-283" w:firstLine="0"/>
        <w:rPr>
          <w:rFonts w:asciiTheme="majorHAnsi" w:hAnsiTheme="majorHAnsi"/>
          <w:b/>
          <w:i w:val="0"/>
          <w:color w:val="auto"/>
          <w:sz w:val="24"/>
          <w:szCs w:val="24"/>
        </w:rPr>
      </w:pPr>
      <w:r w:rsidRPr="001513E1">
        <w:rPr>
          <w:rFonts w:asciiTheme="majorHAnsi" w:hAnsiTheme="majorHAnsi"/>
          <w:b/>
          <w:i w:val="0"/>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соотносить объёмную конструкцию, основанную на правильных геометрических формах, с изображениями их развёрток;</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 xml:space="preserve">создавать мысленный образ конструкции с целью решения определённой конструкторской задачи или передачи </w:t>
      </w:r>
      <w:r w:rsidRPr="001513E1">
        <w:rPr>
          <w:rFonts w:asciiTheme="majorHAnsi" w:hAnsiTheme="majorHAnsi"/>
          <w:i/>
          <w:spacing w:val="-2"/>
          <w:sz w:val="24"/>
        </w:rPr>
        <w:t xml:space="preserve">определённой художественно­эстетической информации; </w:t>
      </w:r>
      <w:r w:rsidRPr="001513E1">
        <w:rPr>
          <w:rFonts w:asciiTheme="majorHAnsi" w:hAnsiTheme="majorHAnsi"/>
          <w:i/>
          <w:sz w:val="24"/>
        </w:rPr>
        <w:t>воплощать этот образ в материале.</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Практика работы на компьютере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на основе знакомства с персональным ком</w:t>
      </w:r>
      <w:r w:rsidRPr="001513E1">
        <w:rPr>
          <w:rFonts w:asciiTheme="majorHAnsi" w:hAnsiTheme="majorHAnsi"/>
          <w:spacing w:val="-2"/>
          <w:sz w:val="24"/>
        </w:rPr>
        <w:t>пьютером как техническим средством, его основными устрой</w:t>
      </w:r>
      <w:r w:rsidRPr="001513E1">
        <w:rPr>
          <w:rFonts w:asciiTheme="majorHAnsi" w:hAnsiTheme="majorHAnsi"/>
          <w:sz w:val="24"/>
        </w:rPr>
        <w:t xml:space="preserve">ствами и их назначением базовые действия с компьютероми другими средствами ИКТ, используя безопасные для органов </w:t>
      </w:r>
      <w:r w:rsidRPr="001513E1">
        <w:rPr>
          <w:rFonts w:asciiTheme="majorHAnsi" w:hAnsiTheme="majorHAnsi"/>
          <w:spacing w:val="2"/>
          <w:sz w:val="24"/>
        </w:rPr>
        <w:t xml:space="preserve">зрения, нервной системы, опорно­двигательного аппарата </w:t>
      </w:r>
      <w:r w:rsidRPr="001513E1">
        <w:rPr>
          <w:rFonts w:asciiTheme="majorHAnsi" w:hAnsiTheme="majorHAnsi"/>
          <w:sz w:val="24"/>
        </w:rPr>
        <w:t>эр</w:t>
      </w:r>
      <w:r w:rsidRPr="001513E1">
        <w:rPr>
          <w:rFonts w:asciiTheme="majorHAnsi" w:hAnsiTheme="majorHAnsi"/>
          <w:spacing w:val="2"/>
          <w:sz w:val="24"/>
        </w:rPr>
        <w:t xml:space="preserve">гономичные приёмы работы; выполнять компенсирующие </w:t>
      </w:r>
      <w:r w:rsidRPr="001513E1">
        <w:rPr>
          <w:rFonts w:asciiTheme="majorHAnsi" w:hAnsiTheme="majorHAnsi"/>
          <w:sz w:val="24"/>
        </w:rPr>
        <w:t>физические упражнения (мини­зарядку);</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пользоваться компьютером для поиска и воспроизведения необходимой информации;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пользоваться компьютером для решения доступных учеб</w:t>
      </w:r>
      <w:r w:rsidRPr="001513E1">
        <w:rPr>
          <w:rFonts w:asciiTheme="majorHAnsi" w:hAnsiTheme="majorHAnsi"/>
          <w:spacing w:val="2"/>
          <w:sz w:val="24"/>
        </w:rPr>
        <w:t>ных задач с простыми информационными объектами (тек</w:t>
      </w:r>
      <w:r w:rsidRPr="001513E1">
        <w:rPr>
          <w:rFonts w:asciiTheme="majorHAnsi" w:hAnsiTheme="majorHAnsi"/>
          <w:sz w:val="24"/>
        </w:rPr>
        <w:t>стом, рисунками, доступными электронными ресурсами).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i/>
          <w:iCs/>
          <w:color w:val="auto"/>
          <w:sz w:val="24"/>
          <w:szCs w:val="24"/>
        </w:rPr>
      </w:pPr>
      <w:r w:rsidRPr="001513E1">
        <w:rPr>
          <w:rFonts w:asciiTheme="majorHAnsi" w:hAnsiTheme="majorHAnsi"/>
          <w:b/>
          <w:iCs/>
          <w:color w:val="auto"/>
          <w:spacing w:val="2"/>
          <w:sz w:val="24"/>
          <w:szCs w:val="24"/>
        </w:rPr>
        <w:t xml:space="preserve">Выпускник получит возможность научиться </w:t>
      </w:r>
      <w:r w:rsidRPr="001513E1">
        <w:rPr>
          <w:rFonts w:asciiTheme="majorHAnsi" w:hAnsiTheme="majorHAnsi"/>
          <w:i/>
          <w:iCs/>
          <w:color w:val="auto"/>
          <w:spacing w:val="2"/>
          <w:sz w:val="24"/>
          <w:szCs w:val="24"/>
        </w:rPr>
        <w:t>пользо</w:t>
      </w:r>
      <w:r w:rsidRPr="001513E1">
        <w:rPr>
          <w:rFonts w:asciiTheme="majorHAnsi" w:hAnsiTheme="majorHAnsi"/>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513E1" w:rsidRPr="001513E1" w:rsidRDefault="001513E1" w:rsidP="001513E1">
      <w:pPr>
        <w:pStyle w:val="a3"/>
        <w:tabs>
          <w:tab w:val="left" w:pos="0"/>
        </w:tabs>
        <w:spacing w:line="240" w:lineRule="auto"/>
        <w:ind w:left="-284" w:right="-283" w:firstLine="0"/>
        <w:rPr>
          <w:rFonts w:asciiTheme="majorHAnsi" w:hAnsiTheme="majorHAnsi"/>
          <w:i/>
          <w:iCs/>
          <w:color w:val="auto"/>
          <w:sz w:val="24"/>
          <w:szCs w:val="24"/>
        </w:rPr>
      </w:pPr>
    </w:p>
    <w:p w:rsidR="001513E1" w:rsidRPr="001513E1" w:rsidRDefault="001513E1" w:rsidP="001513E1">
      <w:pPr>
        <w:pStyle w:val="aff"/>
        <w:numPr>
          <w:ilvl w:val="2"/>
          <w:numId w:val="48"/>
        </w:numPr>
        <w:tabs>
          <w:tab w:val="left" w:pos="0"/>
        </w:tabs>
        <w:spacing w:line="240" w:lineRule="auto"/>
        <w:ind w:left="-284" w:right="-283" w:firstLine="0"/>
        <w:rPr>
          <w:rFonts w:asciiTheme="majorHAnsi" w:hAnsiTheme="majorHAnsi"/>
          <w:sz w:val="24"/>
        </w:rPr>
      </w:pPr>
      <w:bookmarkStart w:id="46" w:name="_Toc288394069"/>
      <w:bookmarkStart w:id="47" w:name="_Toc288410536"/>
      <w:bookmarkStart w:id="48" w:name="_Toc288410665"/>
      <w:bookmarkStart w:id="49" w:name="_Toc294246081"/>
      <w:r w:rsidRPr="001513E1">
        <w:rPr>
          <w:rFonts w:asciiTheme="majorHAnsi" w:hAnsiTheme="majorHAnsi"/>
          <w:sz w:val="24"/>
        </w:rPr>
        <w:t>Физическая культура</w:t>
      </w:r>
      <w:bookmarkEnd w:id="46"/>
      <w:bookmarkEnd w:id="47"/>
      <w:bookmarkEnd w:id="48"/>
      <w:bookmarkEnd w:id="49"/>
    </w:p>
    <w:p w:rsidR="001513E1" w:rsidRPr="001513E1" w:rsidRDefault="001513E1" w:rsidP="001513E1">
      <w:pPr>
        <w:pStyle w:val="a3"/>
        <w:tabs>
          <w:tab w:val="left" w:pos="0"/>
        </w:tabs>
        <w:spacing w:line="240" w:lineRule="auto"/>
        <w:ind w:left="-284" w:right="-283" w:firstLine="0"/>
        <w:rPr>
          <w:rFonts w:asciiTheme="majorHAnsi" w:hAnsiTheme="majorHAnsi"/>
          <w:iCs/>
          <w:color w:val="auto"/>
          <w:sz w:val="24"/>
          <w:szCs w:val="24"/>
        </w:rPr>
      </w:pPr>
      <w:r w:rsidRPr="001513E1">
        <w:rPr>
          <w:rFonts w:asciiTheme="majorHAnsi" w:hAnsiTheme="majorHAnsi"/>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В результате обучения обучающиеся на на уровне началь</w:t>
      </w:r>
      <w:r w:rsidRPr="001513E1">
        <w:rPr>
          <w:rFonts w:asciiTheme="majorHAnsi" w:hAnsiTheme="majorHAnsi"/>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513E1" w:rsidRPr="001513E1" w:rsidRDefault="001513E1" w:rsidP="001513E1">
      <w:pPr>
        <w:pStyle w:val="41"/>
        <w:tabs>
          <w:tab w:val="left" w:pos="0"/>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Знания о физической культуре</w:t>
      </w:r>
    </w:p>
    <w:p w:rsidR="001513E1" w:rsidRPr="001513E1" w:rsidRDefault="001513E1" w:rsidP="001513E1">
      <w:pPr>
        <w:pStyle w:val="a3"/>
        <w:tabs>
          <w:tab w:val="left" w:pos="0"/>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ориентироваться в понятиях «физическая культура», «ре</w:t>
      </w:r>
      <w:r w:rsidRPr="001513E1">
        <w:rPr>
          <w:rFonts w:asciiTheme="majorHAnsi" w:hAnsiTheme="majorHAnsi"/>
          <w:spacing w:val="2"/>
          <w:sz w:val="24"/>
        </w:rPr>
        <w:t>жим дня»; характеризовать назначение утренней зарядки, физкультминуток и физкультпауз, уроков физической куль</w:t>
      </w:r>
      <w:r w:rsidRPr="001513E1">
        <w:rPr>
          <w:rFonts w:asciiTheme="majorHAnsi" w:hAnsiTheme="majorHAnsi"/>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lastRenderedPageBreak/>
        <w:t>раскрывать на примерах положительное влияние заня</w:t>
      </w:r>
      <w:r w:rsidRPr="001513E1">
        <w:rPr>
          <w:rFonts w:asciiTheme="majorHAnsi" w:hAnsiTheme="majorHAnsi"/>
          <w:sz w:val="24"/>
        </w:rPr>
        <w:t>тий физической культурой на успешное выполнение учебной</w:t>
      </w:r>
      <w:r w:rsidRPr="001513E1">
        <w:rPr>
          <w:rFonts w:asciiTheme="majorHAnsi" w:hAnsiTheme="majorHAnsi"/>
          <w:sz w:val="24"/>
        </w:rPr>
        <w:br/>
      </w:r>
      <w:r w:rsidRPr="001513E1">
        <w:rPr>
          <w:rFonts w:asciiTheme="majorHAnsi" w:hAnsiTheme="majorHAnsi"/>
          <w:spacing w:val="2"/>
          <w:sz w:val="24"/>
        </w:rPr>
        <w:t xml:space="preserve">и трудовой деятельности, укрепление здоровья и развитие </w:t>
      </w:r>
      <w:r w:rsidRPr="001513E1">
        <w:rPr>
          <w:rFonts w:asciiTheme="majorHAnsi" w:hAnsiTheme="majorHAnsi"/>
          <w:sz w:val="24"/>
        </w:rPr>
        <w:t>физических качеств;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характеризовать способы безопасного поведения на урок</w:t>
      </w:r>
      <w:r w:rsidRPr="001513E1">
        <w:rPr>
          <w:rFonts w:asciiTheme="majorHAnsi" w:hAnsiTheme="majorHAnsi"/>
          <w:spacing w:val="2"/>
          <w:sz w:val="24"/>
        </w:rPr>
        <w:t>ах физической культуры и организовывать места занятий физическими упражнениями и подвижными играми (как в</w:t>
      </w:r>
      <w:r w:rsidRPr="001513E1">
        <w:rPr>
          <w:rFonts w:asciiTheme="majorHAnsi" w:hAnsiTheme="majorHAnsi"/>
          <w:sz w:val="24"/>
        </w:rPr>
        <w:t xml:space="preserve"> помещениях, так и на открытом воздухе).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выявлять связь занятий физической культурой с трудовой и оборонной деятельностью;</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513E1">
        <w:rPr>
          <w:rFonts w:asciiTheme="majorHAnsi" w:hAnsiTheme="majorHAnsi"/>
          <w:i/>
          <w:spacing w:val="2"/>
          <w:sz w:val="24"/>
        </w:rPr>
        <w:t xml:space="preserve">деятельности, показателей своего здоровья, физического </w:t>
      </w:r>
      <w:r w:rsidRPr="001513E1">
        <w:rPr>
          <w:rFonts w:asciiTheme="majorHAnsi" w:hAnsiTheme="majorHAnsi"/>
          <w:i/>
          <w:sz w:val="24"/>
        </w:rPr>
        <w:t>развития и физической подготовленности.</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Способы физкультурной деятельности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отбирать упражнения для комплексов утренней зарядки и физкультминуток и выполнять их в соответствии с изученными правилами;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измерять показатели физического развития (рост и мас</w:t>
      </w:r>
      <w:r w:rsidRPr="001513E1">
        <w:rPr>
          <w:rFonts w:asciiTheme="majorHAnsi" w:hAnsiTheme="majorHAnsi"/>
          <w:spacing w:val="2"/>
          <w:sz w:val="24"/>
        </w:rPr>
        <w:t>са тела) и физической подготовленности (сила, быстрота, выносливость, равновесие, гибкость) с помощью тестовых</w:t>
      </w:r>
      <w:r w:rsidRPr="001513E1">
        <w:rPr>
          <w:rFonts w:asciiTheme="majorHAnsi" w:hAnsiTheme="majorHAnsi"/>
          <w:sz w:val="24"/>
        </w:rPr>
        <w:t xml:space="preserve"> упражнений; вести систематические наблюдения за динамикой показателей.</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 xml:space="preserve">вести тетрадь по физической культуре с записями </w:t>
      </w:r>
      <w:r w:rsidRPr="001513E1">
        <w:rPr>
          <w:rFonts w:asciiTheme="majorHAnsi" w:hAnsiTheme="majorHAnsi"/>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513E1">
        <w:rPr>
          <w:rFonts w:asciiTheme="majorHAnsi" w:hAnsiTheme="majorHAnsi"/>
          <w:i/>
          <w:spacing w:val="2"/>
          <w:sz w:val="24"/>
        </w:rPr>
        <w:t xml:space="preserve">новных показателей физического развития и физической </w:t>
      </w:r>
      <w:r w:rsidRPr="001513E1">
        <w:rPr>
          <w:rFonts w:asciiTheme="majorHAnsi" w:hAnsiTheme="majorHAnsi"/>
          <w:i/>
          <w:sz w:val="24"/>
        </w:rPr>
        <w:t>подготовленности;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pacing w:val="-2"/>
          <w:sz w:val="24"/>
        </w:rPr>
      </w:pPr>
      <w:r w:rsidRPr="001513E1">
        <w:rPr>
          <w:rFonts w:asciiTheme="majorHAnsi" w:hAnsiTheme="majorHAnsi"/>
          <w:i/>
          <w:spacing w:val="-2"/>
          <w:sz w:val="24"/>
        </w:rPr>
        <w:t>целенаправленно отбирать физические упражнения для индивидуальных занятий по развитию физических качеств;</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
          <w:sz w:val="24"/>
        </w:rPr>
        <w:t>выполнять простейшие приёмы оказания доврачебной помощи при травмах и ушибах</w:t>
      </w:r>
      <w:r w:rsidRPr="001513E1">
        <w:rPr>
          <w:rFonts w:asciiTheme="majorHAnsi" w:hAnsiTheme="majorHAnsi"/>
          <w:sz w:val="24"/>
        </w:rPr>
        <w:t>.</w:t>
      </w:r>
    </w:p>
    <w:p w:rsidR="001513E1" w:rsidRPr="001513E1" w:rsidRDefault="001513E1" w:rsidP="001513E1">
      <w:pPr>
        <w:pStyle w:val="41"/>
        <w:tabs>
          <w:tab w:val="left" w:pos="0"/>
          <w:tab w:val="left" w:pos="851"/>
        </w:tabs>
        <w:spacing w:before="0" w:after="0" w:line="240" w:lineRule="auto"/>
        <w:ind w:left="-284" w:right="-283"/>
        <w:jc w:val="both"/>
        <w:rPr>
          <w:rFonts w:asciiTheme="majorHAnsi" w:hAnsiTheme="majorHAnsi" w:cs="Times New Roman"/>
          <w:b/>
          <w:i w:val="0"/>
          <w:color w:val="auto"/>
          <w:sz w:val="24"/>
          <w:szCs w:val="24"/>
        </w:rPr>
      </w:pPr>
      <w:r w:rsidRPr="001513E1">
        <w:rPr>
          <w:rFonts w:asciiTheme="majorHAnsi" w:hAnsiTheme="majorHAnsi" w:cs="Times New Roman"/>
          <w:b/>
          <w:i w:val="0"/>
          <w:color w:val="auto"/>
          <w:sz w:val="24"/>
          <w:szCs w:val="24"/>
        </w:rPr>
        <w:t>Физическое совершенствование</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color w:val="auto"/>
          <w:sz w:val="24"/>
          <w:szCs w:val="24"/>
        </w:rPr>
        <w:t>Выпускник научится: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выполнять упражнения по коррекции и профилактике нарушения зрения и осанки, упражнения на развитие фи</w:t>
      </w:r>
      <w:r w:rsidRPr="001513E1">
        <w:rPr>
          <w:rFonts w:asciiTheme="majorHAnsi" w:hAnsiTheme="majorHAnsi"/>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организующие строевые команды и приёмы;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акробатические упражнения (кувырки, стойки, перекаты);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выполнять гимнастические упражнения на спортивных </w:t>
      </w:r>
      <w:r w:rsidRPr="001513E1">
        <w:rPr>
          <w:rFonts w:asciiTheme="majorHAnsi" w:hAnsiTheme="majorHAnsi"/>
          <w:sz w:val="24"/>
        </w:rPr>
        <w:t>снарядах (перекладина, гимнастическое бревно);</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легкоатлетические упражнения (бег, прыжки, метания и броски мячей разного веса и объёма);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выполнять игровые действия и упражнения из подвижных игр разной функциональной направленности.</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b/>
          <w:color w:val="auto"/>
          <w:sz w:val="24"/>
          <w:szCs w:val="24"/>
        </w:rPr>
      </w:pPr>
      <w:r w:rsidRPr="001513E1">
        <w:rPr>
          <w:rFonts w:asciiTheme="majorHAnsi" w:hAnsiTheme="majorHAnsi"/>
          <w:b/>
          <w:iCs/>
          <w:color w:val="auto"/>
          <w:sz w:val="24"/>
          <w:szCs w:val="24"/>
        </w:rPr>
        <w:t>Выпускник получит возможность научиться: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сохранять правильную осанку, оптимальное телосложение;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pacing w:val="-2"/>
          <w:sz w:val="24"/>
        </w:rPr>
        <w:t>выполнять эстетически красиво гимнастические и ак</w:t>
      </w:r>
      <w:r w:rsidRPr="001513E1">
        <w:rPr>
          <w:rFonts w:asciiTheme="majorHAnsi" w:hAnsiTheme="majorHAnsi"/>
          <w:i/>
          <w:sz w:val="24"/>
        </w:rPr>
        <w:t>робатические комбинации;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играть в баскетбол, футбол и волейбол по упрощённым правилам;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выполнять тестовые нормативы по физической подготовке;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плавать, в том числе спортивными способами;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i/>
          <w:sz w:val="24"/>
        </w:rPr>
      </w:pPr>
      <w:r w:rsidRPr="001513E1">
        <w:rPr>
          <w:rFonts w:asciiTheme="majorHAnsi" w:hAnsiTheme="majorHAnsi"/>
          <w:i/>
          <w:sz w:val="24"/>
        </w:rPr>
        <w:t>выполнять передвижения на лыжах (для снежных регионов России).</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p>
    <w:p w:rsidR="001513E1" w:rsidRPr="001513E1" w:rsidRDefault="001513E1" w:rsidP="001513E1">
      <w:pPr>
        <w:pStyle w:val="aff"/>
        <w:tabs>
          <w:tab w:val="left" w:pos="0"/>
          <w:tab w:val="left" w:pos="851"/>
        </w:tabs>
        <w:spacing w:line="240" w:lineRule="auto"/>
        <w:ind w:left="-284" w:right="-283"/>
        <w:jc w:val="center"/>
        <w:rPr>
          <w:rFonts w:asciiTheme="majorHAnsi" w:hAnsiTheme="majorHAnsi"/>
          <w:sz w:val="24"/>
        </w:rPr>
      </w:pPr>
      <w:bookmarkStart w:id="50" w:name="_Toc288394070"/>
      <w:bookmarkStart w:id="51" w:name="_Toc288410537"/>
      <w:bookmarkStart w:id="52" w:name="_Toc288410666"/>
      <w:bookmarkStart w:id="53" w:name="_Toc294246082"/>
      <w:r w:rsidRPr="001513E1">
        <w:rPr>
          <w:rFonts w:asciiTheme="majorHAnsi" w:hAnsiTheme="majorHAnsi"/>
          <w:sz w:val="24"/>
        </w:rPr>
        <w:lastRenderedPageBreak/>
        <w:t>1.3.Система оценки достижения планируемых результатов освоения основной образовательной программы</w:t>
      </w:r>
      <w:bookmarkEnd w:id="50"/>
      <w:bookmarkEnd w:id="51"/>
      <w:bookmarkEnd w:id="52"/>
      <w:bookmarkEnd w:id="53"/>
      <w:r w:rsidRPr="001513E1">
        <w:rPr>
          <w:rFonts w:asciiTheme="majorHAnsi" w:hAnsiTheme="majorHAnsi"/>
          <w:sz w:val="24"/>
        </w:rPr>
        <w:t xml:space="preserve"> начального общего образования</w:t>
      </w:r>
    </w:p>
    <w:p w:rsidR="001513E1" w:rsidRPr="001513E1" w:rsidRDefault="001513E1" w:rsidP="001513E1">
      <w:pPr>
        <w:pStyle w:val="aff"/>
        <w:tabs>
          <w:tab w:val="left" w:pos="0"/>
        </w:tabs>
        <w:spacing w:line="240" w:lineRule="auto"/>
        <w:ind w:left="-284" w:right="-283"/>
        <w:rPr>
          <w:rFonts w:asciiTheme="majorHAnsi" w:hAnsiTheme="majorHAnsi"/>
          <w:sz w:val="24"/>
        </w:rPr>
      </w:pPr>
      <w:bookmarkStart w:id="54" w:name="_Toc288394071"/>
      <w:bookmarkStart w:id="55" w:name="_Toc288410538"/>
      <w:bookmarkStart w:id="56" w:name="_Toc288410667"/>
      <w:bookmarkStart w:id="57" w:name="_Toc288410732"/>
      <w:bookmarkStart w:id="58" w:name="_Toc294246083"/>
      <w:r w:rsidRPr="001513E1">
        <w:rPr>
          <w:rFonts w:asciiTheme="majorHAnsi" w:hAnsiTheme="majorHAnsi"/>
          <w:sz w:val="24"/>
        </w:rPr>
        <w:t>1.3.1.  Общие положения</w:t>
      </w:r>
      <w:bookmarkEnd w:id="54"/>
      <w:bookmarkEnd w:id="55"/>
      <w:bookmarkEnd w:id="56"/>
      <w:bookmarkEnd w:id="57"/>
      <w:bookmarkEnd w:id="58"/>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Pr="001513E1">
        <w:rPr>
          <w:rFonts w:asciiTheme="majorHAnsi" w:hAnsiTheme="majorHAnsi"/>
          <w:sz w:val="24"/>
          <w:szCs w:val="24"/>
        </w:rPr>
        <w:t>МБОУ «Ульянинская оош»</w:t>
      </w:r>
      <w:r w:rsidRPr="001513E1">
        <w:rPr>
          <w:rFonts w:asciiTheme="majorHAnsi" w:hAnsiTheme="majorHAnsi"/>
          <w:color w:val="auto"/>
          <w:sz w:val="24"/>
          <w:szCs w:val="24"/>
        </w:rPr>
        <w:t xml:space="preserve">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педагога, так и обучающихся.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Оценка на единой критериальной основе, формирование </w:t>
      </w:r>
      <w:r w:rsidRPr="001513E1">
        <w:rPr>
          <w:rFonts w:asciiTheme="majorHAnsi" w:hAnsiTheme="majorHAnsi"/>
          <w:color w:val="auto"/>
          <w:spacing w:val="-2"/>
          <w:sz w:val="24"/>
          <w:szCs w:val="24"/>
        </w:rPr>
        <w:t>навыков рефлексии, самоанализа, самоконтроля, само­ и вза</w:t>
      </w:r>
      <w:r w:rsidRPr="001513E1">
        <w:rPr>
          <w:rFonts w:asciiTheme="majorHAnsi" w:hAnsiTheme="majorHAnsi"/>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513E1">
        <w:rPr>
          <w:rFonts w:asciiTheme="majorHAnsi" w:hAnsiTheme="majorHAnsi"/>
          <w:color w:val="auto"/>
          <w:spacing w:val="-2"/>
          <w:sz w:val="24"/>
          <w:szCs w:val="24"/>
        </w:rPr>
        <w:t xml:space="preserve">самосознания, готовности открыто выражать и отстаивать </w:t>
      </w:r>
      <w:r w:rsidRPr="001513E1">
        <w:rPr>
          <w:rFonts w:asciiTheme="majorHAnsi" w:hAnsiTheme="majorHAnsi"/>
          <w:color w:val="auto"/>
          <w:sz w:val="24"/>
          <w:szCs w:val="24"/>
        </w:rPr>
        <w:t>свою позицию, готовности к самостоятельным поступкам и действиям, принятию ответственности за их результаты.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 соответствии со ФГОС НОО основным</w:t>
      </w:r>
      <w:r w:rsidRPr="001513E1">
        <w:rPr>
          <w:rFonts w:asciiTheme="majorHAnsi" w:hAnsiTheme="majorHAnsi"/>
          <w:b/>
          <w:bCs/>
          <w:color w:val="auto"/>
          <w:sz w:val="24"/>
          <w:szCs w:val="24"/>
        </w:rPr>
        <w:t xml:space="preserve"> объектом </w:t>
      </w:r>
      <w:r w:rsidRPr="001513E1">
        <w:rPr>
          <w:rFonts w:asciiTheme="majorHAnsi" w:hAnsiTheme="majorHAnsi"/>
          <w:color w:val="auto"/>
          <w:sz w:val="24"/>
          <w:szCs w:val="24"/>
        </w:rPr>
        <w:t xml:space="preserve">системы оценки, её </w:t>
      </w:r>
      <w:r w:rsidRPr="001513E1">
        <w:rPr>
          <w:rFonts w:asciiTheme="majorHAnsi" w:hAnsiTheme="majorHAnsi"/>
          <w:b/>
          <w:bCs/>
          <w:color w:val="auto"/>
          <w:sz w:val="24"/>
          <w:szCs w:val="24"/>
        </w:rPr>
        <w:t>содержательной и критериальной базой выступают планируемые результаты</w:t>
      </w:r>
      <w:r w:rsidRPr="001513E1">
        <w:rPr>
          <w:rFonts w:asciiTheme="majorHAnsi" w:hAnsiTheme="majorHAnsi"/>
          <w:color w:val="auto"/>
          <w:sz w:val="24"/>
          <w:szCs w:val="24"/>
        </w:rPr>
        <w:t xml:space="preserve"> освоения обучающимися </w:t>
      </w:r>
      <w:r w:rsidRPr="001513E1">
        <w:rPr>
          <w:rFonts w:asciiTheme="majorHAnsi" w:hAnsiTheme="majorHAnsi"/>
          <w:color w:val="auto"/>
          <w:spacing w:val="-2"/>
          <w:sz w:val="24"/>
          <w:szCs w:val="24"/>
        </w:rPr>
        <w:t>основной образовательной программы начального общего об</w:t>
      </w:r>
      <w:r w:rsidRPr="001513E1">
        <w:rPr>
          <w:rFonts w:asciiTheme="majorHAnsi" w:hAnsiTheme="majorHAnsi"/>
          <w:color w:val="auto"/>
          <w:sz w:val="24"/>
          <w:szCs w:val="24"/>
        </w:rPr>
        <w:t>разования.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Система оценки призвана способствовать поддержанию единства всей системы образования, обеспечению преем</w:t>
      </w:r>
      <w:r w:rsidRPr="001513E1">
        <w:rPr>
          <w:rFonts w:asciiTheme="majorHAnsi" w:hAnsiTheme="majorHAnsi"/>
          <w:color w:val="auto"/>
          <w:sz w:val="24"/>
          <w:szCs w:val="24"/>
        </w:rPr>
        <w:t xml:space="preserve">ственности в системе непрерывного образования. Ее основными </w:t>
      </w:r>
      <w:r w:rsidRPr="001513E1">
        <w:rPr>
          <w:rFonts w:asciiTheme="majorHAnsi" w:hAnsiTheme="majorHAnsi"/>
          <w:b/>
          <w:bCs/>
          <w:color w:val="auto"/>
          <w:sz w:val="24"/>
          <w:szCs w:val="24"/>
        </w:rPr>
        <w:t>функциями</w:t>
      </w:r>
      <w:r w:rsidRPr="001513E1">
        <w:rPr>
          <w:rFonts w:asciiTheme="majorHAnsi" w:hAnsiTheme="majorHAnsi"/>
          <w:color w:val="auto"/>
          <w:sz w:val="24"/>
          <w:szCs w:val="24"/>
        </w:rPr>
        <w:t xml:space="preserve"> являются </w:t>
      </w:r>
      <w:r w:rsidRPr="001513E1">
        <w:rPr>
          <w:rFonts w:asciiTheme="majorHAnsi" w:hAnsiTheme="majorHAnsi"/>
          <w:b/>
          <w:bCs/>
          <w:iCs/>
          <w:color w:val="auto"/>
          <w:sz w:val="24"/>
          <w:szCs w:val="24"/>
        </w:rPr>
        <w:t xml:space="preserve">ориентация образовательной </w:t>
      </w:r>
      <w:r w:rsidRPr="001513E1">
        <w:rPr>
          <w:rFonts w:asciiTheme="majorHAnsi" w:hAnsiTheme="majorHAnsi"/>
          <w:b/>
          <w:bCs/>
          <w:iCs/>
          <w:color w:val="auto"/>
          <w:spacing w:val="-4"/>
          <w:sz w:val="24"/>
          <w:szCs w:val="24"/>
        </w:rPr>
        <w:t>деятельности</w:t>
      </w:r>
      <w:r w:rsidRPr="001513E1">
        <w:rPr>
          <w:rFonts w:asciiTheme="majorHAnsi" w:hAnsiTheme="majorHAnsi"/>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513E1">
        <w:rPr>
          <w:rFonts w:asciiTheme="majorHAnsi" w:hAnsiTheme="majorHAnsi"/>
          <w:b/>
          <w:bCs/>
          <w:iCs/>
          <w:color w:val="auto"/>
          <w:spacing w:val="-4"/>
          <w:sz w:val="24"/>
          <w:szCs w:val="24"/>
        </w:rPr>
        <w:t>обратной связи</w:t>
      </w:r>
      <w:r w:rsidRPr="001513E1">
        <w:rPr>
          <w:rFonts w:asciiTheme="majorHAnsi" w:hAnsiTheme="majorHAnsi"/>
          <w:color w:val="auto"/>
          <w:spacing w:val="-4"/>
          <w:sz w:val="24"/>
          <w:szCs w:val="24"/>
        </w:rPr>
        <w:t>, позволяющей осуществлять</w:t>
      </w:r>
      <w:r w:rsidRPr="001513E1">
        <w:rPr>
          <w:rFonts w:asciiTheme="majorHAnsi" w:hAnsiTheme="majorHAnsi"/>
          <w:b/>
          <w:bCs/>
          <w:iCs/>
          <w:color w:val="auto"/>
          <w:spacing w:val="-4"/>
          <w:sz w:val="24"/>
          <w:szCs w:val="24"/>
        </w:rPr>
        <w:t xml:space="preserve"> управление образовательной деятельностью</w:t>
      </w:r>
      <w:r w:rsidRPr="001513E1">
        <w:rPr>
          <w:rFonts w:asciiTheme="majorHAnsi" w:hAnsiTheme="majorHAnsi"/>
          <w:color w:val="auto"/>
          <w:spacing w:val="-4"/>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Основными направлениями и целями оценочной деятель</w:t>
      </w:r>
      <w:r w:rsidRPr="001513E1">
        <w:rPr>
          <w:rFonts w:asciiTheme="majorHAnsi" w:hAnsiTheme="majorHAnsi"/>
          <w:color w:val="auto"/>
          <w:spacing w:val="2"/>
          <w:sz w:val="24"/>
          <w:szCs w:val="24"/>
        </w:rPr>
        <w:t xml:space="preserve">ности в соответствии с требованиями ФГОС НОО являются </w:t>
      </w:r>
      <w:r w:rsidRPr="001513E1">
        <w:rPr>
          <w:rFonts w:asciiTheme="majorHAnsi" w:hAnsiTheme="majorHAnsi"/>
          <w:color w:val="auto"/>
          <w:sz w:val="24"/>
          <w:szCs w:val="24"/>
        </w:rPr>
        <w:t xml:space="preserve">оценка образовательных достижений обучающихся и оценка результатов деятельности </w:t>
      </w:r>
      <w:r w:rsidRPr="001513E1">
        <w:rPr>
          <w:rFonts w:asciiTheme="majorHAnsi" w:hAnsiTheme="majorHAnsi"/>
          <w:sz w:val="24"/>
          <w:szCs w:val="24"/>
        </w:rPr>
        <w:t xml:space="preserve">МБОУ «Ульянинская оош» </w:t>
      </w:r>
      <w:r w:rsidRPr="001513E1">
        <w:rPr>
          <w:rFonts w:asciiTheme="majorHAnsi" w:hAnsiTheme="majorHAnsi"/>
          <w:color w:val="auto"/>
          <w:sz w:val="24"/>
          <w:szCs w:val="24"/>
        </w:rPr>
        <w:t>и учителя начальных классов. Полученные данные используются для оценки состояния и тенденций развития системы образования разного уровня.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513E1">
        <w:rPr>
          <w:rFonts w:asciiTheme="majorHAnsi" w:hAnsiTheme="majorHAnsi"/>
          <w:color w:val="auto"/>
          <w:sz w:val="24"/>
          <w:szCs w:val="24"/>
        </w:rPr>
        <w:t xml:space="preserve">начального общего образования выступают планируемые </w:t>
      </w:r>
      <w:r w:rsidRPr="001513E1">
        <w:rPr>
          <w:rFonts w:asciiTheme="majorHAnsi" w:hAnsiTheme="majorHAnsi"/>
          <w:color w:val="auto"/>
          <w:spacing w:val="2"/>
          <w:sz w:val="24"/>
          <w:szCs w:val="24"/>
        </w:rPr>
        <w:t xml:space="preserve">результаты, составляющие содержание блока </w:t>
      </w:r>
      <w:r w:rsidRPr="001513E1">
        <w:rPr>
          <w:rFonts w:asciiTheme="majorHAnsi" w:hAnsiTheme="majorHAnsi"/>
          <w:b/>
          <w:color w:val="auto"/>
          <w:spacing w:val="2"/>
          <w:sz w:val="24"/>
          <w:szCs w:val="24"/>
          <w:u w:val="single"/>
        </w:rPr>
        <w:t>«Выпускник </w:t>
      </w:r>
      <w:r w:rsidRPr="001513E1">
        <w:rPr>
          <w:rFonts w:asciiTheme="majorHAnsi" w:hAnsiTheme="majorHAnsi"/>
          <w:b/>
          <w:color w:val="auto"/>
          <w:sz w:val="24"/>
          <w:szCs w:val="24"/>
          <w:u w:val="single"/>
        </w:rPr>
        <w:t>научится»</w:t>
      </w:r>
      <w:r w:rsidRPr="001513E1">
        <w:rPr>
          <w:rFonts w:asciiTheme="majorHAnsi" w:hAnsiTheme="majorHAnsi"/>
          <w:color w:val="auto"/>
          <w:sz w:val="24"/>
          <w:szCs w:val="24"/>
        </w:rPr>
        <w:t xml:space="preserve"> для каждой  программы.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При оценке результатов деятельности </w:t>
      </w:r>
      <w:r w:rsidRPr="001513E1">
        <w:rPr>
          <w:rFonts w:asciiTheme="majorHAnsi" w:hAnsiTheme="majorHAnsi"/>
          <w:sz w:val="24"/>
          <w:szCs w:val="24"/>
        </w:rPr>
        <w:t>МБОУ «Ульянинская оош»</w:t>
      </w:r>
      <w:r w:rsidRPr="001513E1">
        <w:rPr>
          <w:rFonts w:asciiTheme="majorHAnsi" w:hAnsiTheme="majorHAnsi"/>
          <w:color w:val="auto"/>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1513E1">
        <w:rPr>
          <w:rFonts w:asciiTheme="majorHAnsi" w:hAnsiTheme="majorHAnsi"/>
          <w:color w:val="auto"/>
          <w:spacing w:val="2"/>
          <w:sz w:val="24"/>
          <w:szCs w:val="24"/>
        </w:rPr>
        <w:t xml:space="preserve">программы, составляющие содержание блоков «Выпускник </w:t>
      </w:r>
      <w:r w:rsidRPr="001513E1">
        <w:rPr>
          <w:rFonts w:asciiTheme="majorHAnsi" w:hAnsiTheme="majorHAnsi"/>
          <w:color w:val="auto"/>
          <w:sz w:val="24"/>
          <w:szCs w:val="24"/>
        </w:rPr>
        <w:t xml:space="preserve">научится» и </w:t>
      </w:r>
      <w:r w:rsidRPr="001513E1">
        <w:rPr>
          <w:rFonts w:asciiTheme="majorHAnsi" w:hAnsiTheme="majorHAnsi"/>
          <w:iCs/>
          <w:color w:val="auto"/>
          <w:sz w:val="24"/>
          <w:szCs w:val="24"/>
        </w:rPr>
        <w:t>«Выпускник получит возможность научиться»</w:t>
      </w:r>
      <w:r w:rsidRPr="001513E1">
        <w:rPr>
          <w:rFonts w:asciiTheme="majorHAnsi" w:hAnsiTheme="majorHAnsi"/>
          <w:color w:val="auto"/>
          <w:sz w:val="24"/>
          <w:szCs w:val="24"/>
        </w:rPr>
        <w:t xml:space="preserve"> для каждой учебной программы.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513E1">
        <w:rPr>
          <w:rFonts w:asciiTheme="majorHAnsi" w:hAnsiTheme="majorHAnsi"/>
          <w:b/>
          <w:bCs/>
          <w:iCs/>
          <w:color w:val="auto"/>
          <w:spacing w:val="2"/>
          <w:sz w:val="24"/>
          <w:szCs w:val="24"/>
        </w:rPr>
        <w:t>комплексный подход к оценке результатов</w:t>
      </w:r>
      <w:r w:rsidRPr="001513E1">
        <w:rPr>
          <w:rFonts w:asciiTheme="majorHAnsi" w:hAnsiTheme="majorHAnsi"/>
          <w:color w:val="auto"/>
          <w:spacing w:val="2"/>
          <w:sz w:val="24"/>
          <w:szCs w:val="24"/>
        </w:rPr>
        <w:t xml:space="preserve"> образования, позволяющий вести </w:t>
      </w:r>
      <w:r w:rsidRPr="001513E1">
        <w:rPr>
          <w:rFonts w:asciiTheme="majorHAnsi" w:hAnsiTheme="majorHAnsi"/>
          <w:color w:val="auto"/>
          <w:sz w:val="24"/>
          <w:szCs w:val="24"/>
        </w:rPr>
        <w:t>оценку достижения обучающимися всех трёх групп результатов образования:</w:t>
      </w:r>
      <w:r w:rsidRPr="001513E1">
        <w:rPr>
          <w:rFonts w:asciiTheme="majorHAnsi" w:hAnsiTheme="majorHAnsi"/>
          <w:b/>
          <w:bCs/>
          <w:iCs/>
          <w:color w:val="auto"/>
          <w:sz w:val="24"/>
          <w:szCs w:val="24"/>
        </w:rPr>
        <w:t xml:space="preserve"> личностных, метапредметных и предметных</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 соответствии с требованиями ФГОС НОО предоставление </w:t>
      </w:r>
      <w:r w:rsidRPr="001513E1">
        <w:rPr>
          <w:rFonts w:asciiTheme="majorHAnsi" w:hAnsiTheme="majorHAnsi"/>
          <w:color w:val="auto"/>
          <w:spacing w:val="2"/>
          <w:sz w:val="24"/>
          <w:szCs w:val="24"/>
        </w:rPr>
        <w:t xml:space="preserve">и использование </w:t>
      </w:r>
      <w:r w:rsidRPr="001513E1">
        <w:rPr>
          <w:rFonts w:asciiTheme="majorHAnsi" w:hAnsiTheme="majorHAnsi"/>
          <w:b/>
          <w:bCs/>
          <w:iCs/>
          <w:color w:val="auto"/>
          <w:spacing w:val="2"/>
          <w:sz w:val="24"/>
          <w:szCs w:val="24"/>
        </w:rPr>
        <w:t>персонифицированной информации</w:t>
      </w:r>
      <w:r w:rsidRPr="001513E1">
        <w:rPr>
          <w:rFonts w:asciiTheme="majorHAnsi" w:hAnsiTheme="majorHAnsi"/>
          <w:color w:val="auto"/>
          <w:spacing w:val="2"/>
          <w:sz w:val="24"/>
          <w:szCs w:val="24"/>
        </w:rPr>
        <w:t xml:space="preserve"> воз</w:t>
      </w:r>
      <w:r w:rsidRPr="001513E1">
        <w:rPr>
          <w:rFonts w:asciiTheme="majorHAnsi" w:hAnsiTheme="majorHAnsi"/>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513E1">
        <w:rPr>
          <w:rFonts w:asciiTheme="majorHAnsi" w:hAnsiTheme="majorHAnsi"/>
          <w:color w:val="auto"/>
          <w:spacing w:val="-2"/>
          <w:sz w:val="24"/>
          <w:szCs w:val="24"/>
        </w:rPr>
        <w:t xml:space="preserve">и использование исключительно </w:t>
      </w:r>
      <w:r w:rsidRPr="001513E1">
        <w:rPr>
          <w:rFonts w:asciiTheme="majorHAnsi" w:hAnsiTheme="majorHAnsi"/>
          <w:b/>
          <w:bCs/>
          <w:iCs/>
          <w:color w:val="auto"/>
          <w:spacing w:val="-2"/>
          <w:sz w:val="24"/>
          <w:szCs w:val="24"/>
        </w:rPr>
        <w:t xml:space="preserve">неперсонифицированной </w:t>
      </w:r>
      <w:r w:rsidRPr="001513E1">
        <w:rPr>
          <w:rFonts w:asciiTheme="majorHAnsi" w:hAnsiTheme="majorHAnsi"/>
          <w:b/>
          <w:bCs/>
          <w:iCs/>
          <w:color w:val="auto"/>
          <w:sz w:val="24"/>
          <w:szCs w:val="24"/>
        </w:rPr>
        <w:t>(анонимной) информации</w:t>
      </w:r>
      <w:r w:rsidRPr="001513E1">
        <w:rPr>
          <w:rFonts w:asciiTheme="majorHAnsi" w:hAnsiTheme="majorHAnsi"/>
          <w:color w:val="auto"/>
          <w:sz w:val="24"/>
          <w:szCs w:val="24"/>
        </w:rPr>
        <w:t xml:space="preserve"> о достигаемых обучающимися образовательных результатах.</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Интерпретация результатов оценки ведётся на основе </w:t>
      </w:r>
      <w:r w:rsidRPr="001513E1">
        <w:rPr>
          <w:rFonts w:asciiTheme="majorHAnsi" w:hAnsiTheme="majorHAnsi"/>
          <w:b/>
          <w:bCs/>
          <w:iCs/>
          <w:color w:val="auto"/>
          <w:sz w:val="24"/>
          <w:szCs w:val="24"/>
        </w:rPr>
        <w:t>кон</w:t>
      </w:r>
      <w:r w:rsidRPr="001513E1">
        <w:rPr>
          <w:rFonts w:asciiTheme="majorHAnsi" w:hAnsiTheme="majorHAnsi"/>
          <w:b/>
          <w:bCs/>
          <w:iCs/>
          <w:color w:val="auto"/>
          <w:spacing w:val="2"/>
          <w:sz w:val="24"/>
          <w:szCs w:val="24"/>
        </w:rPr>
        <w:t>текстной информации</w:t>
      </w:r>
      <w:r w:rsidRPr="001513E1">
        <w:rPr>
          <w:rFonts w:asciiTheme="majorHAnsi" w:hAnsiTheme="majorHAnsi"/>
          <w:color w:val="auto"/>
          <w:spacing w:val="2"/>
          <w:sz w:val="24"/>
          <w:szCs w:val="24"/>
        </w:rPr>
        <w:t xml:space="preserve"> об условиях и особенностях деятельности субъектов </w:t>
      </w:r>
      <w:r w:rsidRPr="001513E1">
        <w:rPr>
          <w:rFonts w:asciiTheme="majorHAnsi" w:hAnsiTheme="majorHAnsi"/>
          <w:color w:val="auto"/>
          <w:sz w:val="24"/>
          <w:szCs w:val="24"/>
        </w:rPr>
        <w:t>образовательных отношений</w:t>
      </w:r>
      <w:r w:rsidRPr="001513E1">
        <w:rPr>
          <w:rFonts w:asciiTheme="majorHAnsi" w:hAnsiTheme="majorHAnsi"/>
          <w:color w:val="auto"/>
          <w:spacing w:val="2"/>
          <w:sz w:val="24"/>
          <w:szCs w:val="24"/>
        </w:rPr>
        <w:t>. В частно</w:t>
      </w:r>
      <w:r w:rsidRPr="001513E1">
        <w:rPr>
          <w:rFonts w:asciiTheme="majorHAnsi" w:hAnsiTheme="majorHAnsi"/>
          <w:color w:val="auto"/>
          <w:sz w:val="24"/>
          <w:szCs w:val="24"/>
        </w:rPr>
        <w:t>сти, итоговая оценка обучающихся определяется с учётом их стартового уровня и динамики образовательных достижений.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Система оценки предусматривает </w:t>
      </w:r>
      <w:r w:rsidRPr="001513E1">
        <w:rPr>
          <w:rFonts w:asciiTheme="majorHAnsi" w:hAnsiTheme="majorHAnsi"/>
          <w:b/>
          <w:bCs/>
          <w:iCs/>
          <w:color w:val="auto"/>
          <w:spacing w:val="2"/>
          <w:sz w:val="24"/>
          <w:szCs w:val="24"/>
        </w:rPr>
        <w:t>уровневый подход</w:t>
      </w:r>
      <w:r w:rsidRPr="001513E1">
        <w:rPr>
          <w:rFonts w:asciiTheme="majorHAnsi" w:hAnsiTheme="majorHAnsi"/>
          <w:color w:val="auto"/>
          <w:spacing w:val="2"/>
          <w:sz w:val="24"/>
          <w:szCs w:val="24"/>
        </w:rPr>
        <w:t xml:space="preserve"> к представлению планируемых результатов и инструментарию </w:t>
      </w:r>
      <w:r w:rsidRPr="001513E1">
        <w:rPr>
          <w:rFonts w:asciiTheme="majorHAnsi" w:hAnsiTheme="majorHAnsi"/>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1513E1">
        <w:rPr>
          <w:rFonts w:asciiTheme="majorHAnsi" w:hAnsiTheme="majorHAnsi"/>
          <w:color w:val="auto"/>
          <w:spacing w:val="-2"/>
          <w:sz w:val="24"/>
          <w:szCs w:val="24"/>
        </w:rPr>
        <w:t>необходимый для продолжения образования и реально дости</w:t>
      </w:r>
      <w:r w:rsidRPr="001513E1">
        <w:rPr>
          <w:rFonts w:asciiTheme="majorHAnsi" w:hAnsiTheme="majorHAnsi"/>
          <w:color w:val="auto"/>
          <w:sz w:val="24"/>
          <w:szCs w:val="24"/>
        </w:rPr>
        <w:t xml:space="preserve">гаемый большинством </w:t>
      </w:r>
      <w:r w:rsidRPr="001513E1">
        <w:rPr>
          <w:rFonts w:asciiTheme="majorHAnsi" w:hAnsiTheme="majorHAnsi"/>
          <w:color w:val="auto"/>
          <w:sz w:val="24"/>
          <w:szCs w:val="24"/>
        </w:rPr>
        <w:lastRenderedPageBreak/>
        <w:t xml:space="preserve">обучающихся опорный уровень образовательных достижений. Достижение этого опорного уровня </w:t>
      </w:r>
      <w:r w:rsidRPr="001513E1">
        <w:rPr>
          <w:rFonts w:asciiTheme="majorHAnsi" w:hAnsiTheme="majorHAnsi"/>
          <w:color w:val="auto"/>
          <w:spacing w:val="2"/>
          <w:sz w:val="24"/>
          <w:szCs w:val="24"/>
        </w:rPr>
        <w:t xml:space="preserve">интерпретируется как безусловный учебный успех ребёнка, </w:t>
      </w:r>
      <w:r w:rsidRPr="001513E1">
        <w:rPr>
          <w:rFonts w:asciiTheme="majorHAnsi" w:hAnsiTheme="majorHAnsi"/>
          <w:color w:val="auto"/>
          <w:sz w:val="24"/>
          <w:szCs w:val="24"/>
        </w:rPr>
        <w:t>как исполнение им требований ФГОС НОО. А оценка инди</w:t>
      </w:r>
      <w:r w:rsidRPr="001513E1">
        <w:rPr>
          <w:rFonts w:asciiTheme="majorHAnsi" w:hAnsiTheme="majorHAnsi"/>
          <w:color w:val="auto"/>
          <w:spacing w:val="2"/>
          <w:sz w:val="24"/>
          <w:szCs w:val="24"/>
        </w:rPr>
        <w:t xml:space="preserve">видуальных образовательных достижений ведётся «методом </w:t>
      </w:r>
      <w:r w:rsidRPr="001513E1">
        <w:rPr>
          <w:rFonts w:asciiTheme="majorHAnsi" w:hAnsiTheme="majorHAnsi"/>
          <w:color w:val="auto"/>
          <w:sz w:val="24"/>
          <w:szCs w:val="24"/>
        </w:rPr>
        <w:t>сложения», при котором фиксируется достижение опорного уровня и его превышение. Это позволяет поощрять продви</w:t>
      </w:r>
      <w:r w:rsidRPr="001513E1">
        <w:rPr>
          <w:rFonts w:asciiTheme="majorHAnsi" w:hAnsiTheme="majorHAnsi"/>
          <w:color w:val="auto"/>
          <w:spacing w:val="2"/>
          <w:sz w:val="24"/>
          <w:szCs w:val="24"/>
        </w:rPr>
        <w:t>жения обучающихся, выстраивать индивидуальные траекто</w:t>
      </w:r>
      <w:r w:rsidRPr="001513E1">
        <w:rPr>
          <w:rFonts w:asciiTheme="majorHAnsi" w:hAnsiTheme="majorHAnsi"/>
          <w:color w:val="auto"/>
          <w:sz w:val="24"/>
          <w:szCs w:val="24"/>
        </w:rPr>
        <w:t>рии движения с учётом зоны ближайшего развития.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pacing w:val="2"/>
          <w:sz w:val="24"/>
        </w:rPr>
        <w:t>«зачёт/незачёт» («удовлетворительно/неудовлетворитель</w:t>
      </w:r>
      <w:r w:rsidRPr="001513E1">
        <w:rPr>
          <w:rFonts w:asciiTheme="majorHAnsi" w:hAnsiTheme="majorHAnsi"/>
          <w:sz w:val="24"/>
        </w:rPr>
        <w:t>но»), т.</w:t>
      </w:r>
      <w:r w:rsidRPr="001513E1">
        <w:rPr>
          <w:rFonts w:asciiTheme="majorHAnsi" w:hAnsiTheme="majorHAnsi"/>
          <w:sz w:val="24"/>
        </w:rPr>
        <w:t> </w:t>
      </w:r>
      <w:r w:rsidRPr="001513E1">
        <w:rPr>
          <w:rFonts w:asciiTheme="majorHAnsi" w:hAnsiTheme="majorHAnsi"/>
          <w:sz w:val="24"/>
        </w:rPr>
        <w:t xml:space="preserve">е. оценкой, свидетельствующей об осознанном освоении опорной </w:t>
      </w:r>
      <w:r w:rsidRPr="001513E1">
        <w:rPr>
          <w:rFonts w:asciiTheme="majorHAnsi" w:hAnsiTheme="majorHAnsi"/>
          <w:spacing w:val="-2"/>
          <w:sz w:val="24"/>
        </w:rPr>
        <w:t xml:space="preserve">системы знаний и правильном выполнении учебных действий </w:t>
      </w:r>
      <w:r w:rsidRPr="001513E1">
        <w:rPr>
          <w:rFonts w:asciiTheme="majorHAnsi" w:hAnsiTheme="majorHAnsi"/>
          <w:sz w:val="24"/>
        </w:rPr>
        <w:t>в рамках диапазона (круга) заданных задач, построенных на опорном учебном материале;</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z w:val="24"/>
        </w:rPr>
        <w:t xml:space="preserve">«хорошо», «отлично» — оценками, свидетельствующими об усвоении опорной системы знаний на уровне осознанного </w:t>
      </w:r>
      <w:r w:rsidRPr="001513E1">
        <w:rPr>
          <w:rFonts w:asciiTheme="majorHAnsi" w:hAnsiTheme="majorHAnsi"/>
          <w:spacing w:val="2"/>
          <w:sz w:val="24"/>
        </w:rPr>
        <w:t xml:space="preserve">произвольного овладения учебными действиями, а также о </w:t>
      </w:r>
      <w:r w:rsidRPr="001513E1">
        <w:rPr>
          <w:rFonts w:asciiTheme="majorHAnsi" w:hAnsiTheme="majorHAnsi"/>
          <w:sz w:val="24"/>
        </w:rPr>
        <w:t>кругозоре, широте (или избирательности) интересов.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Это не исключает использования традиционной системы отметок по 5</w:t>
      </w:r>
      <w:r w:rsidRPr="001513E1">
        <w:rPr>
          <w:rFonts w:asciiTheme="majorHAnsi" w:hAnsiTheme="majorHAnsi"/>
          <w:color w:val="auto"/>
          <w:sz w:val="24"/>
          <w:szCs w:val="24"/>
        </w:rPr>
        <w:noBreakHyphen/>
        <w:t>балльной шкале.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В процессе оценки используются разнообразные методы </w:t>
      </w:r>
      <w:r w:rsidRPr="001513E1">
        <w:rPr>
          <w:rFonts w:asciiTheme="majorHAnsi" w:hAnsiTheme="majorHAnsi"/>
          <w:color w:val="auto"/>
          <w:sz w:val="24"/>
          <w:szCs w:val="24"/>
        </w:rPr>
        <w:t>и формы, взаимно дополняющие друг друга (стандартизиро</w:t>
      </w:r>
      <w:r w:rsidRPr="001513E1">
        <w:rPr>
          <w:rFonts w:asciiTheme="majorHAnsi" w:hAnsiTheme="majorHAnsi"/>
          <w:color w:val="auto"/>
          <w:spacing w:val="2"/>
          <w:sz w:val="24"/>
          <w:szCs w:val="24"/>
        </w:rPr>
        <w:t>ванные письменные и устные работы, проекты, практиче</w:t>
      </w:r>
      <w:r w:rsidRPr="001513E1">
        <w:rPr>
          <w:rFonts w:asciiTheme="majorHAnsi" w:hAnsiTheme="majorHAnsi"/>
          <w:color w:val="auto"/>
          <w:sz w:val="24"/>
          <w:szCs w:val="24"/>
        </w:rPr>
        <w:t>ские работы, творческие работы, самоанализ и самооценка, наблюдения и</w:t>
      </w:r>
      <w:r w:rsidRPr="001513E1">
        <w:rPr>
          <w:rFonts w:asciiTheme="majorHAnsi" w:hAnsiTheme="majorHAnsi"/>
          <w:color w:val="auto"/>
          <w:sz w:val="24"/>
          <w:szCs w:val="24"/>
        </w:rPr>
        <w:t> </w:t>
      </w:r>
      <w:r w:rsidRPr="001513E1">
        <w:rPr>
          <w:rFonts w:asciiTheme="majorHAnsi" w:hAnsiTheme="majorHAnsi"/>
          <w:color w:val="auto"/>
          <w:sz w:val="24"/>
          <w:szCs w:val="24"/>
        </w:rPr>
        <w:t>др.).</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p>
    <w:p w:rsidR="001513E1" w:rsidRPr="001513E1" w:rsidRDefault="001513E1" w:rsidP="001513E1">
      <w:pPr>
        <w:pStyle w:val="aff"/>
        <w:tabs>
          <w:tab w:val="left" w:pos="0"/>
          <w:tab w:val="left" w:pos="851"/>
        </w:tabs>
        <w:spacing w:line="240" w:lineRule="auto"/>
        <w:ind w:left="-284" w:right="-283"/>
        <w:jc w:val="center"/>
        <w:rPr>
          <w:rFonts w:asciiTheme="majorHAnsi" w:hAnsiTheme="majorHAnsi"/>
          <w:sz w:val="24"/>
        </w:rPr>
      </w:pPr>
      <w:bookmarkStart w:id="59" w:name="_Toc288394072"/>
      <w:bookmarkStart w:id="60" w:name="_Toc288410539"/>
      <w:bookmarkStart w:id="61" w:name="_Toc288410668"/>
      <w:bookmarkStart w:id="62" w:name="_Toc288410733"/>
      <w:bookmarkStart w:id="63" w:name="_Toc294246084"/>
      <w:r w:rsidRPr="001513E1">
        <w:rPr>
          <w:rFonts w:asciiTheme="majorHAnsi" w:hAnsiTheme="majorHAnsi"/>
          <w:sz w:val="24"/>
        </w:rPr>
        <w:t>1.3.2.Особенности оценки личностных, метапредметных и предметных результатов</w:t>
      </w:r>
      <w:bookmarkEnd w:id="59"/>
      <w:bookmarkEnd w:id="60"/>
      <w:bookmarkEnd w:id="61"/>
      <w:bookmarkEnd w:id="62"/>
      <w:bookmarkEnd w:id="63"/>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513E1">
        <w:rPr>
          <w:rFonts w:asciiTheme="majorHAnsi" w:hAnsiTheme="majorHAnsi"/>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513E1">
        <w:rPr>
          <w:rFonts w:asciiTheme="majorHAnsi" w:hAnsiTheme="majorHAnsi"/>
          <w:color w:val="auto"/>
          <w:sz w:val="24"/>
          <w:szCs w:val="24"/>
        </w:rPr>
        <w:t>чального общего образования.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Основным объектом оценки личностных результатов слу</w:t>
      </w:r>
      <w:r w:rsidRPr="001513E1">
        <w:rPr>
          <w:rFonts w:asciiTheme="majorHAnsi" w:hAnsiTheme="majorHAnsi"/>
          <w:color w:val="auto"/>
          <w:spacing w:val="4"/>
          <w:sz w:val="24"/>
          <w:szCs w:val="24"/>
        </w:rPr>
        <w:t xml:space="preserve">жит сформированность универсальных учебных действий, </w:t>
      </w:r>
      <w:r w:rsidRPr="001513E1">
        <w:rPr>
          <w:rFonts w:asciiTheme="majorHAnsi" w:hAnsiTheme="majorHAnsi"/>
          <w:color w:val="auto"/>
          <w:sz w:val="24"/>
          <w:szCs w:val="24"/>
        </w:rPr>
        <w:t>включаемых в следующие три основных блока: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самоопределение</w:t>
      </w:r>
      <w:r w:rsidRPr="001513E1">
        <w:rPr>
          <w:rFonts w:asciiTheme="majorHAnsi" w:hAnsiTheme="majorHAnsi"/>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смыслообразование</w:t>
      </w:r>
      <w:r w:rsidRPr="001513E1">
        <w:rPr>
          <w:rFonts w:asciiTheme="majorHAnsi" w:hAnsiTheme="majorHAnsi"/>
          <w:sz w:val="24"/>
        </w:rPr>
        <w:t> — поиск и установление личностного смысла (т.</w:t>
      </w:r>
      <w:r w:rsidRPr="001513E1">
        <w:rPr>
          <w:rFonts w:asciiTheme="majorHAnsi" w:hAnsiTheme="majorHAnsi"/>
          <w:sz w:val="24"/>
        </w:rPr>
        <w:t> </w:t>
      </w:r>
      <w:r w:rsidRPr="001513E1">
        <w:rPr>
          <w:rFonts w:asciiTheme="majorHAnsi" w:hAnsiTheme="majorHAnsi"/>
          <w:sz w:val="24"/>
        </w:rPr>
        <w:t>е. «значения для себя») учения обучающимися на основе устойчивой системы учебно</w:t>
      </w:r>
      <w:r w:rsidRPr="001513E1">
        <w:rPr>
          <w:rFonts w:asciiTheme="majorHAnsi" w:hAnsiTheme="majorHAnsi"/>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морально</w:t>
      </w:r>
      <w:r w:rsidRPr="001513E1">
        <w:rPr>
          <w:rFonts w:asciiTheme="majorHAnsi" w:hAnsiTheme="majorHAnsi"/>
          <w:iCs/>
          <w:sz w:val="24"/>
        </w:rPr>
        <w:noBreakHyphen/>
        <w:t>этическая ориентация</w:t>
      </w:r>
      <w:r w:rsidRPr="001513E1">
        <w:rPr>
          <w:rFonts w:asciiTheme="majorHAnsi" w:hAnsiTheme="majorHAnsi"/>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Основное содержание оценки личностных результатов </w:t>
      </w:r>
      <w:r w:rsidRPr="001513E1">
        <w:rPr>
          <w:rFonts w:asciiTheme="majorHAnsi" w:hAnsiTheme="majorHAnsi"/>
          <w:color w:val="auto"/>
          <w:spacing w:val="2"/>
          <w:sz w:val="24"/>
          <w:szCs w:val="24"/>
        </w:rPr>
        <w:t xml:space="preserve">при получении  начального общего образования строится вокруг </w:t>
      </w:r>
      <w:r w:rsidRPr="001513E1">
        <w:rPr>
          <w:rFonts w:asciiTheme="majorHAnsi" w:hAnsiTheme="majorHAnsi"/>
          <w:color w:val="auto"/>
          <w:sz w:val="24"/>
          <w:szCs w:val="24"/>
        </w:rPr>
        <w:t>оценки: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сформированности внутренней позиции обучающегося, которая находит отражение в эмоционально</w:t>
      </w:r>
      <w:r w:rsidRPr="001513E1">
        <w:rPr>
          <w:rFonts w:asciiTheme="majorHAnsi" w:hAnsiTheme="majorHAnsi"/>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4"/>
          <w:sz w:val="24"/>
        </w:rPr>
        <w:t xml:space="preserve">сформированности основ гражданской идентичности, </w:t>
      </w:r>
      <w:r w:rsidRPr="001513E1">
        <w:rPr>
          <w:rFonts w:asciiTheme="majorHAnsi" w:hAnsiTheme="majorHAnsi"/>
          <w:sz w:val="24"/>
        </w:rPr>
        <w:t xml:space="preserve">включая чувство гордости за свою Родину, знание знаменательных для Отечества исторических событий; любовь к своему краю, </w:t>
      </w:r>
      <w:r w:rsidRPr="001513E1">
        <w:rPr>
          <w:rFonts w:asciiTheme="majorHAnsi" w:hAnsiTheme="majorHAnsi"/>
          <w:sz w:val="24"/>
        </w:rPr>
        <w:lastRenderedPageBreak/>
        <w:t>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4"/>
          <w:sz w:val="24"/>
        </w:rPr>
        <w:t>сформированности мотивации учебной деятельности, вклю</w:t>
      </w:r>
      <w:r w:rsidRPr="001513E1">
        <w:rPr>
          <w:rFonts w:asciiTheme="majorHAnsi" w:hAnsiTheme="majorHAnsi"/>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 планируемых результатах, описывающих эту группу, отсутствует блок </w:t>
      </w:r>
      <w:r w:rsidRPr="001513E1">
        <w:rPr>
          <w:rFonts w:asciiTheme="majorHAnsi" w:hAnsiTheme="majorHAnsi"/>
          <w:b/>
          <w:color w:val="auto"/>
          <w:sz w:val="24"/>
          <w:szCs w:val="24"/>
        </w:rPr>
        <w:t>«Выпускник научится».</w:t>
      </w:r>
      <w:r w:rsidRPr="001513E1">
        <w:rPr>
          <w:rFonts w:asciiTheme="majorHAnsi" w:hAnsiTheme="majorHAnsi"/>
          <w:color w:val="auto"/>
          <w:sz w:val="24"/>
          <w:szCs w:val="24"/>
        </w:rPr>
        <w:t xml:space="preserve"> Это означает, что </w:t>
      </w:r>
      <w:r w:rsidRPr="001513E1">
        <w:rPr>
          <w:rFonts w:asciiTheme="majorHAnsi" w:hAnsiTheme="majorHAnsi"/>
          <w:b/>
          <w:bCs/>
          <w:iCs/>
          <w:color w:val="auto"/>
          <w:sz w:val="24"/>
          <w:szCs w:val="24"/>
        </w:rPr>
        <w:t xml:space="preserve">личностные результаты выпускников при получении начального общего образования </w:t>
      </w:r>
      <w:r w:rsidRPr="001513E1">
        <w:rPr>
          <w:rFonts w:asciiTheme="majorHAnsi" w:hAnsiTheme="majorHAnsi"/>
          <w:color w:val="auto"/>
          <w:sz w:val="24"/>
          <w:szCs w:val="24"/>
        </w:rPr>
        <w:t xml:space="preserve">в полном соответствии с требованиями ФГОС НОО </w:t>
      </w:r>
      <w:r w:rsidRPr="001513E1">
        <w:rPr>
          <w:rFonts w:asciiTheme="majorHAnsi" w:hAnsiTheme="majorHAnsi"/>
          <w:b/>
          <w:bCs/>
          <w:iCs/>
          <w:color w:val="auto"/>
          <w:sz w:val="24"/>
          <w:szCs w:val="24"/>
        </w:rPr>
        <w:t>не подлежат итоговой оценке</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Формирование и достижение указанных выше личностных </w:t>
      </w:r>
      <w:r w:rsidRPr="001513E1">
        <w:rPr>
          <w:rFonts w:asciiTheme="majorHAnsi" w:hAnsiTheme="majorHAnsi"/>
          <w:color w:val="auto"/>
          <w:spacing w:val="2"/>
          <w:sz w:val="24"/>
          <w:szCs w:val="24"/>
        </w:rPr>
        <w:t xml:space="preserve">результатов — задача и ответственность </w:t>
      </w:r>
      <w:r w:rsidRPr="001513E1">
        <w:rPr>
          <w:rFonts w:asciiTheme="majorHAnsi" w:hAnsiTheme="majorHAnsi"/>
          <w:sz w:val="24"/>
          <w:szCs w:val="24"/>
        </w:rPr>
        <w:t>МБОУ «Большерагозинская оош»</w:t>
      </w:r>
      <w:r w:rsidRPr="001513E1">
        <w:rPr>
          <w:rFonts w:asciiTheme="majorHAnsi" w:hAnsiTheme="majorHAnsi"/>
          <w:color w:val="auto"/>
          <w:spacing w:val="2"/>
          <w:sz w:val="24"/>
          <w:szCs w:val="24"/>
        </w:rPr>
        <w:t xml:space="preserve">. Поэтому оценка этих результатов образовательной деятельности осуществляется в </w:t>
      </w:r>
      <w:r w:rsidRPr="001513E1">
        <w:rPr>
          <w:rFonts w:asciiTheme="majorHAnsi" w:hAnsiTheme="majorHAnsi"/>
          <w:color w:val="auto"/>
          <w:sz w:val="24"/>
          <w:szCs w:val="24"/>
        </w:rPr>
        <w:t>ходе внешних неперсонифицированных мониторинговых ис</w:t>
      </w:r>
      <w:r w:rsidRPr="001513E1">
        <w:rPr>
          <w:rFonts w:asciiTheme="majorHAnsi" w:hAnsiTheme="majorHAnsi"/>
          <w:color w:val="auto"/>
          <w:spacing w:val="2"/>
          <w:sz w:val="24"/>
          <w:szCs w:val="24"/>
        </w:rPr>
        <w:t xml:space="preserve">следований. Предметом оценки в этом случае становится не прогресс </w:t>
      </w:r>
      <w:r w:rsidRPr="001513E1">
        <w:rPr>
          <w:rFonts w:asciiTheme="majorHAnsi" w:hAnsiTheme="majorHAnsi"/>
          <w:color w:val="auto"/>
          <w:sz w:val="24"/>
          <w:szCs w:val="24"/>
        </w:rPr>
        <w:t>личностного развития обучающегося, а эффективность вос</w:t>
      </w:r>
      <w:r w:rsidRPr="001513E1">
        <w:rPr>
          <w:rFonts w:asciiTheme="majorHAnsi" w:hAnsiTheme="majorHAnsi"/>
          <w:color w:val="auto"/>
          <w:spacing w:val="2"/>
          <w:sz w:val="24"/>
          <w:szCs w:val="24"/>
        </w:rPr>
        <w:t xml:space="preserve">питательно­образовательной деятельности </w:t>
      </w:r>
      <w:r w:rsidRPr="001513E1">
        <w:rPr>
          <w:rFonts w:asciiTheme="majorHAnsi" w:hAnsiTheme="majorHAnsi"/>
          <w:sz w:val="24"/>
          <w:szCs w:val="24"/>
        </w:rPr>
        <w:t>МБОУ «Ульянинская оош»</w:t>
      </w:r>
      <w:r w:rsidRPr="001513E1">
        <w:rPr>
          <w:rFonts w:asciiTheme="majorHAnsi" w:hAnsiTheme="majorHAnsi"/>
          <w:color w:val="auto"/>
          <w:sz w:val="24"/>
          <w:szCs w:val="24"/>
        </w:rPr>
        <w:t>. Это принципиальный момент, отличающий оценку личностных результатов от оценки предметных и метапредметных результатов.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1513E1">
        <w:rPr>
          <w:rFonts w:asciiTheme="majorHAnsi" w:hAnsiTheme="majorHAnsi"/>
          <w:color w:val="auto"/>
          <w:sz w:val="24"/>
          <w:szCs w:val="24"/>
        </w:rPr>
        <w:t xml:space="preserve">полностью отвечающая этическим принципам охраны и защиты интересов ребёнка и конфиденциальности, </w:t>
      </w:r>
      <w:r w:rsidRPr="001513E1">
        <w:rPr>
          <w:rFonts w:asciiTheme="majorHAnsi" w:hAnsiTheme="majorHAnsi"/>
          <w:b/>
          <w:bCs/>
          <w:color w:val="auto"/>
          <w:sz w:val="24"/>
          <w:szCs w:val="24"/>
        </w:rPr>
        <w:t xml:space="preserve">в форме, </w:t>
      </w:r>
      <w:r w:rsidRPr="001513E1">
        <w:rPr>
          <w:rFonts w:asciiTheme="majorHAnsi" w:hAnsiTheme="majorHAnsi"/>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513E1">
        <w:rPr>
          <w:rFonts w:asciiTheme="majorHAnsi" w:hAnsiTheme="majorHAnsi"/>
          <w:color w:val="auto"/>
          <w:spacing w:val="2"/>
          <w:sz w:val="24"/>
          <w:szCs w:val="24"/>
        </w:rPr>
        <w:t xml:space="preserve">. Такая оценка направлена на решение задачи оптимизации </w:t>
      </w:r>
      <w:r w:rsidRPr="001513E1">
        <w:rPr>
          <w:rFonts w:asciiTheme="majorHAnsi" w:hAnsiTheme="majorHAnsi"/>
          <w:color w:val="auto"/>
          <w:sz w:val="24"/>
          <w:szCs w:val="24"/>
        </w:rPr>
        <w:t>личностного развития обучающихся и включает три основных компонента: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характеристику достижений и положительных качеств обучающегося;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определение приоритетных задач и направлений лич</w:t>
      </w:r>
      <w:r w:rsidRPr="001513E1">
        <w:rPr>
          <w:rFonts w:asciiTheme="majorHAnsi" w:hAnsiTheme="majorHAnsi"/>
          <w:sz w:val="24"/>
        </w:rPr>
        <w:t>ностного развития с учётом как достижений, так и психологических проблем развития ребёнка;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4"/>
          <w:sz w:val="24"/>
        </w:rPr>
        <w:t>систему психолого­педагогических рекомендаций, призван</w:t>
      </w:r>
      <w:r w:rsidRPr="001513E1">
        <w:rPr>
          <w:rFonts w:asciiTheme="majorHAnsi" w:hAnsiTheme="majorHAnsi"/>
          <w:sz w:val="24"/>
        </w:rPr>
        <w:t>ных обеспечить успешную реализацию задач начального общего образования.</w:t>
      </w:r>
    </w:p>
    <w:p w:rsidR="001513E1" w:rsidRPr="001513E1" w:rsidRDefault="001513E1" w:rsidP="001513E1">
      <w:pPr>
        <w:pStyle w:val="210"/>
        <w:spacing w:line="240" w:lineRule="auto"/>
        <w:ind w:left="-284" w:firstLine="0"/>
        <w:rPr>
          <w:rFonts w:asciiTheme="majorHAnsi" w:hAnsiTheme="majorHAnsi"/>
          <w:sz w:val="24"/>
        </w:rPr>
      </w:pPr>
      <w:r w:rsidRPr="001513E1">
        <w:rPr>
          <w:rFonts w:asciiTheme="majorHAnsi" w:hAnsiTheme="majorHAnsi"/>
          <w:sz w:val="24"/>
        </w:rPr>
        <w:t xml:space="preserve">Для диагностики и формирования </w:t>
      </w:r>
      <w:r w:rsidRPr="001513E1">
        <w:rPr>
          <w:rFonts w:asciiTheme="majorHAnsi" w:hAnsiTheme="majorHAnsi"/>
          <w:i/>
          <w:iCs/>
          <w:sz w:val="24"/>
        </w:rPr>
        <w:t>личностных</w:t>
      </w:r>
      <w:r w:rsidRPr="001513E1">
        <w:rPr>
          <w:rFonts w:asciiTheme="majorHAnsi" w:hAnsiTheme="majorHAnsi"/>
          <w:sz w:val="24"/>
        </w:rPr>
        <w:t xml:space="preserve"> </w:t>
      </w:r>
      <w:r w:rsidRPr="001513E1">
        <w:rPr>
          <w:rFonts w:asciiTheme="majorHAnsi" w:hAnsiTheme="majorHAnsi"/>
          <w:spacing w:val="-2"/>
          <w:sz w:val="24"/>
        </w:rPr>
        <w:t>универсальных учебн</w:t>
      </w:r>
      <w:r w:rsidRPr="001513E1">
        <w:rPr>
          <w:rFonts w:asciiTheme="majorHAnsi" w:hAnsiTheme="majorHAnsi"/>
          <w:sz w:val="24"/>
        </w:rPr>
        <w:t>ых действий учитель использует  следующие виды заданий:</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xml:space="preserve">        </w:t>
      </w:r>
      <w:r w:rsidRPr="001513E1">
        <w:rPr>
          <w:rFonts w:asciiTheme="majorHAnsi" w:hAnsiTheme="majorHAnsi"/>
          <w:color w:val="000000"/>
          <w:spacing w:val="-3"/>
          <w:sz w:val="24"/>
        </w:rPr>
        <w:t xml:space="preserve">участие </w:t>
      </w:r>
      <w:r w:rsidRPr="001513E1">
        <w:rPr>
          <w:rFonts w:asciiTheme="majorHAnsi" w:hAnsiTheme="majorHAnsi"/>
          <w:sz w:val="24"/>
        </w:rPr>
        <w:t>в проектах;</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подведение итогов урока;</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творческие задания;</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зрительное, моторное, вербальное восприятие музыки;</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мысленное воспроизведение картины, ситуации, видеофильма;</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xml:space="preserve">        самооценка события, происшествия; </w:t>
      </w:r>
    </w:p>
    <w:p w:rsidR="001513E1" w:rsidRPr="001513E1" w:rsidRDefault="001513E1" w:rsidP="001513E1">
      <w:pPr>
        <w:pStyle w:val="210"/>
        <w:tabs>
          <w:tab w:val="left" w:pos="0"/>
        </w:tabs>
        <w:spacing w:line="240" w:lineRule="auto"/>
        <w:ind w:left="-284" w:firstLine="0"/>
        <w:rPr>
          <w:rFonts w:asciiTheme="majorHAnsi" w:hAnsiTheme="majorHAnsi"/>
          <w:sz w:val="24"/>
        </w:rPr>
      </w:pPr>
      <w:r w:rsidRPr="001513E1">
        <w:rPr>
          <w:rFonts w:asciiTheme="majorHAnsi" w:hAnsiTheme="majorHAnsi"/>
          <w:sz w:val="24"/>
        </w:rPr>
        <w:t>        дневники или листы достижений и т.д.</w:t>
      </w:r>
    </w:p>
    <w:p w:rsidR="001513E1" w:rsidRPr="001513E1" w:rsidRDefault="001513E1" w:rsidP="001513E1">
      <w:pPr>
        <w:pStyle w:val="210"/>
        <w:spacing w:line="240" w:lineRule="auto"/>
        <w:ind w:left="-284" w:firstLine="0"/>
        <w:rPr>
          <w:rFonts w:asciiTheme="majorHAnsi" w:hAnsiTheme="majorHAnsi"/>
          <w:b/>
          <w:sz w:val="24"/>
        </w:rPr>
      </w:pPr>
      <w:r w:rsidRPr="001513E1">
        <w:rPr>
          <w:rFonts w:asciiTheme="majorHAnsi" w:hAnsiTheme="majorHAnsi"/>
          <w:sz w:val="24"/>
        </w:rPr>
        <w:t>Инструментарий для оценки личностных результатов помещен в</w:t>
      </w:r>
      <w:r w:rsidRPr="001513E1">
        <w:rPr>
          <w:rFonts w:asciiTheme="majorHAnsi" w:hAnsiTheme="majorHAnsi"/>
          <w:b/>
          <w:sz w:val="24"/>
        </w:rPr>
        <w:t xml:space="preserve"> Приложении 2 к ООП НОО в электронном виде.</w:t>
      </w:r>
    </w:p>
    <w:p w:rsidR="001513E1" w:rsidRPr="001513E1" w:rsidRDefault="001513E1" w:rsidP="001513E1">
      <w:pPr>
        <w:pStyle w:val="210"/>
        <w:spacing w:line="240" w:lineRule="auto"/>
        <w:ind w:left="-284" w:firstLine="0"/>
        <w:rPr>
          <w:rFonts w:asciiTheme="majorHAnsi" w:hAnsiTheme="majorHAnsi"/>
          <w:sz w:val="24"/>
        </w:rPr>
      </w:pPr>
      <w:r w:rsidRPr="001513E1">
        <w:rPr>
          <w:rFonts w:asciiTheme="majorHAnsi" w:hAnsiTheme="majorHAnsi"/>
          <w:sz w:val="24"/>
        </w:rPr>
        <w:tab/>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color w:val="auto"/>
          <w:sz w:val="24"/>
          <w:szCs w:val="24"/>
        </w:rPr>
        <w:t>Оценка метапредметных результатов</w:t>
      </w:r>
      <w:r w:rsidRPr="001513E1">
        <w:rPr>
          <w:rFonts w:asciiTheme="majorHAnsi" w:hAnsiTheme="majorHAnsi"/>
          <w:color w:val="auto"/>
          <w:sz w:val="24"/>
          <w:szCs w:val="24"/>
        </w:rPr>
        <w:t xml:space="preserve"> представляет собой </w:t>
      </w:r>
      <w:r w:rsidRPr="001513E1">
        <w:rPr>
          <w:rFonts w:asciiTheme="majorHAnsi" w:hAnsiTheme="majorHAnsi"/>
          <w:color w:val="auto"/>
          <w:spacing w:val="-2"/>
          <w:sz w:val="24"/>
          <w:szCs w:val="24"/>
        </w:rPr>
        <w:t>оценку достижения планируемых результатов освоения основ</w:t>
      </w:r>
      <w:r w:rsidRPr="001513E1">
        <w:rPr>
          <w:rFonts w:asciiTheme="majorHAnsi" w:hAnsiTheme="majorHAnsi"/>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513E1">
        <w:rPr>
          <w:rFonts w:asciiTheme="majorHAnsi" w:hAnsiTheme="majorHAnsi"/>
          <w:color w:val="auto"/>
          <w:spacing w:val="2"/>
          <w:sz w:val="24"/>
          <w:szCs w:val="24"/>
        </w:rPr>
        <w:t xml:space="preserve"> начального общего образования, а также планируемых </w:t>
      </w:r>
      <w:r w:rsidRPr="001513E1">
        <w:rPr>
          <w:rFonts w:asciiTheme="majorHAnsi" w:hAnsiTheme="majorHAnsi"/>
          <w:color w:val="auto"/>
          <w:sz w:val="24"/>
          <w:szCs w:val="24"/>
        </w:rPr>
        <w:t>результатов, представленных во всех разделах подпрограммы «Чтение. Работа с текстом».</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Достижение метапредметных результатов обеспечивается </w:t>
      </w:r>
      <w:r w:rsidRPr="001513E1">
        <w:rPr>
          <w:rFonts w:asciiTheme="majorHAnsi" w:hAnsiTheme="majorHAnsi"/>
          <w:color w:val="auto"/>
          <w:sz w:val="24"/>
          <w:szCs w:val="24"/>
        </w:rPr>
        <w:t>за счёт основных компонентов образовательной деятельности — учебных предметов.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Cs/>
          <w:iCs/>
          <w:color w:val="auto"/>
          <w:sz w:val="24"/>
          <w:szCs w:val="24"/>
        </w:rPr>
        <w:t>Основным объектом оценки метапредметных резуль</w:t>
      </w:r>
      <w:r w:rsidRPr="001513E1">
        <w:rPr>
          <w:rFonts w:asciiTheme="majorHAnsi" w:hAnsiTheme="majorHAnsi"/>
          <w:bCs/>
          <w:iCs/>
          <w:color w:val="auto"/>
          <w:spacing w:val="2"/>
          <w:sz w:val="24"/>
          <w:szCs w:val="24"/>
        </w:rPr>
        <w:t>татов</w:t>
      </w:r>
      <w:r w:rsidRPr="001513E1">
        <w:rPr>
          <w:rFonts w:asciiTheme="majorHAnsi" w:hAnsiTheme="majorHAnsi"/>
          <w:color w:val="auto"/>
          <w:spacing w:val="2"/>
          <w:sz w:val="24"/>
          <w:szCs w:val="24"/>
        </w:rPr>
        <w:t xml:space="preserve"> служит сформированность у обучающегося регуля</w:t>
      </w:r>
      <w:r w:rsidRPr="001513E1">
        <w:rPr>
          <w:rFonts w:asciiTheme="majorHAnsi" w:hAnsiTheme="majorHAnsi"/>
          <w:color w:val="auto"/>
          <w:sz w:val="24"/>
          <w:szCs w:val="24"/>
        </w:rPr>
        <w:t xml:space="preserve">тивных, коммуникативных и познавательных универсальных </w:t>
      </w:r>
      <w:r w:rsidRPr="001513E1">
        <w:rPr>
          <w:rFonts w:asciiTheme="majorHAnsi" w:hAnsiTheme="majorHAnsi"/>
          <w:color w:val="auto"/>
          <w:spacing w:val="2"/>
          <w:sz w:val="24"/>
          <w:szCs w:val="24"/>
        </w:rPr>
        <w:t>действий, т.</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е. таких умственных действий обучающихся, </w:t>
      </w:r>
      <w:r w:rsidRPr="001513E1">
        <w:rPr>
          <w:rFonts w:asciiTheme="majorHAnsi" w:hAnsiTheme="majorHAnsi"/>
          <w:color w:val="auto"/>
          <w:sz w:val="24"/>
          <w:szCs w:val="24"/>
        </w:rPr>
        <w:t>которые направлены на анализ и управление своей познавательной деятельностью. К ним относятся:</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умение осуществлять информационный поиск, сбор и </w:t>
      </w:r>
      <w:r w:rsidRPr="001513E1">
        <w:rPr>
          <w:rFonts w:asciiTheme="majorHAnsi" w:hAnsiTheme="majorHAnsi"/>
          <w:sz w:val="24"/>
        </w:rPr>
        <w:t>выделение существенной информации из различных информационных источников;</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z w:val="24"/>
        </w:rPr>
        <w:t xml:space="preserve">умение использовать знаково­символические средства для </w:t>
      </w:r>
      <w:r w:rsidRPr="001513E1">
        <w:rPr>
          <w:rFonts w:asciiTheme="majorHAnsi" w:hAnsiTheme="majorHAnsi"/>
          <w:spacing w:val="2"/>
          <w:sz w:val="24"/>
        </w:rPr>
        <w:t xml:space="preserve">создания моделей изучаемых объектов и процессов, схем </w:t>
      </w:r>
      <w:r w:rsidRPr="001513E1">
        <w:rPr>
          <w:rFonts w:asciiTheme="majorHAnsi" w:hAnsiTheme="majorHAnsi"/>
          <w:sz w:val="24"/>
        </w:rPr>
        <w:t>решения учебно­познавательных и практических задач;</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z w:val="24"/>
        </w:rPr>
        <w:t xml:space="preserve">способность к осуществлению логических операций сравнения, анализа, обобщения, классификации по родовидовым </w:t>
      </w:r>
      <w:r w:rsidRPr="001513E1">
        <w:rPr>
          <w:rFonts w:asciiTheme="majorHAnsi" w:hAnsiTheme="majorHAnsi"/>
          <w:spacing w:val="2"/>
          <w:sz w:val="24"/>
        </w:rPr>
        <w:t>признакам, к установлению аналогий, отнесения к извест</w:t>
      </w:r>
      <w:r w:rsidRPr="001513E1">
        <w:rPr>
          <w:rFonts w:asciiTheme="majorHAnsi" w:hAnsiTheme="majorHAnsi"/>
          <w:sz w:val="24"/>
        </w:rPr>
        <w:t>ным понятиям;</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умение сотрудничать с педагогом и сверстниками при </w:t>
      </w:r>
      <w:r w:rsidRPr="001513E1">
        <w:rPr>
          <w:rFonts w:asciiTheme="majorHAnsi" w:hAnsiTheme="majorHAnsi"/>
          <w:sz w:val="24"/>
        </w:rPr>
        <w:t>решении учебных проблем, принимать на себя ответственность за результаты своих действий.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Основное содержание оценки метапредметных результатов</w:t>
      </w:r>
      <w:r w:rsidRPr="001513E1">
        <w:rPr>
          <w:rFonts w:asciiTheme="majorHAnsi" w:hAnsiTheme="majorHAnsi"/>
          <w:color w:val="auto"/>
          <w:sz w:val="24"/>
          <w:szCs w:val="24"/>
        </w:rPr>
        <w:t xml:space="preserve"> на уровне начального общего образования строится вокруг умения учиться, т.</w:t>
      </w:r>
      <w:r w:rsidRPr="001513E1">
        <w:rPr>
          <w:rFonts w:asciiTheme="majorHAnsi" w:hAnsiTheme="majorHAnsi"/>
          <w:color w:val="auto"/>
          <w:sz w:val="24"/>
          <w:szCs w:val="24"/>
        </w:rPr>
        <w:t> </w:t>
      </w:r>
      <w:r w:rsidRPr="001513E1">
        <w:rPr>
          <w:rFonts w:asciiTheme="majorHAnsi" w:hAnsiTheme="majorHAnsi"/>
          <w:color w:val="auto"/>
          <w:sz w:val="24"/>
          <w:szCs w:val="24"/>
        </w:rPr>
        <w:t xml:space="preserve">е. той совокупности способов действий, которая, собственно, и обеспечивает способность </w:t>
      </w:r>
      <w:r w:rsidRPr="001513E1">
        <w:rPr>
          <w:rFonts w:asciiTheme="majorHAnsi" w:hAnsiTheme="majorHAnsi"/>
          <w:color w:val="auto"/>
          <w:spacing w:val="2"/>
          <w:sz w:val="24"/>
          <w:szCs w:val="24"/>
        </w:rPr>
        <w:t xml:space="preserve">обучающихся к самостоятельному усвоению новых знаний </w:t>
      </w:r>
      <w:r w:rsidRPr="001513E1">
        <w:rPr>
          <w:rFonts w:asciiTheme="majorHAnsi" w:hAnsiTheme="majorHAnsi"/>
          <w:color w:val="auto"/>
          <w:sz w:val="24"/>
          <w:szCs w:val="24"/>
        </w:rPr>
        <w:t>и умений, включая организацию этой деятельности.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Уровень сформированности универсальных учебных дей</w:t>
      </w:r>
      <w:r w:rsidRPr="001513E1">
        <w:rPr>
          <w:rFonts w:asciiTheme="majorHAnsi" w:hAnsiTheme="majorHAnsi"/>
          <w:color w:val="auto"/>
          <w:spacing w:val="2"/>
          <w:sz w:val="24"/>
          <w:szCs w:val="24"/>
        </w:rPr>
        <w:t>ствий, представляющих содержание и объект оценки мета</w:t>
      </w:r>
      <w:r w:rsidRPr="001513E1">
        <w:rPr>
          <w:rFonts w:asciiTheme="majorHAnsi" w:hAnsiTheme="majorHAnsi"/>
          <w:color w:val="auto"/>
          <w:sz w:val="24"/>
          <w:szCs w:val="24"/>
        </w:rPr>
        <w:t>предметных результатов, может быть качественно оценён и измерен в следующих основных формах.</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Во­первых, достижение метапредметных результатов может выступать как результат выполнения специально сконструи</w:t>
      </w:r>
      <w:r w:rsidRPr="001513E1">
        <w:rPr>
          <w:rFonts w:asciiTheme="majorHAnsi" w:hAnsiTheme="majorHAnsi"/>
          <w:color w:val="auto"/>
          <w:spacing w:val="2"/>
          <w:sz w:val="24"/>
          <w:szCs w:val="24"/>
        </w:rPr>
        <w:t xml:space="preserve">рованных диагностических задач, направленных на оценку </w:t>
      </w:r>
      <w:r w:rsidRPr="001513E1">
        <w:rPr>
          <w:rFonts w:asciiTheme="majorHAnsi" w:hAnsiTheme="majorHAnsi"/>
          <w:color w:val="auto"/>
          <w:sz w:val="24"/>
          <w:szCs w:val="24"/>
        </w:rPr>
        <w:t>уровня сформированности конкретного вида универсальных учебных действий.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Во­вторых, достижение метапредметных результатов мо</w:t>
      </w:r>
      <w:r w:rsidRPr="001513E1">
        <w:rPr>
          <w:rFonts w:asciiTheme="majorHAnsi" w:hAnsiTheme="majorHAnsi"/>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Этот подход широко использован для итоговой оценки </w:t>
      </w:r>
      <w:r w:rsidRPr="001513E1">
        <w:rPr>
          <w:rFonts w:asciiTheme="majorHAnsi" w:hAnsiTheme="majorHAnsi"/>
          <w:color w:val="auto"/>
          <w:sz w:val="24"/>
          <w:szCs w:val="24"/>
        </w:rPr>
        <w:t>планируемых результатов по отдельным предметам. В зави</w:t>
      </w:r>
      <w:r w:rsidRPr="001513E1">
        <w:rPr>
          <w:rFonts w:asciiTheme="majorHAnsi" w:hAnsiTheme="majorHAnsi"/>
          <w:color w:val="auto"/>
          <w:spacing w:val="2"/>
          <w:sz w:val="24"/>
          <w:szCs w:val="24"/>
        </w:rPr>
        <w:t xml:space="preserve">симости от успешности выполнения проверочных заданий </w:t>
      </w:r>
      <w:r w:rsidRPr="001513E1">
        <w:rPr>
          <w:rFonts w:asciiTheme="majorHAnsi" w:hAnsiTheme="majorHAnsi"/>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Наконец, достижение метапредметных результатов может </w:t>
      </w:r>
      <w:r w:rsidRPr="001513E1">
        <w:rPr>
          <w:rFonts w:asciiTheme="majorHAnsi" w:hAnsiTheme="majorHAnsi"/>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513E1">
        <w:rPr>
          <w:rFonts w:asciiTheme="majorHAnsi" w:hAnsiTheme="majorHAnsi"/>
          <w:color w:val="auto"/>
          <w:spacing w:val="2"/>
          <w:sz w:val="24"/>
          <w:szCs w:val="24"/>
        </w:rPr>
        <w:t xml:space="preserve">ной деятельности обучающегося место операции, выступая </w:t>
      </w:r>
      <w:r w:rsidRPr="001513E1">
        <w:rPr>
          <w:rFonts w:asciiTheme="majorHAnsi" w:hAnsiTheme="majorHAnsi"/>
          <w:color w:val="auto"/>
          <w:sz w:val="24"/>
          <w:szCs w:val="24"/>
        </w:rPr>
        <w:t>средством, а не целью активности ребёнка.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Таким образом, </w:t>
      </w:r>
      <w:r w:rsidRPr="001513E1">
        <w:rPr>
          <w:rFonts w:asciiTheme="majorHAnsi" w:hAnsiTheme="majorHAnsi"/>
          <w:bCs/>
          <w:iCs/>
          <w:color w:val="auto"/>
          <w:sz w:val="24"/>
          <w:szCs w:val="24"/>
        </w:rPr>
        <w:t>оценка метапредметных результатов может проводиться в ходе различных процедур</w:t>
      </w:r>
      <w:r w:rsidRPr="001513E1">
        <w:rPr>
          <w:rFonts w:asciiTheme="majorHAnsi" w:hAnsiTheme="majorHAnsi"/>
          <w:color w:val="auto"/>
          <w:sz w:val="24"/>
          <w:szCs w:val="24"/>
        </w:rPr>
        <w:t xml:space="preserve">. Например, в итоговых проверочных работах по предметам или в </w:t>
      </w:r>
      <w:r w:rsidRPr="001513E1">
        <w:rPr>
          <w:rFonts w:asciiTheme="majorHAnsi" w:hAnsiTheme="majorHAnsi"/>
          <w:color w:val="auto"/>
          <w:spacing w:val="2"/>
          <w:sz w:val="24"/>
          <w:szCs w:val="24"/>
        </w:rPr>
        <w:t>комплексных работах на межпредметной основе целесоо</w:t>
      </w:r>
      <w:r w:rsidRPr="001513E1">
        <w:rPr>
          <w:rFonts w:asciiTheme="majorHAnsi" w:hAnsiTheme="majorHAnsi"/>
          <w:color w:val="auto"/>
          <w:sz w:val="24"/>
          <w:szCs w:val="24"/>
        </w:rPr>
        <w:t>б</w:t>
      </w:r>
      <w:r w:rsidRPr="001513E1">
        <w:rPr>
          <w:rFonts w:asciiTheme="majorHAnsi" w:hAnsiTheme="majorHAnsi"/>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513E1">
        <w:rPr>
          <w:rFonts w:asciiTheme="majorHAnsi" w:hAnsiTheme="majorHAnsi"/>
          <w:color w:val="auto"/>
          <w:sz w:val="24"/>
          <w:szCs w:val="24"/>
        </w:rPr>
        <w:t xml:space="preserve">действий и </w:t>
      </w:r>
      <w:r w:rsidRPr="001513E1">
        <w:rPr>
          <w:rFonts w:asciiTheme="majorHAnsi" w:hAnsiTheme="majorHAnsi"/>
          <w:color w:val="auto"/>
          <w:sz w:val="24"/>
          <w:szCs w:val="24"/>
        </w:rPr>
        <w:lastRenderedPageBreak/>
        <w:t>навыков работы с информацией, а также опосредованную оценку сформированности ряда коммуникативных и регулятивных действий.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В ходе текущей, тематической, промежуточной оценки </w:t>
      </w:r>
      <w:r w:rsidRPr="001513E1">
        <w:rPr>
          <w:rFonts w:asciiTheme="majorHAnsi" w:hAnsiTheme="majorHAnsi"/>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513E1">
        <w:rPr>
          <w:rFonts w:asciiTheme="majorHAnsi" w:hAnsiTheme="majorHAnsi"/>
          <w:color w:val="auto"/>
          <w:spacing w:val="2"/>
          <w:sz w:val="24"/>
          <w:szCs w:val="24"/>
        </w:rPr>
        <w:t>проверить в ходе стандартизированной итоговой провероч</w:t>
      </w:r>
      <w:r w:rsidRPr="001513E1">
        <w:rPr>
          <w:rFonts w:asciiTheme="majorHAnsi" w:hAnsiTheme="majorHAnsi"/>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513E1">
        <w:rPr>
          <w:rFonts w:asciiTheme="majorHAnsi" w:hAnsiTheme="majorHAnsi"/>
          <w:color w:val="auto"/>
          <w:spacing w:val="-2"/>
          <w:sz w:val="24"/>
          <w:szCs w:val="24"/>
        </w:rPr>
        <w:t>умения, как взаимодействие с партнёром: ориентация на парт</w:t>
      </w:r>
      <w:r w:rsidRPr="001513E1">
        <w:rPr>
          <w:rFonts w:asciiTheme="majorHAnsi" w:hAnsiTheme="majorHAnsi"/>
          <w:color w:val="auto"/>
          <w:spacing w:val="2"/>
          <w:sz w:val="24"/>
          <w:szCs w:val="24"/>
        </w:rPr>
        <w:t xml:space="preserve">нёра, умение слушать и слышать собеседника; стремление </w:t>
      </w:r>
      <w:r w:rsidRPr="001513E1">
        <w:rPr>
          <w:rFonts w:asciiTheme="majorHAnsi" w:hAnsiTheme="majorHAnsi"/>
          <w:color w:val="auto"/>
          <w:sz w:val="24"/>
          <w:szCs w:val="24"/>
        </w:rPr>
        <w:t>учитывать и координировать различные мнения и позиции в отношении объекта, действия, события и</w:t>
      </w:r>
      <w:r w:rsidRPr="001513E1">
        <w:rPr>
          <w:rFonts w:asciiTheme="majorHAnsi" w:hAnsiTheme="majorHAnsi"/>
          <w:color w:val="auto"/>
          <w:sz w:val="24"/>
          <w:szCs w:val="24"/>
        </w:rPr>
        <w:t> </w:t>
      </w:r>
      <w:r w:rsidRPr="001513E1">
        <w:rPr>
          <w:rFonts w:asciiTheme="majorHAnsi" w:hAnsiTheme="majorHAnsi"/>
          <w:color w:val="auto"/>
          <w:sz w:val="24"/>
          <w:szCs w:val="24"/>
        </w:rPr>
        <w:t>др.</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Оценка уровня сформированности ряда универсальных учебных действий, овладение которыми имеет определяю</w:t>
      </w:r>
      <w:r w:rsidRPr="001513E1">
        <w:rPr>
          <w:rFonts w:asciiTheme="majorHAnsi" w:hAnsiTheme="majorHAnsi"/>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513E1">
        <w:rPr>
          <w:rFonts w:asciiTheme="majorHAnsi" w:hAnsiTheme="majorHAnsi"/>
          <w:color w:val="auto"/>
          <w:spacing w:val="2"/>
          <w:sz w:val="24"/>
          <w:szCs w:val="24"/>
        </w:rPr>
        <w:t xml:space="preserve">ную деятельность, уровень их учебной самостоятельности, </w:t>
      </w:r>
      <w:r w:rsidRPr="001513E1">
        <w:rPr>
          <w:rFonts w:asciiTheme="majorHAnsi" w:hAnsiTheme="majorHAnsi"/>
          <w:color w:val="auto"/>
          <w:sz w:val="24"/>
          <w:szCs w:val="24"/>
        </w:rPr>
        <w:t>уровень сотрудничества и ряд других), проводится в форме неперсонифицированных процедур.</w:t>
      </w:r>
    </w:p>
    <w:p w:rsidR="001513E1" w:rsidRPr="001513E1" w:rsidRDefault="001513E1" w:rsidP="001513E1">
      <w:pPr>
        <w:shd w:val="clear" w:color="auto" w:fill="FFFFFF"/>
        <w:ind w:left="-284" w:right="-283"/>
        <w:jc w:val="both"/>
        <w:rPr>
          <w:rFonts w:asciiTheme="majorHAnsi" w:hAnsiTheme="majorHAnsi"/>
        </w:rPr>
      </w:pPr>
      <w:r w:rsidRPr="001513E1">
        <w:rPr>
          <w:rFonts w:asciiTheme="majorHAnsi" w:hAnsiTheme="majorHAnsi"/>
          <w:color w:val="000000"/>
          <w:spacing w:val="-3"/>
        </w:rPr>
        <w:t xml:space="preserve">Для диагностики и формирования </w:t>
      </w:r>
      <w:r w:rsidRPr="001513E1">
        <w:rPr>
          <w:rFonts w:asciiTheme="majorHAnsi" w:hAnsiTheme="majorHAnsi"/>
          <w:i/>
          <w:iCs/>
          <w:color w:val="000000"/>
          <w:spacing w:val="-3"/>
        </w:rPr>
        <w:t>познавательных</w:t>
      </w:r>
      <w:r w:rsidRPr="001513E1">
        <w:rPr>
          <w:rFonts w:asciiTheme="majorHAnsi" w:hAnsiTheme="majorHAnsi"/>
          <w:color w:val="000000"/>
          <w:spacing w:val="-3"/>
        </w:rPr>
        <w:t xml:space="preserve"> </w:t>
      </w:r>
      <w:r w:rsidRPr="001513E1">
        <w:rPr>
          <w:rFonts w:asciiTheme="majorHAnsi" w:hAnsiTheme="majorHAnsi"/>
          <w:color w:val="000000"/>
          <w:spacing w:val="-2"/>
        </w:rPr>
        <w:t>универсальных учебн</w:t>
      </w:r>
      <w:r w:rsidRPr="001513E1">
        <w:rPr>
          <w:rFonts w:asciiTheme="majorHAnsi" w:hAnsiTheme="majorHAnsi"/>
          <w:color w:val="000000"/>
          <w:spacing w:val="-3"/>
        </w:rPr>
        <w:t>ых действий учитель использует  следующие виды заданий:</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xml:space="preserve">        </w:t>
      </w:r>
      <w:r w:rsidRPr="001513E1">
        <w:rPr>
          <w:rFonts w:asciiTheme="majorHAnsi" w:hAnsiTheme="majorHAnsi"/>
          <w:color w:val="000000"/>
          <w:spacing w:val="-3"/>
        </w:rPr>
        <w:t>«</w:t>
      </w:r>
      <w:r w:rsidRPr="001513E1">
        <w:rPr>
          <w:rFonts w:asciiTheme="majorHAnsi" w:hAnsiTheme="majorHAnsi"/>
        </w:rPr>
        <w:t>найди отличия» (можно задать их количество);</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«на что похоже?»;</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поиск лишнего;</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«лабиринты»;</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упорядочивание;</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«цепочки»;</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хитроумные решения;</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составление схем-опор;</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t xml:space="preserve">        </w:t>
      </w:r>
      <w:r w:rsidRPr="001513E1">
        <w:rPr>
          <w:rFonts w:asciiTheme="majorHAnsi" w:hAnsiTheme="majorHAnsi"/>
        </w:rPr>
        <w:t>работа</w:t>
      </w:r>
      <w:r w:rsidRPr="001513E1">
        <w:rPr>
          <w:rFonts w:asciiTheme="majorHAnsi" w:hAnsiTheme="majorHAnsi"/>
          <w:color w:val="000000"/>
          <w:spacing w:val="-3"/>
        </w:rPr>
        <w:t xml:space="preserve"> с разного вида таблицами;</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составление и распознавание диаграмм;</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работа со словарями и т.д.</w:t>
      </w:r>
    </w:p>
    <w:p w:rsidR="001513E1" w:rsidRPr="001513E1" w:rsidRDefault="001513E1" w:rsidP="001513E1">
      <w:pPr>
        <w:shd w:val="clear" w:color="auto" w:fill="FFFFFF"/>
        <w:spacing w:line="240" w:lineRule="auto"/>
        <w:ind w:left="-284" w:right="-283"/>
        <w:jc w:val="both"/>
        <w:rPr>
          <w:rFonts w:asciiTheme="majorHAnsi" w:hAnsiTheme="majorHAnsi"/>
        </w:rPr>
      </w:pPr>
      <w:r w:rsidRPr="001513E1">
        <w:rPr>
          <w:rFonts w:asciiTheme="majorHAnsi" w:hAnsiTheme="majorHAnsi"/>
          <w:color w:val="000000"/>
          <w:spacing w:val="-3"/>
        </w:rPr>
        <w:t xml:space="preserve">Для диагностики и формирования </w:t>
      </w:r>
      <w:r w:rsidRPr="001513E1">
        <w:rPr>
          <w:rFonts w:asciiTheme="majorHAnsi" w:hAnsiTheme="majorHAnsi"/>
          <w:i/>
          <w:iCs/>
          <w:color w:val="000000"/>
          <w:spacing w:val="-3"/>
        </w:rPr>
        <w:t xml:space="preserve">регулятивных </w:t>
      </w:r>
      <w:r w:rsidRPr="001513E1">
        <w:rPr>
          <w:rFonts w:asciiTheme="majorHAnsi" w:hAnsiTheme="majorHAnsi"/>
          <w:color w:val="000000"/>
          <w:spacing w:val="-2"/>
        </w:rPr>
        <w:t>универсальных учебн</w:t>
      </w:r>
      <w:r w:rsidRPr="001513E1">
        <w:rPr>
          <w:rFonts w:asciiTheme="majorHAnsi" w:hAnsiTheme="majorHAnsi"/>
          <w:color w:val="000000"/>
          <w:spacing w:val="-3"/>
        </w:rPr>
        <w:t>ых действий учитель использует следующие виды заданий:</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xml:space="preserve">        </w:t>
      </w:r>
      <w:r w:rsidRPr="001513E1">
        <w:rPr>
          <w:rFonts w:asciiTheme="majorHAnsi" w:hAnsiTheme="majorHAnsi"/>
          <w:color w:val="000000"/>
          <w:spacing w:val="-3"/>
        </w:rPr>
        <w:t>«</w:t>
      </w:r>
      <w:r w:rsidRPr="001513E1">
        <w:rPr>
          <w:rFonts w:asciiTheme="majorHAnsi" w:hAnsiTheme="majorHAnsi"/>
        </w:rPr>
        <w:t>преднамеренные ошибки»;</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поиск информации в предложенных источниках;</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взаимоконтроль;</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t xml:space="preserve">        </w:t>
      </w:r>
      <w:r w:rsidRPr="001513E1">
        <w:rPr>
          <w:rFonts w:asciiTheme="majorHAnsi" w:hAnsiTheme="majorHAnsi"/>
        </w:rPr>
        <w:t>взаимный</w:t>
      </w:r>
      <w:r w:rsidRPr="001513E1">
        <w:rPr>
          <w:rFonts w:asciiTheme="majorHAnsi" w:hAnsiTheme="majorHAnsi"/>
          <w:color w:val="000000"/>
          <w:spacing w:val="-3"/>
        </w:rPr>
        <w:t xml:space="preserve"> диктант;</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диспут;</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заучивание материала наизусть в классе;</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xml:space="preserve">        «ищу ошибки» </w:t>
      </w:r>
      <w:r w:rsidRPr="001513E1">
        <w:rPr>
          <w:rFonts w:asciiTheme="majorHAnsi" w:hAnsiTheme="majorHAnsi"/>
          <w:color w:val="000000"/>
          <w:spacing w:val="-3"/>
        </w:rPr>
        <w:t xml:space="preserve">и т.д. </w:t>
      </w:r>
    </w:p>
    <w:p w:rsidR="001513E1" w:rsidRPr="001513E1" w:rsidRDefault="001513E1" w:rsidP="001513E1">
      <w:pPr>
        <w:shd w:val="clear" w:color="auto" w:fill="FFFFFF"/>
        <w:spacing w:line="240" w:lineRule="auto"/>
        <w:ind w:left="-284" w:right="-283"/>
        <w:jc w:val="both"/>
        <w:rPr>
          <w:rFonts w:asciiTheme="majorHAnsi" w:hAnsiTheme="majorHAnsi"/>
        </w:rPr>
      </w:pPr>
      <w:r w:rsidRPr="001513E1">
        <w:rPr>
          <w:rFonts w:asciiTheme="majorHAnsi" w:hAnsiTheme="majorHAnsi"/>
          <w:color w:val="000000"/>
          <w:spacing w:val="-3"/>
        </w:rPr>
        <w:t xml:space="preserve">Для диагностики и формирования </w:t>
      </w:r>
      <w:r w:rsidRPr="001513E1">
        <w:rPr>
          <w:rFonts w:asciiTheme="majorHAnsi" w:hAnsiTheme="majorHAnsi"/>
          <w:i/>
          <w:iCs/>
          <w:color w:val="000000"/>
          <w:spacing w:val="-3"/>
        </w:rPr>
        <w:t xml:space="preserve">коммуникативных </w:t>
      </w:r>
      <w:r w:rsidRPr="001513E1">
        <w:rPr>
          <w:rFonts w:asciiTheme="majorHAnsi" w:hAnsiTheme="majorHAnsi"/>
          <w:color w:val="000000"/>
          <w:spacing w:val="-2"/>
        </w:rPr>
        <w:t>универсальных учебн</w:t>
      </w:r>
      <w:r w:rsidRPr="001513E1">
        <w:rPr>
          <w:rFonts w:asciiTheme="majorHAnsi" w:hAnsiTheme="majorHAnsi"/>
          <w:color w:val="000000"/>
          <w:spacing w:val="-3"/>
        </w:rPr>
        <w:t>ых действий учитель использует следующие виды заданий:</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t>        составь задание партнеру;</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t>        отзыв на работу товарища;</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lastRenderedPageBreak/>
        <w:t>        групповая работа по составлению кроссворда;</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t>        «отгадай, о ком говорим»;</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color w:val="000000"/>
          <w:spacing w:val="-3"/>
        </w:rPr>
        <w:t>        диалоговое слушание (формулировка вопросов для обратной связи);</w:t>
      </w:r>
    </w:p>
    <w:p w:rsidR="001513E1" w:rsidRPr="001513E1" w:rsidRDefault="001513E1" w:rsidP="001513E1">
      <w:pPr>
        <w:spacing w:line="240" w:lineRule="auto"/>
        <w:ind w:left="-284" w:right="-283"/>
        <w:jc w:val="both"/>
        <w:rPr>
          <w:rFonts w:asciiTheme="majorHAnsi" w:hAnsiTheme="majorHAnsi"/>
          <w:color w:val="000000"/>
          <w:spacing w:val="-1"/>
        </w:rPr>
      </w:pPr>
      <w:r w:rsidRPr="001513E1">
        <w:rPr>
          <w:rFonts w:asciiTheme="majorHAnsi" w:hAnsiTheme="majorHAnsi"/>
          <w:color w:val="000000"/>
          <w:spacing w:val="-1"/>
        </w:rPr>
        <w:t xml:space="preserve">        </w:t>
      </w:r>
      <w:r w:rsidRPr="001513E1">
        <w:rPr>
          <w:rFonts w:asciiTheme="majorHAnsi" w:hAnsiTheme="majorHAnsi"/>
          <w:color w:val="000000"/>
          <w:spacing w:val="-3"/>
        </w:rPr>
        <w:t>«подготовь рассказ</w:t>
      </w:r>
      <w:r w:rsidRPr="001513E1">
        <w:rPr>
          <w:rFonts w:asciiTheme="majorHAnsi" w:hAnsiTheme="majorHAnsi"/>
          <w:color w:val="000000"/>
        </w:rPr>
        <w:t>...», «опиши устно...», «объясни...» и т. д.</w:t>
      </w:r>
      <w:r w:rsidRPr="001513E1">
        <w:rPr>
          <w:rFonts w:asciiTheme="majorHAnsi" w:hAnsiTheme="majorHAnsi"/>
          <w:color w:val="000000"/>
          <w:spacing w:val="-1"/>
        </w:rPr>
        <w:t xml:space="preserve"> </w:t>
      </w:r>
    </w:p>
    <w:p w:rsidR="001513E1" w:rsidRPr="001513E1" w:rsidRDefault="001513E1" w:rsidP="001513E1">
      <w:pPr>
        <w:autoSpaceDE w:val="0"/>
        <w:autoSpaceDN w:val="0"/>
        <w:adjustRightInd w:val="0"/>
        <w:ind w:left="-284" w:right="-283"/>
        <w:jc w:val="both"/>
        <w:rPr>
          <w:rFonts w:asciiTheme="majorHAnsi" w:hAnsiTheme="majorHAnsi"/>
          <w:b/>
        </w:rPr>
      </w:pPr>
      <w:r w:rsidRPr="001513E1">
        <w:rPr>
          <w:rFonts w:asciiTheme="majorHAnsi" w:hAnsiTheme="majorHAnsi"/>
        </w:rPr>
        <w:t>Инструментарий для оценки метапредметных результатов помещен в</w:t>
      </w:r>
      <w:r w:rsidRPr="001513E1">
        <w:rPr>
          <w:rFonts w:asciiTheme="majorHAnsi" w:hAnsiTheme="majorHAnsi"/>
          <w:b/>
        </w:rPr>
        <w:t xml:space="preserve"> Приложение 2 к ООП НОО в электронной форме.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color w:val="auto"/>
          <w:spacing w:val="-4"/>
          <w:sz w:val="24"/>
          <w:szCs w:val="24"/>
        </w:rPr>
        <w:t>Оценка предметных результатов</w:t>
      </w:r>
      <w:r w:rsidRPr="001513E1">
        <w:rPr>
          <w:rFonts w:asciiTheme="majorHAnsi" w:hAnsiTheme="majorHAnsi"/>
          <w:color w:val="auto"/>
          <w:spacing w:val="-4"/>
          <w:sz w:val="24"/>
          <w:szCs w:val="24"/>
        </w:rPr>
        <w:t xml:space="preserve"> представляет собой оцен</w:t>
      </w:r>
      <w:r w:rsidRPr="001513E1">
        <w:rPr>
          <w:rFonts w:asciiTheme="majorHAnsi" w:hAnsiTheme="majorHAnsi"/>
          <w:color w:val="auto"/>
          <w:sz w:val="24"/>
          <w:szCs w:val="24"/>
        </w:rPr>
        <w:t>ку достижения обучающимся планируемых результатов по отдельным предметам.</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1513E1" w:rsidRPr="001513E1" w:rsidRDefault="001513E1" w:rsidP="001513E1">
      <w:pPr>
        <w:pStyle w:val="a3"/>
        <w:tabs>
          <w:tab w:val="left" w:pos="0"/>
        </w:tabs>
        <w:spacing w:line="240" w:lineRule="auto"/>
        <w:ind w:left="-284" w:right="-283" w:firstLine="0"/>
        <w:rPr>
          <w:rFonts w:asciiTheme="majorHAnsi" w:hAnsiTheme="majorHAnsi"/>
          <w:b/>
          <w:bCs/>
          <w:iCs/>
          <w:color w:val="auto"/>
          <w:sz w:val="24"/>
          <w:szCs w:val="24"/>
        </w:rPr>
      </w:pPr>
      <w:r w:rsidRPr="001513E1">
        <w:rPr>
          <w:rFonts w:asciiTheme="majorHAnsi" w:hAnsiTheme="majorHAnsi"/>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513E1">
        <w:rPr>
          <w:rFonts w:asciiTheme="majorHAnsi" w:hAnsiTheme="majorHAnsi"/>
          <w:iCs/>
          <w:color w:val="auto"/>
          <w:sz w:val="24"/>
          <w:szCs w:val="24"/>
        </w:rPr>
        <w:t>систему основополагающих элементов научного знания</w:t>
      </w:r>
      <w:r w:rsidRPr="001513E1">
        <w:rPr>
          <w:rFonts w:asciiTheme="majorHAnsi" w:hAnsiTheme="majorHAnsi"/>
          <w:color w:val="auto"/>
          <w:sz w:val="24"/>
          <w:szCs w:val="24"/>
        </w:rPr>
        <w:t xml:space="preserve">, которая выражается через учебный материал различных курсов (далее — </w:t>
      </w:r>
      <w:r w:rsidRPr="001513E1">
        <w:rPr>
          <w:rFonts w:asciiTheme="majorHAnsi" w:hAnsiTheme="majorHAnsi"/>
          <w:iCs/>
          <w:color w:val="auto"/>
          <w:sz w:val="24"/>
          <w:szCs w:val="24"/>
        </w:rPr>
        <w:t xml:space="preserve">систему предметных </w:t>
      </w:r>
      <w:r w:rsidRPr="001513E1">
        <w:rPr>
          <w:rFonts w:asciiTheme="majorHAnsi" w:hAnsiTheme="majorHAnsi"/>
          <w:iCs/>
          <w:color w:val="auto"/>
          <w:spacing w:val="2"/>
          <w:sz w:val="24"/>
          <w:szCs w:val="24"/>
        </w:rPr>
        <w:t>знаний</w:t>
      </w:r>
      <w:r w:rsidRPr="001513E1">
        <w:rPr>
          <w:rFonts w:asciiTheme="majorHAnsi" w:hAnsiTheme="majorHAnsi"/>
          <w:color w:val="auto"/>
          <w:spacing w:val="2"/>
          <w:sz w:val="24"/>
          <w:szCs w:val="24"/>
        </w:rPr>
        <w:t xml:space="preserve">), и, во­вторых, </w:t>
      </w:r>
      <w:r w:rsidRPr="001513E1">
        <w:rPr>
          <w:rFonts w:asciiTheme="majorHAnsi" w:hAnsiTheme="majorHAnsi"/>
          <w:iCs/>
          <w:color w:val="auto"/>
          <w:spacing w:val="2"/>
          <w:sz w:val="24"/>
          <w:szCs w:val="24"/>
        </w:rPr>
        <w:t xml:space="preserve">систему формируемых действий с </w:t>
      </w:r>
      <w:r w:rsidRPr="001513E1">
        <w:rPr>
          <w:rFonts w:asciiTheme="majorHAnsi" w:hAnsiTheme="majorHAnsi"/>
          <w:iCs/>
          <w:color w:val="auto"/>
          <w:sz w:val="24"/>
          <w:szCs w:val="24"/>
        </w:rPr>
        <w:t>учебным материалом</w:t>
      </w:r>
      <w:r w:rsidRPr="001513E1">
        <w:rPr>
          <w:rFonts w:asciiTheme="majorHAnsi" w:hAnsiTheme="majorHAnsi"/>
          <w:color w:val="auto"/>
          <w:sz w:val="24"/>
          <w:szCs w:val="24"/>
        </w:rPr>
        <w:t xml:space="preserve"> (далее — </w:t>
      </w:r>
      <w:r w:rsidRPr="001513E1">
        <w:rPr>
          <w:rFonts w:asciiTheme="majorHAnsi" w:hAnsiTheme="majorHAnsi"/>
          <w:iCs/>
          <w:color w:val="auto"/>
          <w:sz w:val="24"/>
          <w:szCs w:val="24"/>
        </w:rPr>
        <w:t>систему предметных действий</w:t>
      </w:r>
      <w:r w:rsidRPr="001513E1">
        <w:rPr>
          <w:rFonts w:asciiTheme="majorHAnsi" w:hAnsiTheme="majorHAnsi"/>
          <w:color w:val="auto"/>
          <w:sz w:val="24"/>
          <w:szCs w:val="24"/>
        </w:rPr>
        <w:t>), которые направлены на применение знаний, их преобразование и получение нового знания.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Система предметных знаний</w:t>
      </w:r>
      <w:r w:rsidRPr="001513E1">
        <w:rPr>
          <w:rFonts w:asciiTheme="majorHAnsi" w:hAnsiTheme="majorHAnsi"/>
          <w:color w:val="auto"/>
          <w:sz w:val="24"/>
          <w:szCs w:val="24"/>
        </w:rPr>
        <w:t xml:space="preserve"> — важнейшая составляющая предметных результатов. В ней можно выделить </w:t>
      </w:r>
      <w:r w:rsidRPr="001513E1">
        <w:rPr>
          <w:rFonts w:asciiTheme="majorHAnsi" w:hAnsiTheme="majorHAnsi"/>
          <w:iCs/>
          <w:color w:val="auto"/>
          <w:sz w:val="24"/>
          <w:szCs w:val="24"/>
        </w:rPr>
        <w:t>опорные знания</w:t>
      </w:r>
      <w:r w:rsidRPr="001513E1">
        <w:rPr>
          <w:rFonts w:asciiTheme="majorHAnsi" w:hAnsiTheme="majorHAnsi"/>
          <w:color w:val="auto"/>
          <w:sz w:val="24"/>
          <w:szCs w:val="24"/>
        </w:rPr>
        <w:t xml:space="preserve"> (знания, усвоение которых принципиально необходимо для текущего и последующего успешного обучения) </w:t>
      </w:r>
      <w:r w:rsidRPr="001513E1">
        <w:rPr>
          <w:rFonts w:asciiTheme="majorHAnsi" w:hAnsiTheme="majorHAnsi"/>
          <w:color w:val="auto"/>
          <w:spacing w:val="2"/>
          <w:sz w:val="24"/>
          <w:szCs w:val="24"/>
        </w:rPr>
        <w:t xml:space="preserve">и знания, дополняющие, расширяющие или углубляющие </w:t>
      </w:r>
      <w:r w:rsidRPr="001513E1">
        <w:rPr>
          <w:rFonts w:asciiTheme="majorHAnsi" w:hAnsiTheme="majorHAnsi"/>
          <w:color w:val="auto"/>
          <w:sz w:val="24"/>
          <w:szCs w:val="24"/>
        </w:rPr>
        <w:t>опорную систему знаний, а также служащие пропедевтикой для последующего изучения курсов.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К опорным знаниям относятся, прежде всего, основопола</w:t>
      </w:r>
      <w:r w:rsidRPr="001513E1">
        <w:rPr>
          <w:rFonts w:asciiTheme="majorHAnsi" w:hAnsiTheme="majorHAnsi"/>
          <w:color w:val="auto"/>
          <w:spacing w:val="2"/>
          <w:sz w:val="24"/>
          <w:szCs w:val="24"/>
        </w:rPr>
        <w:t xml:space="preserve">гающие элементы научного знания (как общенаучные, так </w:t>
      </w:r>
      <w:r w:rsidRPr="001513E1">
        <w:rPr>
          <w:rFonts w:asciiTheme="majorHAnsi" w:hAnsiTheme="majorHAnsi"/>
          <w:color w:val="auto"/>
          <w:sz w:val="24"/>
          <w:szCs w:val="24"/>
        </w:rPr>
        <w:t>и относящиеся к отдельным отраслям знания и культуры), лежащие в основе современной научной картины мира: клю</w:t>
      </w:r>
      <w:r w:rsidRPr="001513E1">
        <w:rPr>
          <w:rFonts w:asciiTheme="majorHAnsi" w:hAnsiTheme="majorHAnsi"/>
          <w:color w:val="auto"/>
          <w:spacing w:val="2"/>
          <w:sz w:val="24"/>
          <w:szCs w:val="24"/>
        </w:rPr>
        <w:t xml:space="preserve">чевые теории, идеи, понятия, факты, методы. На уровне </w:t>
      </w:r>
      <w:r w:rsidRPr="001513E1">
        <w:rPr>
          <w:rFonts w:asciiTheme="majorHAnsi" w:hAnsiTheme="majorHAnsi"/>
          <w:color w:val="auto"/>
          <w:sz w:val="24"/>
          <w:szCs w:val="24"/>
        </w:rPr>
        <w:t xml:space="preserve">начального общего образования к опорной системе знаний </w:t>
      </w:r>
      <w:r w:rsidRPr="001513E1">
        <w:rPr>
          <w:rFonts w:asciiTheme="majorHAnsi" w:hAnsiTheme="majorHAnsi"/>
          <w:color w:val="auto"/>
          <w:spacing w:val="2"/>
          <w:sz w:val="24"/>
          <w:szCs w:val="24"/>
        </w:rPr>
        <w:t>отнесён понятийный апп</w:t>
      </w:r>
      <w:r w:rsidRPr="001513E1">
        <w:rPr>
          <w:rFonts w:asciiTheme="majorHAnsi" w:hAnsiTheme="majorHAnsi"/>
          <w:color w:val="auto"/>
          <w:sz w:val="24"/>
          <w:szCs w:val="24"/>
        </w:rPr>
        <w:t xml:space="preserve">арат учебных предметов, освоение </w:t>
      </w:r>
      <w:r w:rsidRPr="001513E1">
        <w:rPr>
          <w:rFonts w:asciiTheme="majorHAnsi" w:hAnsiTheme="majorHAnsi"/>
          <w:color w:val="auto"/>
          <w:spacing w:val="-2"/>
          <w:sz w:val="24"/>
          <w:szCs w:val="24"/>
        </w:rPr>
        <w:t>которого позволяет учителю и обучающимся эффективно про</w:t>
      </w:r>
      <w:r w:rsidRPr="001513E1">
        <w:rPr>
          <w:rFonts w:asciiTheme="majorHAnsi" w:hAnsiTheme="majorHAnsi"/>
          <w:color w:val="auto"/>
          <w:sz w:val="24"/>
          <w:szCs w:val="24"/>
        </w:rPr>
        <w:t>двигаться в изучении предмета.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Опорная система знаний определяется с учётом их зна</w:t>
      </w:r>
      <w:r w:rsidRPr="001513E1">
        <w:rPr>
          <w:rFonts w:asciiTheme="majorHAnsi" w:hAnsiTheme="majorHAnsi"/>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1513E1">
        <w:rPr>
          <w:rFonts w:asciiTheme="majorHAnsi" w:hAnsiTheme="majorHAnsi"/>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1513E1">
        <w:rPr>
          <w:rFonts w:asciiTheme="majorHAnsi" w:hAnsiTheme="majorHAnsi"/>
          <w:color w:val="auto"/>
          <w:sz w:val="24"/>
          <w:szCs w:val="24"/>
        </w:rPr>
        <w:t xml:space="preserve">большинством обучающихся. Иными словами, в эту группу </w:t>
      </w:r>
      <w:r w:rsidRPr="001513E1">
        <w:rPr>
          <w:rFonts w:asciiTheme="majorHAnsi" w:hAnsiTheme="majorHAnsi"/>
          <w:color w:val="auto"/>
          <w:spacing w:val="2"/>
          <w:sz w:val="24"/>
          <w:szCs w:val="24"/>
        </w:rPr>
        <w:t>включается система таких знаний, умений, учебных дей</w:t>
      </w:r>
      <w:r w:rsidRPr="001513E1">
        <w:rPr>
          <w:rFonts w:asciiTheme="majorHAnsi" w:hAnsiTheme="majorHAnsi"/>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1513E1">
        <w:rPr>
          <w:rFonts w:asciiTheme="majorHAnsi" w:hAnsiTheme="majorHAnsi"/>
          <w:color w:val="auto"/>
          <w:spacing w:val="2"/>
          <w:sz w:val="24"/>
          <w:szCs w:val="24"/>
        </w:rPr>
        <w:t xml:space="preserve">целенаправленной работы учителя в принципе могут быть </w:t>
      </w:r>
      <w:r w:rsidRPr="001513E1">
        <w:rPr>
          <w:rFonts w:asciiTheme="majorHAnsi" w:hAnsiTheme="majorHAnsi"/>
          <w:color w:val="auto"/>
          <w:sz w:val="24"/>
          <w:szCs w:val="24"/>
        </w:rPr>
        <w:t>достигнуты подавляющим большинством детей.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513E1">
        <w:rPr>
          <w:rFonts w:asciiTheme="majorHAnsi" w:hAnsiTheme="majorHAnsi"/>
          <w:iCs/>
          <w:color w:val="auto"/>
          <w:sz w:val="24"/>
          <w:szCs w:val="24"/>
        </w:rPr>
        <w:t>опорной системы знаний по русскому языку и математике</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b/>
          <w:bCs/>
          <w:iCs/>
          <w:color w:val="auto"/>
          <w:sz w:val="24"/>
          <w:szCs w:val="24"/>
        </w:rPr>
      </w:pPr>
      <w:r w:rsidRPr="001513E1">
        <w:rPr>
          <w:rFonts w:asciiTheme="majorHAnsi" w:hAnsiTheme="majorHAnsi"/>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513E1">
        <w:rPr>
          <w:rFonts w:asciiTheme="majorHAnsi" w:hAnsiTheme="majorHAnsi"/>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513E1">
        <w:rPr>
          <w:rFonts w:asciiTheme="majorHAnsi" w:hAnsiTheme="majorHAnsi"/>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513E1">
        <w:rPr>
          <w:rFonts w:asciiTheme="majorHAnsi" w:hAnsiTheme="majorHAnsi"/>
          <w:color w:val="auto"/>
          <w:sz w:val="24"/>
          <w:szCs w:val="24"/>
        </w:rPr>
        <w:t>с предметным содержанием.</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Действия с предметным содержанием (или предметные действия)</w:t>
      </w:r>
      <w:r w:rsidRPr="001513E1">
        <w:rPr>
          <w:rFonts w:asciiTheme="majorHAnsi" w:hAnsiTheme="majorHAnsi"/>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513E1">
        <w:rPr>
          <w:rFonts w:asciiTheme="majorHAnsi" w:hAnsiTheme="majorHAnsi"/>
          <w:color w:val="auto"/>
          <w:spacing w:val="2"/>
          <w:sz w:val="24"/>
          <w:szCs w:val="24"/>
        </w:rPr>
        <w:t xml:space="preserve">связей (в том числе причинно­следственных) и аналогий; </w:t>
      </w:r>
      <w:r w:rsidRPr="001513E1">
        <w:rPr>
          <w:rFonts w:asciiTheme="majorHAnsi" w:hAnsiTheme="majorHAnsi"/>
          <w:color w:val="auto"/>
          <w:sz w:val="24"/>
          <w:szCs w:val="24"/>
        </w:rPr>
        <w:t>поиск, преобразование, представление и интерпретация информации, рассуждения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w:t>
      </w:r>
      <w:r w:rsidRPr="001513E1">
        <w:rPr>
          <w:rFonts w:asciiTheme="majorHAnsi" w:hAnsiTheme="majorHAnsi"/>
          <w:color w:val="auto"/>
          <w:sz w:val="24"/>
          <w:szCs w:val="24"/>
        </w:rPr>
        <w:lastRenderedPageBreak/>
        <w:t xml:space="preserve">предложениями; с высказываниями и текстами; с объектами живой и неживой природы; с </w:t>
      </w:r>
      <w:r w:rsidRPr="001513E1">
        <w:rPr>
          <w:rFonts w:asciiTheme="majorHAnsi" w:hAnsiTheme="majorHAnsi"/>
          <w:color w:val="auto"/>
          <w:spacing w:val="2"/>
          <w:sz w:val="24"/>
          <w:szCs w:val="24"/>
        </w:rPr>
        <w:t>музыкальными и художественными произведениями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т.</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п. </w:t>
      </w:r>
      <w:r w:rsidRPr="001513E1">
        <w:rPr>
          <w:rFonts w:asciiTheme="majorHAnsi" w:hAnsiTheme="majorHAnsi"/>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Совокупность же всех учебных предметов обеспечивает </w:t>
      </w:r>
      <w:r w:rsidRPr="001513E1">
        <w:rPr>
          <w:rFonts w:asciiTheme="majorHAnsi" w:hAnsiTheme="majorHAnsi"/>
          <w:color w:val="auto"/>
          <w:spacing w:val="-2"/>
          <w:sz w:val="24"/>
          <w:szCs w:val="24"/>
        </w:rPr>
        <w:t>возможность формирования всех универсальных учебных дей</w:t>
      </w:r>
      <w:r w:rsidRPr="001513E1">
        <w:rPr>
          <w:rFonts w:asciiTheme="majorHAnsi" w:hAnsiTheme="majorHAnsi"/>
          <w:color w:val="auto"/>
          <w:sz w:val="24"/>
          <w:szCs w:val="24"/>
        </w:rPr>
        <w:t>ствий при условии, что образовательная деятельность ориентирована на достижение планируемых результатов.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К предметным действиям следует отнести также действия, </w:t>
      </w:r>
      <w:r w:rsidRPr="001513E1">
        <w:rPr>
          <w:rFonts w:asciiTheme="majorHAnsi" w:hAnsiTheme="majorHAnsi"/>
          <w:color w:val="auto"/>
          <w:spacing w:val="-2"/>
          <w:sz w:val="24"/>
          <w:szCs w:val="24"/>
        </w:rPr>
        <w:t>которые присущи только конкретному пред</w:t>
      </w:r>
      <w:r w:rsidRPr="001513E1">
        <w:rPr>
          <w:rFonts w:asciiTheme="majorHAnsi" w:hAnsiTheme="majorHAnsi"/>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1513E1">
        <w:rPr>
          <w:rFonts w:asciiTheme="majorHAnsi" w:hAnsiTheme="majorHAnsi"/>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513E1">
        <w:rPr>
          <w:rFonts w:asciiTheme="majorHAnsi" w:hAnsiTheme="majorHAnsi"/>
          <w:color w:val="auto"/>
          <w:sz w:val="24"/>
          <w:szCs w:val="24"/>
        </w:rPr>
        <w:t> </w:t>
      </w:r>
      <w:r w:rsidRPr="001513E1">
        <w:rPr>
          <w:rFonts w:asciiTheme="majorHAnsi" w:hAnsiTheme="majorHAnsi"/>
          <w:color w:val="auto"/>
          <w:sz w:val="24"/>
          <w:szCs w:val="24"/>
        </w:rPr>
        <w:t>др.).</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Формирование одних и тех же действий на материале </w:t>
      </w:r>
      <w:r w:rsidRPr="001513E1">
        <w:rPr>
          <w:rFonts w:asciiTheme="majorHAnsi" w:hAnsiTheme="majorHAnsi"/>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513E1">
        <w:rPr>
          <w:rFonts w:asciiTheme="majorHAnsi" w:hAnsiTheme="majorHAnsi"/>
          <w:color w:val="auto"/>
          <w:spacing w:val="2"/>
          <w:sz w:val="24"/>
          <w:szCs w:val="24"/>
        </w:rPr>
        <w:t xml:space="preserve">задач, а затем и </w:t>
      </w:r>
      <w:r w:rsidRPr="001513E1">
        <w:rPr>
          <w:rFonts w:asciiTheme="majorHAnsi" w:hAnsiTheme="majorHAnsi"/>
          <w:iCs/>
          <w:color w:val="auto"/>
          <w:spacing w:val="2"/>
          <w:sz w:val="24"/>
          <w:szCs w:val="24"/>
        </w:rPr>
        <w:t>осознанному и произвольному их выполнению</w:t>
      </w:r>
      <w:r w:rsidRPr="001513E1">
        <w:rPr>
          <w:rFonts w:asciiTheme="majorHAnsi" w:hAnsiTheme="majorHAnsi"/>
          <w:color w:val="auto"/>
          <w:spacing w:val="2"/>
          <w:sz w:val="24"/>
          <w:szCs w:val="24"/>
        </w:rPr>
        <w:t>, переносу на новые классы объектов. Это проявля</w:t>
      </w:r>
      <w:r w:rsidRPr="001513E1">
        <w:rPr>
          <w:rFonts w:asciiTheme="majorHAnsi" w:hAnsiTheme="majorHAnsi"/>
          <w:color w:val="auto"/>
          <w:sz w:val="24"/>
          <w:szCs w:val="24"/>
        </w:rPr>
        <w:t xml:space="preserve">ется в способности обучающихся решать разнообразные по </w:t>
      </w:r>
      <w:r w:rsidRPr="001513E1">
        <w:rPr>
          <w:rFonts w:asciiTheme="majorHAnsi" w:hAnsiTheme="majorHAnsi"/>
          <w:color w:val="auto"/>
          <w:spacing w:val="2"/>
          <w:sz w:val="24"/>
          <w:szCs w:val="24"/>
        </w:rPr>
        <w:t xml:space="preserve">содержанию и сложности классы учебно­познавательных и </w:t>
      </w:r>
      <w:r w:rsidRPr="001513E1">
        <w:rPr>
          <w:rFonts w:asciiTheme="majorHAnsi" w:hAnsiTheme="majorHAnsi"/>
          <w:color w:val="auto"/>
          <w:sz w:val="24"/>
          <w:szCs w:val="24"/>
        </w:rPr>
        <w:t>учебно­практических задач.</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Поэтому </w:t>
      </w:r>
      <w:r w:rsidRPr="001513E1">
        <w:rPr>
          <w:rFonts w:asciiTheme="majorHAnsi" w:hAnsiTheme="majorHAnsi"/>
          <w:b/>
          <w:bCs/>
          <w:color w:val="auto"/>
          <w:spacing w:val="-2"/>
          <w:sz w:val="24"/>
          <w:szCs w:val="24"/>
        </w:rPr>
        <w:t>объектом оценки предметных результатов</w:t>
      </w:r>
      <w:r w:rsidRPr="001513E1">
        <w:rPr>
          <w:rFonts w:asciiTheme="majorHAnsi" w:hAnsiTheme="majorHAnsi"/>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Оценка достижения этих предметных результатов ведётся </w:t>
      </w:r>
      <w:r w:rsidRPr="001513E1">
        <w:rPr>
          <w:rFonts w:asciiTheme="majorHAnsi" w:hAnsiTheme="majorHAnsi"/>
          <w:color w:val="auto"/>
          <w:spacing w:val="2"/>
          <w:sz w:val="24"/>
          <w:szCs w:val="24"/>
        </w:rPr>
        <w:t xml:space="preserve">как в ходе текущего и промежуточного оценивания, так и </w:t>
      </w:r>
      <w:r w:rsidRPr="001513E1">
        <w:rPr>
          <w:rFonts w:asciiTheme="majorHAnsi" w:hAnsiTheme="majorHAnsi"/>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513E1" w:rsidRPr="001513E1" w:rsidRDefault="001513E1" w:rsidP="001513E1">
      <w:pPr>
        <w:ind w:left="-284" w:right="-283"/>
        <w:jc w:val="both"/>
        <w:rPr>
          <w:rFonts w:asciiTheme="majorHAnsi" w:hAnsiTheme="majorHAnsi"/>
        </w:rPr>
      </w:pPr>
      <w:r w:rsidRPr="001513E1">
        <w:rPr>
          <w:rFonts w:asciiTheme="majorHAnsi" w:hAnsiTheme="majorHAnsi"/>
        </w:rPr>
        <w:t xml:space="preserve">В школе используются следующие </w:t>
      </w:r>
      <w:r w:rsidRPr="001513E1">
        <w:rPr>
          <w:rFonts w:asciiTheme="majorHAnsi" w:hAnsiTheme="majorHAnsi"/>
          <w:b/>
        </w:rPr>
        <w:t>формы контроля и оценивания образовательных результатов,</w:t>
      </w:r>
      <w:r w:rsidRPr="001513E1">
        <w:rPr>
          <w:rFonts w:asciiTheme="majorHAnsi" w:hAnsiTheme="majorHAnsi"/>
        </w:rPr>
        <w:t xml:space="preserve"> используемые в учебно-воспитательном процессе.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570"/>
        <w:gridCol w:w="2393"/>
        <w:gridCol w:w="2975"/>
      </w:tblGrid>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Обязательные формы и методы контроля</w:t>
            </w:r>
          </w:p>
        </w:tc>
        <w:tc>
          <w:tcPr>
            <w:tcW w:w="7938" w:type="dxa"/>
            <w:gridSpan w:val="3"/>
          </w:tcPr>
          <w:p w:rsidR="001513E1" w:rsidRPr="001513E1" w:rsidRDefault="001513E1" w:rsidP="00B313B5">
            <w:pPr>
              <w:jc w:val="center"/>
              <w:rPr>
                <w:rFonts w:asciiTheme="majorHAnsi" w:hAnsiTheme="majorHAnsi"/>
              </w:rPr>
            </w:pPr>
            <w:r w:rsidRPr="001513E1">
              <w:rPr>
                <w:rFonts w:asciiTheme="majorHAnsi" w:hAnsiTheme="majorHAnsi"/>
              </w:rPr>
              <w:t>Иные формы учета достижений</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Текущая аттестация</w:t>
            </w:r>
          </w:p>
        </w:tc>
        <w:tc>
          <w:tcPr>
            <w:tcW w:w="2570" w:type="dxa"/>
          </w:tcPr>
          <w:p w:rsidR="001513E1" w:rsidRPr="001513E1" w:rsidRDefault="001513E1" w:rsidP="00B313B5">
            <w:pPr>
              <w:rPr>
                <w:rFonts w:asciiTheme="majorHAnsi" w:hAnsiTheme="majorHAnsi"/>
              </w:rPr>
            </w:pPr>
            <w:r w:rsidRPr="001513E1">
              <w:rPr>
                <w:rFonts w:asciiTheme="majorHAnsi" w:hAnsiTheme="majorHAnsi"/>
              </w:rPr>
              <w:t>Итоговая (четверть, год) аттестация</w:t>
            </w:r>
          </w:p>
        </w:tc>
        <w:tc>
          <w:tcPr>
            <w:tcW w:w="2393" w:type="dxa"/>
          </w:tcPr>
          <w:p w:rsidR="001513E1" w:rsidRPr="001513E1" w:rsidRDefault="001513E1" w:rsidP="00B313B5">
            <w:pPr>
              <w:rPr>
                <w:rFonts w:asciiTheme="majorHAnsi" w:hAnsiTheme="majorHAnsi"/>
              </w:rPr>
            </w:pPr>
            <w:r w:rsidRPr="001513E1">
              <w:rPr>
                <w:rFonts w:asciiTheme="majorHAnsi" w:hAnsiTheme="majorHAnsi"/>
              </w:rPr>
              <w:t>Урочная аттестация</w:t>
            </w:r>
          </w:p>
        </w:tc>
        <w:tc>
          <w:tcPr>
            <w:tcW w:w="2975" w:type="dxa"/>
          </w:tcPr>
          <w:p w:rsidR="001513E1" w:rsidRPr="001513E1" w:rsidRDefault="001513E1" w:rsidP="00B313B5">
            <w:pPr>
              <w:rPr>
                <w:rFonts w:asciiTheme="majorHAnsi" w:hAnsiTheme="majorHAnsi"/>
              </w:rPr>
            </w:pPr>
            <w:r w:rsidRPr="001513E1">
              <w:rPr>
                <w:rFonts w:asciiTheme="majorHAnsi" w:hAnsiTheme="majorHAnsi"/>
              </w:rPr>
              <w:t>Внеурочная деятельность</w:t>
            </w:r>
          </w:p>
        </w:tc>
      </w:tr>
      <w:tr w:rsidR="001513E1" w:rsidRPr="001513E1" w:rsidTr="00B313B5">
        <w:tc>
          <w:tcPr>
            <w:tcW w:w="2694" w:type="dxa"/>
          </w:tcPr>
          <w:p w:rsidR="001513E1" w:rsidRPr="001513E1" w:rsidRDefault="001513E1" w:rsidP="00B313B5">
            <w:pPr>
              <w:jc w:val="center"/>
              <w:rPr>
                <w:rFonts w:asciiTheme="majorHAnsi" w:hAnsiTheme="majorHAnsi"/>
              </w:rPr>
            </w:pPr>
            <w:r w:rsidRPr="001513E1">
              <w:rPr>
                <w:rFonts w:asciiTheme="majorHAnsi" w:hAnsiTheme="majorHAnsi"/>
              </w:rPr>
              <w:t>1</w:t>
            </w:r>
          </w:p>
        </w:tc>
        <w:tc>
          <w:tcPr>
            <w:tcW w:w="2570" w:type="dxa"/>
          </w:tcPr>
          <w:p w:rsidR="001513E1" w:rsidRPr="001513E1" w:rsidRDefault="001513E1" w:rsidP="00B313B5">
            <w:pPr>
              <w:jc w:val="center"/>
              <w:rPr>
                <w:rFonts w:asciiTheme="majorHAnsi" w:hAnsiTheme="majorHAnsi"/>
              </w:rPr>
            </w:pPr>
            <w:r w:rsidRPr="001513E1">
              <w:rPr>
                <w:rFonts w:asciiTheme="majorHAnsi" w:hAnsiTheme="majorHAnsi"/>
              </w:rPr>
              <w:t>2</w:t>
            </w:r>
          </w:p>
        </w:tc>
        <w:tc>
          <w:tcPr>
            <w:tcW w:w="2393" w:type="dxa"/>
          </w:tcPr>
          <w:p w:rsidR="001513E1" w:rsidRPr="001513E1" w:rsidRDefault="001513E1" w:rsidP="00B313B5">
            <w:pPr>
              <w:jc w:val="center"/>
              <w:rPr>
                <w:rFonts w:asciiTheme="majorHAnsi" w:hAnsiTheme="majorHAnsi"/>
              </w:rPr>
            </w:pPr>
            <w:r w:rsidRPr="001513E1">
              <w:rPr>
                <w:rFonts w:asciiTheme="majorHAnsi" w:hAnsiTheme="majorHAnsi"/>
              </w:rPr>
              <w:t>3</w:t>
            </w:r>
          </w:p>
        </w:tc>
        <w:tc>
          <w:tcPr>
            <w:tcW w:w="2975" w:type="dxa"/>
          </w:tcPr>
          <w:p w:rsidR="001513E1" w:rsidRPr="001513E1" w:rsidRDefault="001513E1" w:rsidP="00B313B5">
            <w:pPr>
              <w:jc w:val="center"/>
              <w:rPr>
                <w:rFonts w:asciiTheme="majorHAnsi" w:hAnsiTheme="majorHAnsi"/>
              </w:rPr>
            </w:pPr>
            <w:r w:rsidRPr="001513E1">
              <w:rPr>
                <w:rFonts w:asciiTheme="majorHAnsi" w:hAnsiTheme="majorHAnsi"/>
              </w:rPr>
              <w:t>4</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Устный опрос</w:t>
            </w:r>
          </w:p>
        </w:tc>
        <w:tc>
          <w:tcPr>
            <w:tcW w:w="2570" w:type="dxa"/>
          </w:tcPr>
          <w:p w:rsidR="001513E1" w:rsidRPr="001513E1" w:rsidRDefault="001513E1" w:rsidP="00B313B5">
            <w:pPr>
              <w:rPr>
                <w:rFonts w:asciiTheme="majorHAnsi" w:hAnsiTheme="majorHAnsi"/>
              </w:rPr>
            </w:pPr>
            <w:r w:rsidRPr="001513E1">
              <w:rPr>
                <w:rFonts w:asciiTheme="majorHAnsi" w:hAnsiTheme="majorHAnsi"/>
              </w:rPr>
              <w:t>Диагностическая работа</w:t>
            </w:r>
          </w:p>
        </w:tc>
        <w:tc>
          <w:tcPr>
            <w:tcW w:w="2393" w:type="dxa"/>
            <w:vMerge w:val="restart"/>
          </w:tcPr>
          <w:p w:rsidR="001513E1" w:rsidRPr="001513E1" w:rsidRDefault="001513E1" w:rsidP="00B313B5">
            <w:pPr>
              <w:rPr>
                <w:rFonts w:asciiTheme="majorHAnsi" w:hAnsiTheme="majorHAnsi"/>
              </w:rPr>
            </w:pPr>
            <w:r w:rsidRPr="001513E1">
              <w:rPr>
                <w:rFonts w:asciiTheme="majorHAnsi" w:hAnsiTheme="majorHAnsi"/>
              </w:rPr>
              <w:t>Анализ динамики текущей успеваемости</w:t>
            </w:r>
          </w:p>
        </w:tc>
        <w:tc>
          <w:tcPr>
            <w:tcW w:w="2975" w:type="dxa"/>
          </w:tcPr>
          <w:p w:rsidR="001513E1" w:rsidRPr="001513E1" w:rsidRDefault="001513E1" w:rsidP="00B313B5">
            <w:pPr>
              <w:rPr>
                <w:rFonts w:asciiTheme="majorHAnsi" w:hAnsiTheme="majorHAnsi"/>
              </w:rPr>
            </w:pPr>
            <w:r w:rsidRPr="001513E1">
              <w:rPr>
                <w:rFonts w:asciiTheme="majorHAnsi" w:hAnsiTheme="majorHAnsi"/>
              </w:rPr>
              <w:t>Участие в выставках, конкурсах, соревнованиях</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Письменная самостоятельная работа</w:t>
            </w:r>
          </w:p>
        </w:tc>
        <w:tc>
          <w:tcPr>
            <w:tcW w:w="2570" w:type="dxa"/>
          </w:tcPr>
          <w:p w:rsidR="001513E1" w:rsidRPr="001513E1" w:rsidRDefault="001513E1" w:rsidP="00B313B5">
            <w:pPr>
              <w:rPr>
                <w:rFonts w:asciiTheme="majorHAnsi" w:hAnsiTheme="majorHAnsi"/>
              </w:rPr>
            </w:pPr>
            <w:r w:rsidRPr="001513E1">
              <w:rPr>
                <w:rFonts w:asciiTheme="majorHAnsi" w:hAnsiTheme="majorHAnsi"/>
              </w:rPr>
              <w:t>Контрольная работа</w:t>
            </w:r>
          </w:p>
        </w:tc>
        <w:tc>
          <w:tcPr>
            <w:tcW w:w="2393" w:type="dxa"/>
            <w:vMerge/>
          </w:tcPr>
          <w:p w:rsidR="001513E1" w:rsidRPr="001513E1" w:rsidRDefault="001513E1" w:rsidP="00B313B5">
            <w:pPr>
              <w:rPr>
                <w:rFonts w:asciiTheme="majorHAnsi" w:hAnsiTheme="majorHAnsi"/>
              </w:rPr>
            </w:pPr>
          </w:p>
        </w:tc>
        <w:tc>
          <w:tcPr>
            <w:tcW w:w="2975" w:type="dxa"/>
          </w:tcPr>
          <w:p w:rsidR="001513E1" w:rsidRPr="001513E1" w:rsidRDefault="001513E1" w:rsidP="00B313B5">
            <w:pPr>
              <w:rPr>
                <w:rFonts w:asciiTheme="majorHAnsi" w:hAnsiTheme="majorHAnsi"/>
              </w:rPr>
            </w:pPr>
            <w:r w:rsidRPr="001513E1">
              <w:rPr>
                <w:rFonts w:asciiTheme="majorHAnsi" w:hAnsiTheme="majorHAnsi"/>
              </w:rPr>
              <w:t>Активность в проектах и программах внеурочной деятельности</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Диктанты</w:t>
            </w:r>
          </w:p>
        </w:tc>
        <w:tc>
          <w:tcPr>
            <w:tcW w:w="2570" w:type="dxa"/>
          </w:tcPr>
          <w:p w:rsidR="001513E1" w:rsidRPr="001513E1" w:rsidRDefault="001513E1" w:rsidP="00B313B5">
            <w:pPr>
              <w:rPr>
                <w:rFonts w:asciiTheme="majorHAnsi" w:hAnsiTheme="majorHAnsi"/>
              </w:rPr>
            </w:pPr>
            <w:r w:rsidRPr="001513E1">
              <w:rPr>
                <w:rFonts w:asciiTheme="majorHAnsi" w:hAnsiTheme="majorHAnsi"/>
              </w:rPr>
              <w:t>Диктанты</w:t>
            </w:r>
          </w:p>
        </w:tc>
        <w:tc>
          <w:tcPr>
            <w:tcW w:w="2393" w:type="dxa"/>
            <w:vMerge/>
          </w:tcPr>
          <w:p w:rsidR="001513E1" w:rsidRPr="001513E1" w:rsidRDefault="001513E1" w:rsidP="00B313B5">
            <w:pPr>
              <w:rPr>
                <w:rFonts w:asciiTheme="majorHAnsi" w:hAnsiTheme="majorHAnsi"/>
              </w:rPr>
            </w:pPr>
          </w:p>
        </w:tc>
        <w:tc>
          <w:tcPr>
            <w:tcW w:w="2975" w:type="dxa"/>
          </w:tcPr>
          <w:p w:rsidR="001513E1" w:rsidRPr="001513E1" w:rsidRDefault="001513E1" w:rsidP="00B313B5">
            <w:pPr>
              <w:rPr>
                <w:rFonts w:asciiTheme="majorHAnsi" w:hAnsiTheme="majorHAnsi"/>
              </w:rPr>
            </w:pPr>
            <w:r w:rsidRPr="001513E1">
              <w:rPr>
                <w:rFonts w:asciiTheme="majorHAnsi" w:hAnsiTheme="majorHAnsi"/>
              </w:rPr>
              <w:t>Творческий отчет</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Контрольное списывание</w:t>
            </w:r>
          </w:p>
        </w:tc>
        <w:tc>
          <w:tcPr>
            <w:tcW w:w="2570" w:type="dxa"/>
          </w:tcPr>
          <w:p w:rsidR="001513E1" w:rsidRPr="001513E1" w:rsidRDefault="001513E1" w:rsidP="00B313B5">
            <w:pPr>
              <w:rPr>
                <w:rFonts w:asciiTheme="majorHAnsi" w:hAnsiTheme="majorHAnsi"/>
              </w:rPr>
            </w:pPr>
            <w:r w:rsidRPr="001513E1">
              <w:rPr>
                <w:rFonts w:asciiTheme="majorHAnsi" w:hAnsiTheme="majorHAnsi"/>
              </w:rPr>
              <w:t>Изложение</w:t>
            </w:r>
          </w:p>
        </w:tc>
        <w:tc>
          <w:tcPr>
            <w:tcW w:w="5368" w:type="dxa"/>
            <w:gridSpan w:val="2"/>
          </w:tcPr>
          <w:p w:rsidR="001513E1" w:rsidRPr="001513E1" w:rsidRDefault="001513E1" w:rsidP="00B313B5">
            <w:pPr>
              <w:rPr>
                <w:rFonts w:asciiTheme="majorHAnsi" w:hAnsiTheme="majorHAnsi"/>
              </w:rPr>
            </w:pPr>
            <w:r w:rsidRPr="001513E1">
              <w:rPr>
                <w:rFonts w:asciiTheme="majorHAnsi" w:hAnsiTheme="majorHAnsi"/>
              </w:rPr>
              <w:t>Портфолио</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Тестовые задания</w:t>
            </w:r>
          </w:p>
        </w:tc>
        <w:tc>
          <w:tcPr>
            <w:tcW w:w="2570" w:type="dxa"/>
          </w:tcPr>
          <w:p w:rsidR="001513E1" w:rsidRPr="001513E1" w:rsidRDefault="001513E1" w:rsidP="00B313B5">
            <w:pPr>
              <w:rPr>
                <w:rFonts w:asciiTheme="majorHAnsi" w:hAnsiTheme="majorHAnsi"/>
              </w:rPr>
            </w:pPr>
            <w:r w:rsidRPr="001513E1">
              <w:rPr>
                <w:rFonts w:asciiTheme="majorHAnsi" w:hAnsiTheme="majorHAnsi"/>
              </w:rPr>
              <w:t>Контроль техники чтения</w:t>
            </w:r>
          </w:p>
        </w:tc>
        <w:tc>
          <w:tcPr>
            <w:tcW w:w="5368" w:type="dxa"/>
            <w:gridSpan w:val="2"/>
            <w:vMerge w:val="restart"/>
          </w:tcPr>
          <w:p w:rsidR="001513E1" w:rsidRPr="001513E1" w:rsidRDefault="001513E1" w:rsidP="00B313B5">
            <w:pPr>
              <w:rPr>
                <w:rFonts w:asciiTheme="majorHAnsi" w:hAnsiTheme="majorHAnsi"/>
              </w:rPr>
            </w:pPr>
            <w:r w:rsidRPr="001513E1">
              <w:rPr>
                <w:rFonts w:asciiTheme="majorHAnsi" w:hAnsiTheme="majorHAnsi"/>
              </w:rPr>
              <w:t>Анализ психолого-педагогических исследований</w:t>
            </w: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Графическая работа</w:t>
            </w:r>
          </w:p>
        </w:tc>
        <w:tc>
          <w:tcPr>
            <w:tcW w:w="2570" w:type="dxa"/>
          </w:tcPr>
          <w:p w:rsidR="001513E1" w:rsidRPr="001513E1" w:rsidRDefault="001513E1" w:rsidP="00B313B5">
            <w:pPr>
              <w:rPr>
                <w:rFonts w:asciiTheme="majorHAnsi" w:hAnsiTheme="majorHAnsi"/>
              </w:rPr>
            </w:pPr>
            <w:r w:rsidRPr="001513E1">
              <w:rPr>
                <w:rFonts w:asciiTheme="majorHAnsi" w:hAnsiTheme="majorHAnsi"/>
              </w:rPr>
              <w:t>Итоговое тестирование</w:t>
            </w:r>
          </w:p>
        </w:tc>
        <w:tc>
          <w:tcPr>
            <w:tcW w:w="5368" w:type="dxa"/>
            <w:gridSpan w:val="2"/>
            <w:vMerge/>
          </w:tcPr>
          <w:p w:rsidR="001513E1" w:rsidRPr="001513E1" w:rsidRDefault="001513E1" w:rsidP="00B313B5">
            <w:pPr>
              <w:rPr>
                <w:rFonts w:asciiTheme="majorHAnsi" w:hAnsiTheme="majorHAnsi"/>
              </w:rPr>
            </w:pP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lastRenderedPageBreak/>
              <w:t>Изложение</w:t>
            </w:r>
          </w:p>
        </w:tc>
        <w:tc>
          <w:tcPr>
            <w:tcW w:w="2570" w:type="dxa"/>
          </w:tcPr>
          <w:p w:rsidR="001513E1" w:rsidRPr="001513E1" w:rsidRDefault="001513E1" w:rsidP="00B313B5">
            <w:pPr>
              <w:rPr>
                <w:rFonts w:asciiTheme="majorHAnsi" w:hAnsiTheme="majorHAnsi"/>
              </w:rPr>
            </w:pPr>
            <w:r w:rsidRPr="001513E1">
              <w:rPr>
                <w:rFonts w:asciiTheme="majorHAnsi" w:hAnsiTheme="majorHAnsi"/>
              </w:rPr>
              <w:t>Комплексное тестирование</w:t>
            </w:r>
          </w:p>
        </w:tc>
        <w:tc>
          <w:tcPr>
            <w:tcW w:w="5368" w:type="dxa"/>
            <w:gridSpan w:val="2"/>
            <w:vMerge/>
          </w:tcPr>
          <w:p w:rsidR="001513E1" w:rsidRPr="001513E1" w:rsidRDefault="001513E1" w:rsidP="00B313B5">
            <w:pPr>
              <w:rPr>
                <w:rFonts w:asciiTheme="majorHAnsi" w:hAnsiTheme="majorHAnsi"/>
              </w:rPr>
            </w:pP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Доклад</w:t>
            </w:r>
          </w:p>
        </w:tc>
        <w:tc>
          <w:tcPr>
            <w:tcW w:w="2570" w:type="dxa"/>
          </w:tcPr>
          <w:p w:rsidR="001513E1" w:rsidRPr="001513E1" w:rsidRDefault="001513E1" w:rsidP="00B313B5">
            <w:pPr>
              <w:rPr>
                <w:rFonts w:asciiTheme="majorHAnsi" w:hAnsiTheme="majorHAnsi"/>
              </w:rPr>
            </w:pPr>
            <w:r w:rsidRPr="001513E1">
              <w:rPr>
                <w:rFonts w:asciiTheme="majorHAnsi" w:hAnsiTheme="majorHAnsi"/>
              </w:rPr>
              <w:t>Защита проекта</w:t>
            </w:r>
          </w:p>
        </w:tc>
        <w:tc>
          <w:tcPr>
            <w:tcW w:w="5368" w:type="dxa"/>
            <w:gridSpan w:val="2"/>
            <w:vMerge/>
          </w:tcPr>
          <w:p w:rsidR="001513E1" w:rsidRPr="001513E1" w:rsidRDefault="001513E1" w:rsidP="00B313B5">
            <w:pPr>
              <w:rPr>
                <w:rFonts w:asciiTheme="majorHAnsi" w:hAnsiTheme="majorHAnsi"/>
              </w:rPr>
            </w:pP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Творческая работа – посещение уроков по программам</w:t>
            </w:r>
          </w:p>
        </w:tc>
        <w:tc>
          <w:tcPr>
            <w:tcW w:w="2570" w:type="dxa"/>
            <w:vMerge w:val="restart"/>
          </w:tcPr>
          <w:p w:rsidR="001513E1" w:rsidRPr="001513E1" w:rsidRDefault="001513E1" w:rsidP="00B313B5">
            <w:pPr>
              <w:rPr>
                <w:rFonts w:asciiTheme="majorHAnsi" w:hAnsiTheme="majorHAnsi"/>
              </w:rPr>
            </w:pPr>
          </w:p>
        </w:tc>
        <w:tc>
          <w:tcPr>
            <w:tcW w:w="5368" w:type="dxa"/>
            <w:gridSpan w:val="2"/>
            <w:vMerge/>
          </w:tcPr>
          <w:p w:rsidR="001513E1" w:rsidRPr="001513E1" w:rsidRDefault="001513E1" w:rsidP="00B313B5">
            <w:pPr>
              <w:rPr>
                <w:rFonts w:asciiTheme="majorHAnsi" w:hAnsiTheme="majorHAnsi"/>
              </w:rPr>
            </w:pPr>
          </w:p>
        </w:tc>
      </w:tr>
      <w:tr w:rsidR="001513E1" w:rsidRPr="001513E1" w:rsidTr="00B313B5">
        <w:tc>
          <w:tcPr>
            <w:tcW w:w="2694" w:type="dxa"/>
          </w:tcPr>
          <w:p w:rsidR="001513E1" w:rsidRPr="001513E1" w:rsidRDefault="001513E1" w:rsidP="00B313B5">
            <w:pPr>
              <w:rPr>
                <w:rFonts w:asciiTheme="majorHAnsi" w:hAnsiTheme="majorHAnsi"/>
              </w:rPr>
            </w:pPr>
            <w:r w:rsidRPr="001513E1">
              <w:rPr>
                <w:rFonts w:asciiTheme="majorHAnsi" w:hAnsiTheme="majorHAnsi"/>
              </w:rPr>
              <w:t>Проектно-исследовательская работа</w:t>
            </w:r>
          </w:p>
        </w:tc>
        <w:tc>
          <w:tcPr>
            <w:tcW w:w="2570" w:type="dxa"/>
            <w:vMerge/>
          </w:tcPr>
          <w:p w:rsidR="001513E1" w:rsidRPr="001513E1" w:rsidRDefault="001513E1" w:rsidP="00B313B5">
            <w:pPr>
              <w:rPr>
                <w:rFonts w:asciiTheme="majorHAnsi" w:hAnsiTheme="majorHAnsi"/>
              </w:rPr>
            </w:pPr>
          </w:p>
        </w:tc>
        <w:tc>
          <w:tcPr>
            <w:tcW w:w="5368" w:type="dxa"/>
            <w:gridSpan w:val="2"/>
            <w:vMerge/>
          </w:tcPr>
          <w:p w:rsidR="001513E1" w:rsidRPr="001513E1" w:rsidRDefault="001513E1" w:rsidP="00B313B5">
            <w:pPr>
              <w:rPr>
                <w:rFonts w:asciiTheme="majorHAnsi" w:hAnsiTheme="majorHAnsi"/>
              </w:rPr>
            </w:pPr>
          </w:p>
        </w:tc>
      </w:tr>
    </w:tbl>
    <w:p w:rsidR="001513E1" w:rsidRPr="001513E1" w:rsidRDefault="001513E1" w:rsidP="001513E1">
      <w:pPr>
        <w:ind w:left="-284" w:right="-283"/>
        <w:jc w:val="both"/>
        <w:rPr>
          <w:rFonts w:asciiTheme="majorHAnsi" w:hAnsiTheme="majorHAnsi"/>
        </w:rPr>
      </w:pPr>
      <w:r w:rsidRPr="001513E1">
        <w:rPr>
          <w:rFonts w:asciiTheme="majorHAnsi" w:hAnsiTheme="majorHAnsi"/>
          <w:b/>
          <w:bCs/>
        </w:rPr>
        <w:t>Стартовая диагностика</w:t>
      </w:r>
      <w:r w:rsidRPr="001513E1">
        <w:rPr>
          <w:rFonts w:asciiTheme="majorHAnsi" w:hAnsiTheme="majorHAnsi"/>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см.далее).</w:t>
      </w:r>
    </w:p>
    <w:p w:rsidR="001513E1" w:rsidRPr="001513E1" w:rsidRDefault="001513E1" w:rsidP="001513E1">
      <w:pPr>
        <w:ind w:left="-284" w:right="-283"/>
        <w:jc w:val="both"/>
        <w:rPr>
          <w:rFonts w:asciiTheme="majorHAnsi" w:hAnsiTheme="majorHAnsi"/>
        </w:rPr>
      </w:pPr>
      <w:r w:rsidRPr="001513E1">
        <w:rPr>
          <w:rFonts w:asciiTheme="majorHAnsi" w:hAnsiTheme="majorHAnsi"/>
          <w:b/>
        </w:rPr>
        <w:t xml:space="preserve">Стартовые и итоговые тестово -диагностические </w:t>
      </w:r>
      <w:r w:rsidRPr="001513E1">
        <w:rPr>
          <w:rFonts w:asciiTheme="majorHAnsi" w:hAnsiTheme="majorHAnsi"/>
        </w:rPr>
        <w:t>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1513E1" w:rsidRPr="001513E1" w:rsidRDefault="001513E1" w:rsidP="001513E1">
      <w:pPr>
        <w:ind w:left="-284" w:right="-283"/>
        <w:jc w:val="both"/>
        <w:rPr>
          <w:rFonts w:asciiTheme="majorHAnsi" w:hAnsiTheme="majorHAnsi"/>
        </w:rPr>
      </w:pPr>
      <w:r w:rsidRPr="001513E1">
        <w:rPr>
          <w:rFonts w:asciiTheme="majorHAnsi" w:hAnsiTheme="majorHAnsi"/>
          <w:b/>
        </w:rPr>
        <w:t xml:space="preserve">Тестово- диагностические работы </w:t>
      </w:r>
      <w:r w:rsidRPr="001513E1">
        <w:rPr>
          <w:rFonts w:asciiTheme="majorHAnsi" w:hAnsiTheme="majorHAnsi"/>
        </w:rPr>
        <w:t>(ТДР).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1513E1" w:rsidRPr="001513E1" w:rsidRDefault="001513E1" w:rsidP="001513E1">
      <w:pPr>
        <w:ind w:left="-284" w:right="-283"/>
        <w:jc w:val="both"/>
        <w:rPr>
          <w:rFonts w:asciiTheme="majorHAnsi" w:hAnsiTheme="majorHAnsi"/>
        </w:rPr>
      </w:pPr>
      <w:r w:rsidRPr="001513E1">
        <w:rPr>
          <w:rFonts w:asciiTheme="majorHAnsi" w:hAnsiTheme="majorHAnsi"/>
          <w:b/>
          <w:bCs/>
        </w:rPr>
        <w:t>Текущее  оценивание</w:t>
      </w:r>
      <w:r w:rsidRPr="001513E1">
        <w:rPr>
          <w:rFonts w:asciiTheme="majorHAnsi" w:hAnsiTheme="majorHAnsi"/>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w:t>
      </w:r>
    </w:p>
    <w:p w:rsidR="001513E1" w:rsidRPr="001513E1" w:rsidRDefault="001513E1" w:rsidP="001513E1">
      <w:pPr>
        <w:ind w:left="-284" w:right="-283"/>
        <w:jc w:val="both"/>
        <w:rPr>
          <w:rFonts w:asciiTheme="majorHAnsi" w:hAnsiTheme="majorHAnsi"/>
        </w:rPr>
      </w:pPr>
      <w:r w:rsidRPr="001513E1">
        <w:rPr>
          <w:rFonts w:asciiTheme="majorHAnsi" w:hAnsiTheme="majorHAnsi"/>
          <w:b/>
          <w:bCs/>
        </w:rPr>
        <w:t xml:space="preserve">Наблюдение </w:t>
      </w:r>
      <w:r w:rsidRPr="001513E1">
        <w:rPr>
          <w:rFonts w:asciiTheme="majorHAnsi" w:hAnsiTheme="majorHAnsi"/>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Возможно использование и иных инструментов: линейки достижений, лестницы успеха, цветовые сигналы и др.</w:t>
      </w:r>
    </w:p>
    <w:p w:rsidR="001513E1" w:rsidRPr="001513E1" w:rsidRDefault="001513E1" w:rsidP="001513E1">
      <w:pPr>
        <w:ind w:left="-284" w:right="-283"/>
        <w:jc w:val="both"/>
        <w:rPr>
          <w:rFonts w:asciiTheme="majorHAnsi" w:hAnsiTheme="majorHAnsi"/>
        </w:rPr>
      </w:pPr>
      <w:r w:rsidRPr="001513E1">
        <w:rPr>
          <w:rFonts w:asciiTheme="majorHAnsi" w:hAnsiTheme="majorHAnsi"/>
        </w:rPr>
        <w:t xml:space="preserve"> По ходу изучения темы индивидуальные достижения младших школьников удобно фиксировать с помощью линеечек.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1513E1" w:rsidRPr="001513E1" w:rsidRDefault="001513E1" w:rsidP="001513E1">
      <w:pPr>
        <w:ind w:left="-284" w:right="-283"/>
        <w:jc w:val="both"/>
        <w:rPr>
          <w:rFonts w:asciiTheme="majorHAnsi" w:hAnsiTheme="majorHAnsi"/>
        </w:rPr>
      </w:pPr>
      <w:r w:rsidRPr="001513E1">
        <w:rPr>
          <w:rFonts w:asciiTheme="majorHAnsi" w:hAnsiTheme="majorHAnsi"/>
        </w:rPr>
        <w:t xml:space="preserve">Для отслеживания и оценивания предметных знаний, способов деятельности используются </w:t>
      </w:r>
      <w:r w:rsidRPr="001513E1">
        <w:rPr>
          <w:rFonts w:asciiTheme="majorHAnsi" w:hAnsiTheme="majorHAnsi"/>
          <w:i/>
          <w:iCs/>
        </w:rPr>
        <w:t>листы индивидуальных достижений</w:t>
      </w:r>
      <w:r w:rsidRPr="001513E1">
        <w:rPr>
          <w:rFonts w:asciiTheme="majorHAnsi" w:hAnsiTheme="majorHAnsi"/>
        </w:rPr>
        <w:t>. Такие листы разрабатываются внутри школы. Освоенные навыки дети и учитель могут отмечать в листах с помощью линеечек или закрашивая определенную клеточку – полностью или частично (см. далее).</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w:t>
      </w:r>
      <w:r w:rsidRPr="001513E1">
        <w:rPr>
          <w:rFonts w:asciiTheme="majorHAnsi" w:hAnsiTheme="majorHAnsi"/>
          <w:b/>
        </w:rPr>
        <w:t>Проверочные (ПР) и самостоятельные работы</w:t>
      </w:r>
      <w:r w:rsidRPr="001513E1">
        <w:rPr>
          <w:rFonts w:asciiTheme="majorHAnsi" w:hAnsiTheme="majorHAnsi"/>
        </w:rPr>
        <w:t xml:space="preserve"> по ходу изучения темы (КР) – операционный контроль (проверка способности ребенка действовать по алгоритму) и контроль за результатами.</w:t>
      </w:r>
    </w:p>
    <w:p w:rsidR="001513E1" w:rsidRPr="001513E1" w:rsidRDefault="001513E1" w:rsidP="001513E1">
      <w:pPr>
        <w:autoSpaceDE w:val="0"/>
        <w:autoSpaceDN w:val="0"/>
        <w:adjustRightInd w:val="0"/>
        <w:spacing w:line="240" w:lineRule="auto"/>
        <w:ind w:left="-284" w:right="-283"/>
        <w:jc w:val="both"/>
        <w:rPr>
          <w:rFonts w:asciiTheme="majorHAnsi" w:hAnsiTheme="majorHAnsi"/>
          <w:color w:val="000000"/>
        </w:rPr>
      </w:pPr>
    </w:p>
    <w:p w:rsidR="001513E1" w:rsidRPr="001513E1" w:rsidRDefault="001513E1" w:rsidP="001513E1">
      <w:pPr>
        <w:pStyle w:val="15"/>
        <w:ind w:left="-284" w:right="-283" w:firstLine="0"/>
        <w:jc w:val="center"/>
        <w:rPr>
          <w:rStyle w:val="Zag11"/>
          <w:rFonts w:asciiTheme="majorHAnsi" w:hAnsiTheme="majorHAnsi"/>
          <w:b/>
          <w:sz w:val="24"/>
          <w:szCs w:val="24"/>
        </w:rPr>
      </w:pPr>
      <w:r w:rsidRPr="001513E1">
        <w:rPr>
          <w:rStyle w:val="Zag11"/>
          <w:rFonts w:asciiTheme="majorHAnsi" w:hAnsiTheme="majorHAnsi"/>
          <w:b/>
          <w:sz w:val="24"/>
          <w:szCs w:val="24"/>
        </w:rPr>
        <w:lastRenderedPageBreak/>
        <w:t>Описание системы оценки результатов</w:t>
      </w:r>
    </w:p>
    <w:p w:rsidR="001513E1" w:rsidRPr="001513E1" w:rsidRDefault="001513E1" w:rsidP="001513E1">
      <w:pPr>
        <w:spacing w:line="240" w:lineRule="auto"/>
        <w:ind w:left="-284" w:right="-283"/>
        <w:jc w:val="both"/>
        <w:rPr>
          <w:rFonts w:asciiTheme="majorHAnsi" w:hAnsiTheme="majorHAnsi"/>
        </w:rPr>
      </w:pPr>
    </w:p>
    <w:p w:rsidR="001513E1" w:rsidRPr="001513E1" w:rsidRDefault="001513E1" w:rsidP="001513E1">
      <w:pPr>
        <w:numPr>
          <w:ilvl w:val="0"/>
          <w:numId w:val="52"/>
        </w:numPr>
        <w:spacing w:after="0" w:line="240" w:lineRule="auto"/>
        <w:ind w:left="-284" w:right="-283" w:firstLine="0"/>
        <w:jc w:val="both"/>
        <w:rPr>
          <w:rFonts w:asciiTheme="majorHAnsi" w:hAnsiTheme="majorHAnsi"/>
          <w:b/>
        </w:rPr>
      </w:pPr>
      <w:r w:rsidRPr="001513E1">
        <w:rPr>
          <w:rFonts w:asciiTheme="majorHAnsi" w:hAnsiTheme="majorHAnsi"/>
          <w:b/>
          <w:i/>
        </w:rPr>
        <w:t xml:space="preserve">Результаты УЧЕНИКА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Результаты</w:t>
      </w:r>
      <w:r w:rsidRPr="001513E1">
        <w:rPr>
          <w:rFonts w:asciiTheme="majorHAnsi" w:hAnsiTheme="majorHAnsi"/>
          <w:b/>
        </w:rPr>
        <w:t xml:space="preserve"> ученика </w:t>
      </w:r>
      <w:r w:rsidRPr="001513E1">
        <w:rPr>
          <w:rFonts w:asciiTheme="majorHAnsi" w:hAnsiTheme="majorHAnsi"/>
          <w:b/>
        </w:rPr>
        <w:sym w:font="Symbol" w:char="F02D"/>
      </w:r>
      <w:r w:rsidRPr="001513E1">
        <w:rPr>
          <w:rFonts w:asciiTheme="majorHAnsi" w:hAnsiTheme="majorHAnsi"/>
          <w:b/>
        </w:rPr>
        <w:t xml:space="preserve"> </w:t>
      </w:r>
      <w:r w:rsidRPr="001513E1">
        <w:rPr>
          <w:rFonts w:asciiTheme="majorHAnsi" w:hAnsiTheme="majorHAnsi"/>
        </w:rPr>
        <w:t xml:space="preserve">это </w:t>
      </w:r>
      <w:r w:rsidRPr="001513E1">
        <w:rPr>
          <w:rFonts w:asciiTheme="majorHAnsi" w:hAnsiTheme="majorHAnsi"/>
          <w:b/>
        </w:rPr>
        <w:t>действия (умения) по использованию знаний</w:t>
      </w:r>
      <w:r w:rsidRPr="001513E1">
        <w:rPr>
          <w:rFonts w:asciiTheme="majorHAnsi" w:hAnsiTheme="majorHAnsi"/>
        </w:rPr>
        <w:t xml:space="preserve"> в ходе </w:t>
      </w:r>
      <w:r w:rsidRPr="001513E1">
        <w:rPr>
          <w:rFonts w:asciiTheme="majorHAnsi" w:hAnsiTheme="majorHAnsi"/>
          <w:b/>
        </w:rPr>
        <w:t>решения задач</w:t>
      </w:r>
      <w:r w:rsidRPr="001513E1">
        <w:rPr>
          <w:rFonts w:asciiTheme="majorHAnsi" w:hAnsiTheme="majorHAnsi"/>
        </w:rPr>
        <w:t xml:space="preserve"> (личностных, метапредметных, предметных). </w:t>
      </w:r>
    </w:p>
    <w:tbl>
      <w:tblPr>
        <w:tblW w:w="0" w:type="auto"/>
        <w:tblLook w:val="01E0"/>
      </w:tblPr>
      <w:tblGrid>
        <w:gridCol w:w="4197"/>
        <w:gridCol w:w="5657"/>
      </w:tblGrid>
      <w:tr w:rsidR="001513E1" w:rsidRPr="001513E1" w:rsidTr="00B313B5">
        <w:tc>
          <w:tcPr>
            <w:tcW w:w="4197" w:type="dxa"/>
            <w:tcBorders>
              <w:right w:val="single" w:sz="4" w:space="0" w:color="auto"/>
            </w:tcBorders>
          </w:tcPr>
          <w:p w:rsidR="001513E1" w:rsidRPr="001513E1" w:rsidRDefault="001513E1" w:rsidP="001513E1">
            <w:pPr>
              <w:spacing w:line="240" w:lineRule="auto"/>
              <w:jc w:val="both"/>
              <w:rPr>
                <w:rFonts w:asciiTheme="majorHAnsi" w:hAnsiTheme="majorHAnsi"/>
                <w:b/>
              </w:rPr>
            </w:pPr>
            <w:r w:rsidRPr="001513E1">
              <w:rPr>
                <w:rFonts w:asciiTheme="majorHAnsi" w:hAnsiTheme="majorHAnsi"/>
                <w:b/>
              </w:rPr>
              <w:t>Оценка −</w:t>
            </w:r>
          </w:p>
          <w:p w:rsidR="001513E1" w:rsidRPr="001513E1" w:rsidRDefault="001513E1" w:rsidP="001513E1">
            <w:pPr>
              <w:spacing w:line="240" w:lineRule="auto"/>
              <w:jc w:val="both"/>
              <w:rPr>
                <w:rFonts w:asciiTheme="majorHAnsi" w:hAnsiTheme="majorHAnsi"/>
                <w:b/>
                <w:i/>
              </w:rPr>
            </w:pPr>
            <w:r w:rsidRPr="001513E1">
              <w:rPr>
                <w:rFonts w:asciiTheme="majorHAnsi" w:hAnsiTheme="majorHAnsi"/>
              </w:rPr>
              <w:t>это словесная характеристика результатов действий («молодец», «оригинально», «а вот здесь неточно, потому что…»)</w:t>
            </w:r>
          </w:p>
        </w:tc>
        <w:tc>
          <w:tcPr>
            <w:tcW w:w="5657" w:type="dxa"/>
            <w:tcBorders>
              <w:left w:val="single" w:sz="4" w:space="0" w:color="auto"/>
            </w:tcBorders>
          </w:tcPr>
          <w:p w:rsidR="001513E1" w:rsidRPr="001513E1" w:rsidRDefault="001513E1" w:rsidP="001513E1">
            <w:pPr>
              <w:spacing w:line="240" w:lineRule="auto"/>
              <w:jc w:val="both"/>
              <w:rPr>
                <w:rFonts w:asciiTheme="majorHAnsi" w:hAnsiTheme="majorHAnsi"/>
                <w:b/>
              </w:rPr>
            </w:pPr>
            <w:r w:rsidRPr="001513E1">
              <w:rPr>
                <w:rFonts w:asciiTheme="majorHAnsi" w:hAnsiTheme="majorHAnsi"/>
                <w:b/>
              </w:rPr>
              <w:t>Отметка −</w:t>
            </w:r>
          </w:p>
          <w:p w:rsidR="001513E1" w:rsidRPr="001513E1" w:rsidRDefault="001513E1" w:rsidP="001513E1">
            <w:pPr>
              <w:spacing w:line="240" w:lineRule="auto"/>
              <w:jc w:val="both"/>
              <w:rPr>
                <w:rFonts w:asciiTheme="majorHAnsi" w:hAnsiTheme="majorHAnsi"/>
                <w:b/>
                <w:i/>
              </w:rPr>
            </w:pPr>
            <w:r w:rsidRPr="001513E1">
              <w:rPr>
                <w:rFonts w:asciiTheme="majorHAnsi" w:hAnsiTheme="majorHAnsi"/>
              </w:rPr>
              <w:t>это фиксация результата оценивания в виде знака по 5-балльной шкале, за исключением 1-го класса (безотметочное обучение).</w:t>
            </w:r>
          </w:p>
        </w:tc>
      </w:tr>
      <w:tr w:rsidR="001513E1" w:rsidRPr="001513E1" w:rsidTr="00B313B5">
        <w:tc>
          <w:tcPr>
            <w:tcW w:w="4197" w:type="dxa"/>
            <w:tcBorders>
              <w:right w:val="single" w:sz="4" w:space="0" w:color="auto"/>
            </w:tcBorders>
          </w:tcPr>
          <w:p w:rsidR="001513E1" w:rsidRPr="001513E1" w:rsidRDefault="001513E1" w:rsidP="001513E1">
            <w:pPr>
              <w:spacing w:line="240" w:lineRule="auto"/>
              <w:jc w:val="both"/>
              <w:rPr>
                <w:rFonts w:asciiTheme="majorHAnsi" w:hAnsiTheme="majorHAnsi"/>
                <w:b/>
                <w:i/>
              </w:rPr>
            </w:pPr>
          </w:p>
        </w:tc>
        <w:tc>
          <w:tcPr>
            <w:tcW w:w="5657" w:type="dxa"/>
            <w:tcBorders>
              <w:left w:val="single" w:sz="4" w:space="0" w:color="auto"/>
            </w:tcBorders>
          </w:tcPr>
          <w:p w:rsidR="001513E1" w:rsidRPr="001513E1" w:rsidRDefault="001513E1" w:rsidP="001513E1">
            <w:pPr>
              <w:spacing w:line="240" w:lineRule="auto"/>
              <w:jc w:val="both"/>
              <w:rPr>
                <w:rFonts w:asciiTheme="majorHAnsi" w:hAnsiTheme="majorHAnsi"/>
                <w:b/>
                <w:i/>
              </w:rPr>
            </w:pPr>
          </w:p>
        </w:tc>
      </w:tr>
      <w:tr w:rsidR="001513E1" w:rsidRPr="001513E1" w:rsidTr="00B313B5">
        <w:tc>
          <w:tcPr>
            <w:tcW w:w="4197" w:type="dxa"/>
            <w:tcBorders>
              <w:right w:val="single" w:sz="4" w:space="0" w:color="auto"/>
            </w:tcBorders>
          </w:tcPr>
          <w:p w:rsidR="001513E1" w:rsidRPr="001513E1" w:rsidRDefault="001513E1" w:rsidP="001513E1">
            <w:pPr>
              <w:spacing w:line="240" w:lineRule="auto"/>
              <w:jc w:val="both"/>
              <w:rPr>
                <w:rFonts w:asciiTheme="majorHAnsi" w:hAnsiTheme="majorHAnsi"/>
              </w:rPr>
            </w:pPr>
            <w:r w:rsidRPr="001513E1">
              <w:rPr>
                <w:rFonts w:asciiTheme="majorHAnsi" w:hAnsiTheme="majorHAnsi"/>
              </w:rPr>
              <w:t xml:space="preserve">Оценивать можно </w:t>
            </w:r>
            <w:r w:rsidRPr="001513E1">
              <w:rPr>
                <w:rFonts w:asciiTheme="majorHAnsi" w:hAnsiTheme="majorHAnsi"/>
                <w:i/>
              </w:rPr>
              <w:t>любое действие</w:t>
            </w:r>
            <w:r w:rsidRPr="001513E1">
              <w:rPr>
                <w:rFonts w:asciiTheme="majorHAnsi" w:hAnsiTheme="majorHAnsi"/>
              </w:rPr>
              <w:t xml:space="preserve"> ученика (особенно успешное): удачную мысль в диалоге, односложный ответ на репродуктивный вопрос и т.д. </w:t>
            </w:r>
          </w:p>
          <w:p w:rsidR="001513E1" w:rsidRPr="001513E1" w:rsidRDefault="001513E1" w:rsidP="001513E1">
            <w:pPr>
              <w:spacing w:line="240" w:lineRule="auto"/>
              <w:jc w:val="both"/>
              <w:rPr>
                <w:rFonts w:asciiTheme="majorHAnsi" w:hAnsiTheme="majorHAnsi"/>
                <w:b/>
                <w:i/>
              </w:rPr>
            </w:pPr>
          </w:p>
        </w:tc>
        <w:tc>
          <w:tcPr>
            <w:tcW w:w="5657" w:type="dxa"/>
            <w:tcBorders>
              <w:left w:val="single" w:sz="4" w:space="0" w:color="auto"/>
            </w:tcBorders>
          </w:tcPr>
          <w:p w:rsidR="001513E1" w:rsidRPr="001513E1" w:rsidRDefault="001513E1" w:rsidP="001513E1">
            <w:pPr>
              <w:spacing w:line="240" w:lineRule="auto"/>
              <w:jc w:val="both"/>
              <w:rPr>
                <w:rFonts w:asciiTheme="majorHAnsi" w:hAnsiTheme="majorHAnsi"/>
              </w:rPr>
            </w:pPr>
            <w:r w:rsidRPr="001513E1">
              <w:rPr>
                <w:rFonts w:asciiTheme="majorHAnsi" w:hAnsiTheme="majorHAnsi"/>
              </w:rPr>
              <w:t xml:space="preserve">Отметка ставится только </w:t>
            </w:r>
            <w:r w:rsidRPr="001513E1">
              <w:rPr>
                <w:rFonts w:asciiTheme="majorHAnsi" w:hAnsiTheme="majorHAnsi"/>
                <w:i/>
              </w:rPr>
              <w:t>за решение</w:t>
            </w:r>
            <w:r w:rsidRPr="001513E1">
              <w:rPr>
                <w:rFonts w:asciiTheme="majorHAnsi" w:hAnsiTheme="majorHAnsi"/>
              </w:rPr>
              <w:t xml:space="preserve"> </w:t>
            </w:r>
            <w:r w:rsidRPr="001513E1">
              <w:rPr>
                <w:rFonts w:asciiTheme="majorHAnsi" w:hAnsiTheme="majorHAnsi"/>
                <w:i/>
              </w:rPr>
              <w:t>продуктивной учебной задачи</w:t>
            </w:r>
            <w:r w:rsidRPr="001513E1">
              <w:rPr>
                <w:rFonts w:asciiTheme="majorHAnsi" w:hAnsiTheme="majorHAnsi"/>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1513E1" w:rsidRPr="001513E1" w:rsidRDefault="001513E1" w:rsidP="001513E1">
            <w:pPr>
              <w:spacing w:line="240" w:lineRule="auto"/>
              <w:jc w:val="both"/>
              <w:rPr>
                <w:rFonts w:asciiTheme="majorHAnsi" w:hAnsiTheme="majorHAnsi"/>
                <w:b/>
                <w:i/>
              </w:rPr>
            </w:pPr>
          </w:p>
        </w:tc>
      </w:tr>
    </w:tbl>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*исключения: м</w:t>
      </w:r>
      <w:r w:rsidRPr="001513E1">
        <w:rPr>
          <w:rFonts w:asciiTheme="majorHAnsi" w:hAnsiTheme="majorHAnsi"/>
        </w:rPr>
        <w:t xml:space="preserve">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1513E1">
        <w:rPr>
          <w:rFonts w:asciiTheme="majorHAnsi" w:hAnsiTheme="majorHAnsi"/>
          <w:i/>
        </w:rPr>
        <w:t>коллективным решением</w:t>
      </w:r>
      <w:r w:rsidRPr="001513E1">
        <w:rPr>
          <w:rFonts w:asciiTheme="majorHAnsi" w:hAnsiTheme="majorHAnsi"/>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1513E1" w:rsidRPr="001513E1" w:rsidRDefault="001513E1" w:rsidP="001513E1">
      <w:pPr>
        <w:tabs>
          <w:tab w:val="left" w:pos="3135"/>
        </w:tabs>
        <w:spacing w:line="240" w:lineRule="auto"/>
        <w:ind w:left="-284" w:right="-283"/>
        <w:jc w:val="both"/>
        <w:rPr>
          <w:rFonts w:asciiTheme="majorHAnsi" w:hAnsiTheme="majorHAnsi"/>
          <w:b/>
          <w:u w:val="single"/>
        </w:rPr>
      </w:pPr>
    </w:p>
    <w:p w:rsidR="001513E1" w:rsidRPr="001513E1" w:rsidRDefault="001513E1" w:rsidP="001513E1">
      <w:pPr>
        <w:tabs>
          <w:tab w:val="left" w:pos="3135"/>
        </w:tabs>
        <w:spacing w:line="240" w:lineRule="auto"/>
        <w:ind w:left="-284" w:right="-283"/>
        <w:jc w:val="both"/>
        <w:rPr>
          <w:rFonts w:asciiTheme="majorHAnsi" w:hAnsiTheme="majorHAnsi"/>
        </w:rPr>
      </w:pPr>
      <w:r w:rsidRPr="001513E1">
        <w:rPr>
          <w:rFonts w:asciiTheme="majorHAnsi" w:hAnsiTheme="majorHAnsi"/>
          <w:b/>
        </w:rPr>
        <w:t xml:space="preserve">Результаты учителя </w:t>
      </w:r>
      <w:r w:rsidRPr="001513E1">
        <w:rPr>
          <w:rFonts w:asciiTheme="majorHAnsi" w:hAnsiTheme="majorHAnsi"/>
        </w:rPr>
        <w:t xml:space="preserve">начальных классов– это </w:t>
      </w:r>
      <w:r w:rsidRPr="001513E1">
        <w:rPr>
          <w:rFonts w:asciiTheme="majorHAnsi" w:hAnsiTheme="majorHAnsi"/>
          <w:b/>
        </w:rPr>
        <w:t>разница между результатами</w:t>
      </w:r>
      <w:r w:rsidRPr="001513E1">
        <w:rPr>
          <w:rFonts w:asciiTheme="majorHAnsi" w:hAnsiTheme="majorHAnsi"/>
        </w:rPr>
        <w:t xml:space="preserve"> </w:t>
      </w:r>
      <w:r w:rsidRPr="001513E1">
        <w:rPr>
          <w:rFonts w:asciiTheme="majorHAnsi" w:hAnsiTheme="majorHAnsi"/>
          <w:b/>
        </w:rPr>
        <w:t xml:space="preserve">учеников </w:t>
      </w:r>
      <w:r w:rsidRPr="001513E1">
        <w:rPr>
          <w:rFonts w:asciiTheme="majorHAnsi" w:hAnsiTheme="majorHAnsi"/>
        </w:rPr>
        <w:t>(личностными, метапредметными и предметными) в начале обучения (</w:t>
      </w:r>
      <w:r w:rsidRPr="001513E1">
        <w:rPr>
          <w:rFonts w:asciiTheme="majorHAnsi" w:hAnsiTheme="majorHAnsi"/>
          <w:b/>
        </w:rPr>
        <w:t>входная диагностика</w:t>
      </w:r>
      <w:r w:rsidRPr="001513E1">
        <w:rPr>
          <w:rFonts w:asciiTheme="majorHAnsi" w:hAnsiTheme="majorHAnsi"/>
        </w:rPr>
        <w:t>) и в конце обучения (</w:t>
      </w:r>
      <w:r w:rsidRPr="001513E1">
        <w:rPr>
          <w:rFonts w:asciiTheme="majorHAnsi" w:hAnsiTheme="majorHAnsi"/>
          <w:b/>
        </w:rPr>
        <w:t>итоговая комплексная работа</w:t>
      </w:r>
      <w:r w:rsidRPr="001513E1">
        <w:rPr>
          <w:rFonts w:asciiTheme="majorHAnsi" w:hAnsiTheme="majorHAnsi"/>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1513E1" w:rsidRPr="001513E1" w:rsidRDefault="001513E1" w:rsidP="001513E1">
      <w:pPr>
        <w:tabs>
          <w:tab w:val="left" w:pos="3135"/>
        </w:tabs>
        <w:spacing w:line="240" w:lineRule="auto"/>
        <w:ind w:left="-284" w:right="-283"/>
        <w:jc w:val="both"/>
        <w:rPr>
          <w:rFonts w:asciiTheme="majorHAnsi" w:hAnsiTheme="majorHAnsi"/>
        </w:rPr>
      </w:pPr>
      <w:r w:rsidRPr="001513E1">
        <w:rPr>
          <w:rFonts w:asciiTheme="majorHAnsi" w:hAnsiTheme="majorHAnsi"/>
        </w:rPr>
        <w:t xml:space="preserve">Для определения прироста необходимо сравнить входную и выходную диагностику учеников. </w:t>
      </w:r>
    </w:p>
    <w:p w:rsidR="001513E1" w:rsidRPr="001513E1" w:rsidRDefault="001513E1" w:rsidP="001513E1">
      <w:pPr>
        <w:spacing w:line="240" w:lineRule="auto"/>
        <w:ind w:left="-284" w:right="-283"/>
        <w:jc w:val="both"/>
        <w:rPr>
          <w:rFonts w:asciiTheme="majorHAnsi" w:hAnsiTheme="majorHAnsi"/>
        </w:rPr>
      </w:pPr>
    </w:p>
    <w:p w:rsidR="001513E1" w:rsidRPr="001513E1" w:rsidRDefault="001513E1" w:rsidP="001513E1">
      <w:pPr>
        <w:numPr>
          <w:ilvl w:val="0"/>
          <w:numId w:val="51"/>
        </w:numPr>
        <w:spacing w:after="0" w:line="240" w:lineRule="auto"/>
        <w:ind w:left="-284" w:right="-283" w:firstLine="0"/>
        <w:jc w:val="both"/>
        <w:rPr>
          <w:rFonts w:asciiTheme="majorHAnsi" w:hAnsiTheme="majorHAnsi"/>
          <w:b/>
        </w:rPr>
      </w:pPr>
      <w:r w:rsidRPr="001513E1">
        <w:rPr>
          <w:rFonts w:asciiTheme="majorHAnsi" w:hAnsiTheme="majorHAnsi"/>
          <w:b/>
        </w:rPr>
        <w:t xml:space="preserve">Самооценка </w:t>
      </w:r>
    </w:p>
    <w:tbl>
      <w:tblPr>
        <w:tblW w:w="0" w:type="auto"/>
        <w:tblBorders>
          <w:insideH w:val="single" w:sz="4" w:space="0" w:color="auto"/>
          <w:insideV w:val="single" w:sz="4" w:space="0" w:color="auto"/>
        </w:tblBorders>
        <w:tblLook w:val="01E0"/>
      </w:tblPr>
      <w:tblGrid>
        <w:gridCol w:w="5328"/>
        <w:gridCol w:w="4561"/>
      </w:tblGrid>
      <w:tr w:rsidR="001513E1" w:rsidRPr="001513E1" w:rsidTr="00B313B5">
        <w:tc>
          <w:tcPr>
            <w:tcW w:w="5328" w:type="dxa"/>
          </w:tcPr>
          <w:p w:rsidR="001513E1" w:rsidRPr="001513E1" w:rsidRDefault="001513E1" w:rsidP="001513E1">
            <w:pPr>
              <w:pStyle w:val="24"/>
              <w:spacing w:after="0" w:line="240" w:lineRule="auto"/>
              <w:ind w:left="0"/>
              <w:rPr>
                <w:rFonts w:asciiTheme="majorHAnsi" w:hAnsiTheme="majorHAnsi"/>
              </w:rPr>
            </w:pPr>
            <w:r w:rsidRPr="001513E1">
              <w:rPr>
                <w:rFonts w:asciiTheme="majorHAnsi" w:hAnsiTheme="majorHAnsi"/>
              </w:rPr>
              <w:t xml:space="preserve">На уроке </w:t>
            </w:r>
            <w:r w:rsidRPr="001513E1">
              <w:rPr>
                <w:rFonts w:asciiTheme="majorHAnsi" w:hAnsiTheme="majorHAnsi"/>
                <w:b/>
              </w:rPr>
              <w:t>ученик</w:t>
            </w:r>
            <w:r w:rsidRPr="001513E1">
              <w:rPr>
                <w:rFonts w:asciiTheme="majorHAnsi" w:hAnsiTheme="majorHAnsi"/>
              </w:rPr>
              <w:t xml:space="preserve"> </w:t>
            </w:r>
            <w:r w:rsidRPr="001513E1">
              <w:rPr>
                <w:rFonts w:asciiTheme="majorHAnsi" w:hAnsiTheme="majorHAnsi"/>
                <w:b/>
              </w:rPr>
              <w:t>сам</w:t>
            </w:r>
            <w:r w:rsidRPr="001513E1">
              <w:rPr>
                <w:rFonts w:asciiTheme="majorHAnsi" w:hAnsiTheme="majorHAnsi"/>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1513E1">
              <w:rPr>
                <w:rFonts w:asciiTheme="majorHAnsi" w:hAnsiTheme="majorHAnsi"/>
                <w:b/>
              </w:rPr>
              <w:t>Учитель</w:t>
            </w:r>
            <w:r w:rsidRPr="001513E1">
              <w:rPr>
                <w:rFonts w:asciiTheme="majorHAnsi" w:hAnsiTheme="majorHAnsi"/>
              </w:rPr>
              <w:t xml:space="preserve"> имеет право </w:t>
            </w:r>
            <w:r w:rsidRPr="001513E1">
              <w:rPr>
                <w:rFonts w:asciiTheme="majorHAnsi" w:hAnsiTheme="majorHAnsi"/>
                <w:b/>
              </w:rPr>
              <w:t>скорректировать</w:t>
            </w:r>
            <w:r w:rsidRPr="001513E1">
              <w:rPr>
                <w:rFonts w:asciiTheme="majorHAnsi" w:hAnsiTheme="majorHAnsi"/>
              </w:rPr>
              <w:t xml:space="preserve"> оценки и отметку, если докажет, что ученик завысил или занизил их.</w:t>
            </w:r>
          </w:p>
        </w:tc>
        <w:tc>
          <w:tcPr>
            <w:tcW w:w="4561" w:type="dxa"/>
          </w:tcPr>
          <w:p w:rsidR="001513E1" w:rsidRPr="001513E1" w:rsidRDefault="001513E1" w:rsidP="001513E1">
            <w:pPr>
              <w:spacing w:line="240" w:lineRule="auto"/>
              <w:ind w:right="-1"/>
              <w:jc w:val="both"/>
              <w:rPr>
                <w:rFonts w:asciiTheme="majorHAnsi" w:hAnsiTheme="majorHAnsi"/>
              </w:rPr>
            </w:pPr>
            <w:r w:rsidRPr="001513E1">
              <w:rPr>
                <w:rFonts w:asciiTheme="majorHAnsi" w:hAnsiTheme="majorHAnsi"/>
              </w:rPr>
              <w:t xml:space="preserve">После уроков за письменные задания оценку и отметку определяет </w:t>
            </w:r>
            <w:r w:rsidRPr="001513E1">
              <w:rPr>
                <w:rFonts w:asciiTheme="majorHAnsi" w:hAnsiTheme="majorHAnsi"/>
                <w:b/>
              </w:rPr>
              <w:t>учитель</w:t>
            </w:r>
            <w:r w:rsidRPr="001513E1">
              <w:rPr>
                <w:rFonts w:asciiTheme="majorHAnsi" w:hAnsiTheme="majorHAnsi"/>
              </w:rPr>
              <w:t xml:space="preserve">. </w:t>
            </w:r>
            <w:r w:rsidRPr="001513E1">
              <w:rPr>
                <w:rFonts w:asciiTheme="majorHAnsi" w:hAnsiTheme="majorHAnsi"/>
                <w:b/>
              </w:rPr>
              <w:t>Ученик</w:t>
            </w:r>
            <w:r w:rsidRPr="001513E1">
              <w:rPr>
                <w:rFonts w:asciiTheme="majorHAnsi" w:hAnsiTheme="majorHAnsi"/>
              </w:rPr>
              <w:t xml:space="preserve"> имеет право </w:t>
            </w:r>
            <w:r w:rsidRPr="001513E1">
              <w:rPr>
                <w:rFonts w:asciiTheme="majorHAnsi" w:hAnsiTheme="majorHAnsi"/>
                <w:b/>
              </w:rPr>
              <w:t>изменить</w:t>
            </w:r>
            <w:r w:rsidRPr="001513E1">
              <w:rPr>
                <w:rFonts w:asciiTheme="majorHAnsi" w:hAnsiTheme="majorHAnsi"/>
              </w:rPr>
              <w:t xml:space="preserve"> эту оценку (отметку), если докажет, что она завышена или занижена.</w:t>
            </w:r>
          </w:p>
        </w:tc>
      </w:tr>
    </w:tbl>
    <w:p w:rsidR="001513E1" w:rsidRPr="001513E1" w:rsidRDefault="001513E1" w:rsidP="001513E1">
      <w:pPr>
        <w:spacing w:line="240" w:lineRule="auto"/>
        <w:ind w:left="-284" w:right="-283"/>
        <w:jc w:val="both"/>
        <w:rPr>
          <w:rFonts w:asciiTheme="majorHAnsi" w:hAnsiTheme="majorHAnsi"/>
        </w:rPr>
      </w:pP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b/>
        </w:rPr>
        <w:t>Алгоритм самооценки (вопросы, на которые отвечает ученик)</w:t>
      </w:r>
      <w:r w:rsidRPr="001513E1">
        <w:rPr>
          <w:rFonts w:asciiTheme="majorHAnsi" w:hAnsiTheme="majorHAnsi"/>
        </w:rPr>
        <w:t xml:space="preserve">: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1 .</w:t>
      </w:r>
      <w:r w:rsidRPr="001513E1">
        <w:rPr>
          <w:rFonts w:asciiTheme="majorHAnsi" w:hAnsiTheme="majorHAnsi"/>
        </w:rPr>
        <w:t xml:space="preserve"> Что нужно было сделать в задаче (задании)? Какова была цель, что нужно было получить в результате?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2.</w:t>
      </w:r>
      <w:r w:rsidRPr="001513E1">
        <w:rPr>
          <w:rFonts w:asciiTheme="majorHAnsi" w:hAnsiTheme="majorHAnsi"/>
        </w:rPr>
        <w:t xml:space="preserve"> Удалось получить результат? Найдено решение, ответ?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lastRenderedPageBreak/>
        <w:t>3.</w:t>
      </w:r>
      <w:r w:rsidRPr="001513E1">
        <w:rPr>
          <w:rFonts w:asciiTheme="majorHAnsi" w:hAnsiTheme="majorHAnsi"/>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4.</w:t>
      </w:r>
      <w:r w:rsidRPr="001513E1">
        <w:rPr>
          <w:rFonts w:asciiTheme="majorHAnsi" w:hAnsiTheme="majorHAnsi"/>
        </w:rPr>
        <w:t xml:space="preserve"> Справился полностью самостоятельно или с помощью (кто помогал, в чём)?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К указанному выше алгоритму самооценки можно добавлять другие вопросы, в том числе про отметку, которую ставит себе ученик. Начиная со 2</w:t>
      </w:r>
      <w:r w:rsidRPr="001513E1">
        <w:rPr>
          <w:rFonts w:asciiTheme="majorHAnsi" w:hAnsiTheme="majorHAnsi"/>
          <w:b/>
        </w:rPr>
        <w:sym w:font="Symbol" w:char="F02D"/>
      </w:r>
      <w:r w:rsidRPr="001513E1">
        <w:rPr>
          <w:rFonts w:asciiTheme="majorHAnsi" w:hAnsiTheme="majorHAnsi"/>
        </w:rPr>
        <w:t>3-го класса, после обучения детей использованию таблицы требований (см. далее) и введения уровней успешности (см.далее), к этому алгоритму могут быть добавлены вопросы.</w:t>
      </w:r>
    </w:p>
    <w:p w:rsidR="001513E1" w:rsidRPr="001513E1" w:rsidRDefault="001513E1" w:rsidP="001513E1">
      <w:pPr>
        <w:spacing w:line="240" w:lineRule="auto"/>
        <w:ind w:left="-284" w:right="-283"/>
        <w:jc w:val="both"/>
        <w:rPr>
          <w:rFonts w:asciiTheme="majorHAnsi" w:hAnsiTheme="majorHAnsi"/>
          <w:b/>
        </w:rPr>
      </w:pPr>
      <w:r w:rsidRPr="001513E1">
        <w:rPr>
          <w:rFonts w:asciiTheme="majorHAnsi" w:hAnsiTheme="majorHAnsi"/>
          <w:b/>
        </w:rPr>
        <w:t xml:space="preserve">Продолжение алгоритма самооценки: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5.</w:t>
      </w:r>
      <w:r w:rsidRPr="001513E1">
        <w:rPr>
          <w:rFonts w:asciiTheme="majorHAnsi" w:hAnsiTheme="majorHAnsi"/>
        </w:rPr>
        <w:t xml:space="preserve"> Какое умение развивали при выполнении задания?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6.</w:t>
      </w:r>
      <w:r w:rsidRPr="001513E1">
        <w:rPr>
          <w:rFonts w:asciiTheme="majorHAnsi" w:hAnsiTheme="majorHAnsi"/>
        </w:rPr>
        <w:t xml:space="preserve"> Каков был уровень задачи (задания)?</w:t>
      </w:r>
    </w:p>
    <w:p w:rsidR="001513E1" w:rsidRPr="001513E1" w:rsidRDefault="001513E1" w:rsidP="001513E1">
      <w:pPr>
        <w:pStyle w:val="afff1"/>
        <w:numPr>
          <w:ilvl w:val="0"/>
          <w:numId w:val="50"/>
        </w:numPr>
        <w:tabs>
          <w:tab w:val="clear" w:pos="1440"/>
          <w:tab w:val="num" w:pos="0"/>
          <w:tab w:val="left" w:pos="426"/>
        </w:tabs>
        <w:spacing w:after="0"/>
        <w:ind w:left="-284" w:right="-283" w:firstLine="0"/>
        <w:rPr>
          <w:rFonts w:asciiTheme="majorHAnsi" w:hAnsiTheme="majorHAnsi"/>
          <w:b/>
          <w:i/>
          <w:szCs w:val="24"/>
        </w:rPr>
      </w:pPr>
      <w:r w:rsidRPr="001513E1">
        <w:rPr>
          <w:rFonts w:asciiTheme="majorHAnsi" w:hAnsiTheme="majorHAnsi"/>
          <w:szCs w:val="24"/>
        </w:rPr>
        <w:t>Такие задачи мы решали уже много раз, понадобились только «старые», уже усвоенные знания?</w:t>
      </w:r>
      <w:r w:rsidRPr="001513E1">
        <w:rPr>
          <w:rFonts w:asciiTheme="majorHAnsi" w:hAnsiTheme="majorHAnsi"/>
          <w:i/>
          <w:szCs w:val="24"/>
        </w:rPr>
        <w:t xml:space="preserve"> (Необходимый уровень)</w:t>
      </w:r>
    </w:p>
    <w:p w:rsidR="001513E1" w:rsidRPr="001513E1" w:rsidRDefault="001513E1" w:rsidP="001513E1">
      <w:pPr>
        <w:numPr>
          <w:ilvl w:val="0"/>
          <w:numId w:val="50"/>
        </w:numPr>
        <w:tabs>
          <w:tab w:val="clear" w:pos="1440"/>
          <w:tab w:val="num" w:pos="0"/>
          <w:tab w:val="left" w:pos="426"/>
        </w:tabs>
        <w:spacing w:after="0" w:line="240" w:lineRule="auto"/>
        <w:ind w:left="-284" w:right="-283" w:firstLine="0"/>
        <w:jc w:val="both"/>
        <w:rPr>
          <w:rFonts w:asciiTheme="majorHAnsi" w:hAnsiTheme="majorHAnsi"/>
          <w:i/>
        </w:rPr>
      </w:pPr>
      <w:r w:rsidRPr="001513E1">
        <w:rPr>
          <w:rFonts w:asciiTheme="majorHAnsi" w:hAnsiTheme="majorHAnsi"/>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1513E1">
        <w:rPr>
          <w:rFonts w:asciiTheme="majorHAnsi" w:hAnsiTheme="majorHAnsi"/>
          <w:i/>
        </w:rPr>
        <w:t xml:space="preserve"> (Повышенный уровень)</w:t>
      </w:r>
    </w:p>
    <w:p w:rsidR="001513E1" w:rsidRPr="001513E1" w:rsidRDefault="001513E1" w:rsidP="001513E1">
      <w:pPr>
        <w:numPr>
          <w:ilvl w:val="0"/>
          <w:numId w:val="50"/>
        </w:numPr>
        <w:tabs>
          <w:tab w:val="clear" w:pos="1440"/>
          <w:tab w:val="num" w:pos="0"/>
          <w:tab w:val="left" w:pos="426"/>
        </w:tabs>
        <w:spacing w:after="0" w:line="240" w:lineRule="auto"/>
        <w:ind w:left="-284" w:right="-283" w:firstLine="0"/>
        <w:jc w:val="both"/>
        <w:rPr>
          <w:rFonts w:asciiTheme="majorHAnsi" w:hAnsiTheme="majorHAnsi"/>
          <w:i/>
        </w:rPr>
      </w:pPr>
      <w:r w:rsidRPr="001513E1">
        <w:rPr>
          <w:rFonts w:asciiTheme="majorHAnsi" w:hAnsiTheme="majorHAnsi"/>
        </w:rPr>
        <w:t>Такие задачи мы никогда не учились решать или  нужны знания, которые на уроках не изучали?</w:t>
      </w:r>
      <w:r w:rsidRPr="001513E1">
        <w:rPr>
          <w:rFonts w:asciiTheme="majorHAnsi" w:hAnsiTheme="majorHAnsi"/>
          <w:i/>
        </w:rPr>
        <w:t xml:space="preserve"> (Максимальный уровень)</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7.</w:t>
      </w:r>
      <w:r w:rsidRPr="001513E1">
        <w:rPr>
          <w:rFonts w:asciiTheme="majorHAnsi" w:hAnsiTheme="majorHAnsi"/>
        </w:rPr>
        <w:t xml:space="preserve"> Определи уровень успешности, на котором ты решил задачу. </w:t>
      </w: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i/>
        </w:rPr>
        <w:t>8.</w:t>
      </w:r>
      <w:r w:rsidRPr="001513E1">
        <w:rPr>
          <w:rFonts w:asciiTheme="majorHAnsi" w:hAnsiTheme="majorHAnsi"/>
        </w:rPr>
        <w:t xml:space="preserve"> Исходя из своего уровня успешности, определи отметку, которую ты можешь себе поставить.</w:t>
      </w:r>
    </w:p>
    <w:p w:rsidR="001513E1" w:rsidRPr="001513E1" w:rsidRDefault="001513E1" w:rsidP="001513E1">
      <w:pPr>
        <w:spacing w:line="240" w:lineRule="auto"/>
        <w:ind w:left="-284" w:right="-283"/>
        <w:jc w:val="both"/>
        <w:rPr>
          <w:rFonts w:asciiTheme="majorHAnsi" w:hAnsiTheme="majorHAnsi"/>
          <w:i/>
        </w:rPr>
      </w:pPr>
      <w:r w:rsidRPr="001513E1">
        <w:rPr>
          <w:rFonts w:asciiTheme="majorHAnsi" w:hAnsiTheme="majorHAnsi"/>
          <w:i/>
        </w:rPr>
        <w:t>В 1-м классе, где ученик ещё психологически не готов к адекватной оценке своих результатов, обучение самооценке  следующим образом:</w:t>
      </w:r>
    </w:p>
    <w:p w:rsidR="001513E1" w:rsidRPr="001513E1" w:rsidRDefault="001513E1" w:rsidP="001513E1">
      <w:pPr>
        <w:autoSpaceDE w:val="0"/>
        <w:autoSpaceDN w:val="0"/>
        <w:adjustRightInd w:val="0"/>
        <w:spacing w:line="240" w:lineRule="auto"/>
        <w:ind w:left="-284" w:right="-283"/>
        <w:jc w:val="both"/>
        <w:rPr>
          <w:rFonts w:asciiTheme="majorHAnsi" w:hAnsiTheme="majorHAnsi"/>
          <w:i/>
        </w:rPr>
      </w:pPr>
      <w:r w:rsidRPr="001513E1">
        <w:rPr>
          <w:rFonts w:asciiTheme="majorHAnsi" w:hAnsiTheme="majorHAnsi"/>
          <w:i/>
        </w:rPr>
        <w:t xml:space="preserve">1-й шаг (на первых уроках). Обозначаем своё настроение. </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1513E1" w:rsidRPr="001513E1" w:rsidRDefault="001513E1" w:rsidP="001513E1">
      <w:pPr>
        <w:autoSpaceDE w:val="0"/>
        <w:autoSpaceDN w:val="0"/>
        <w:adjustRightInd w:val="0"/>
        <w:spacing w:line="240" w:lineRule="auto"/>
        <w:ind w:left="-284" w:right="-283"/>
        <w:jc w:val="both"/>
        <w:rPr>
          <w:rFonts w:asciiTheme="majorHAnsi" w:hAnsiTheme="majorHAnsi"/>
          <w:i/>
        </w:rPr>
      </w:pPr>
      <w:r w:rsidRPr="001513E1">
        <w:rPr>
          <w:rFonts w:asciiTheme="majorHAnsi" w:hAnsiTheme="majorHAnsi"/>
          <w:i/>
        </w:rPr>
        <w:t>2-й шаг (через 2–4 недели). Учимся сравнивать цель и результат.</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Дать детям возможность оценить содержание своей письменной работы.</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 xml:space="preserve">Раздав тетради с проверенными работами, учитель ведёт диалог с учениками, в котором главным являются такие вопросы: </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 Какое у вас было задание? Кто может сказать, что нужно было сделать дома? (Обучение 1-му шагу алгоритма самооценки.)</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 xml:space="preserve">– Посмотрите каждый на свою работу – согласны, что задание выполнено? (Коллективная самооценка </w:t>
      </w:r>
      <w:r w:rsidRPr="001513E1">
        <w:rPr>
          <w:rFonts w:asciiTheme="majorHAnsi" w:hAnsiTheme="majorHAnsi"/>
          <w:b/>
        </w:rPr>
        <w:sym w:font="Symbol" w:char="F02D"/>
      </w:r>
      <w:r w:rsidRPr="001513E1">
        <w:rPr>
          <w:rFonts w:asciiTheme="majorHAnsi" w:hAnsiTheme="majorHAnsi"/>
        </w:rPr>
        <w:t xml:space="preserve"> обучение 2-му шагу алгоритма самооценки.) </w:t>
      </w:r>
    </w:p>
    <w:p w:rsidR="001513E1" w:rsidRPr="001513E1" w:rsidRDefault="001513E1" w:rsidP="001513E1">
      <w:pPr>
        <w:autoSpaceDE w:val="0"/>
        <w:autoSpaceDN w:val="0"/>
        <w:adjustRightInd w:val="0"/>
        <w:spacing w:line="240" w:lineRule="auto"/>
        <w:ind w:left="-284" w:right="-283"/>
        <w:jc w:val="both"/>
        <w:rPr>
          <w:rFonts w:asciiTheme="majorHAnsi" w:hAnsiTheme="majorHAnsi"/>
          <w:i/>
        </w:rPr>
      </w:pPr>
      <w:r w:rsidRPr="001513E1">
        <w:rPr>
          <w:rFonts w:asciiTheme="majorHAnsi" w:hAnsiTheme="majorHAnsi"/>
          <w:i/>
        </w:rPr>
        <w:t>3-й шаг (примерно через месяц). Устанавливаем  порядок оценки своей работы.</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1513E1" w:rsidRPr="001513E1" w:rsidRDefault="001513E1" w:rsidP="001513E1">
      <w:pPr>
        <w:autoSpaceDE w:val="0"/>
        <w:autoSpaceDN w:val="0"/>
        <w:adjustRightInd w:val="0"/>
        <w:spacing w:line="240" w:lineRule="auto"/>
        <w:ind w:left="-284" w:right="-283"/>
        <w:jc w:val="both"/>
        <w:rPr>
          <w:rFonts w:asciiTheme="majorHAnsi" w:hAnsiTheme="majorHAnsi"/>
          <w:i/>
        </w:rPr>
      </w:pPr>
      <w:r w:rsidRPr="001513E1">
        <w:rPr>
          <w:rFonts w:asciiTheme="majorHAnsi" w:hAnsiTheme="majorHAnsi"/>
          <w:i/>
        </w:rPr>
        <w:t>4-й шаг. Учимся признавать свои ошибки.</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 xml:space="preserve">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w:t>
      </w:r>
      <w:r w:rsidRPr="001513E1">
        <w:rPr>
          <w:rFonts w:asciiTheme="majorHAnsi" w:hAnsiTheme="majorHAnsi"/>
        </w:rPr>
        <w:lastRenderedPageBreak/>
        <w:t>дневнике/еженедельнике («награда» за решение задачи) закрашивается не полностью, при этом доля закрашенного значения не имеет.</w:t>
      </w:r>
    </w:p>
    <w:p w:rsidR="001513E1" w:rsidRPr="001513E1" w:rsidRDefault="001513E1" w:rsidP="001513E1">
      <w:pPr>
        <w:autoSpaceDE w:val="0"/>
        <w:autoSpaceDN w:val="0"/>
        <w:adjustRightInd w:val="0"/>
        <w:spacing w:line="240" w:lineRule="auto"/>
        <w:ind w:left="-284" w:right="-283"/>
        <w:jc w:val="both"/>
        <w:rPr>
          <w:rFonts w:asciiTheme="majorHAnsi" w:hAnsiTheme="majorHAnsi"/>
          <w:i/>
        </w:rPr>
      </w:pPr>
      <w:r w:rsidRPr="001513E1">
        <w:rPr>
          <w:rFonts w:asciiTheme="majorHAnsi" w:hAnsiTheme="majorHAnsi"/>
          <w:i/>
        </w:rPr>
        <w:t xml:space="preserve">5-й шаг. Учимся признавать свою неудачу. </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1513E1">
        <w:rPr>
          <w:rFonts w:asciiTheme="majorHAnsi" w:hAnsiTheme="majorHAnsi"/>
          <w:i/>
          <w:u w:val="single"/>
        </w:rPr>
        <w:t>совсем</w:t>
      </w:r>
      <w:r w:rsidRPr="001513E1">
        <w:rPr>
          <w:rFonts w:asciiTheme="majorHAnsi" w:hAnsiTheme="majorHAnsi"/>
        </w:rPr>
        <w:t xml:space="preserve"> не справился с заданием. В дневнике или в тетради это может (с согласия ученика) обозначаться не закрашенным кружком. </w:t>
      </w:r>
    </w:p>
    <w:p w:rsidR="001513E1" w:rsidRPr="001513E1" w:rsidRDefault="001513E1" w:rsidP="001513E1">
      <w:pPr>
        <w:autoSpaceDE w:val="0"/>
        <w:autoSpaceDN w:val="0"/>
        <w:adjustRightInd w:val="0"/>
        <w:spacing w:line="240" w:lineRule="auto"/>
        <w:ind w:left="-284" w:right="-283"/>
        <w:jc w:val="both"/>
        <w:rPr>
          <w:rFonts w:asciiTheme="majorHAnsi" w:hAnsiTheme="majorHAnsi"/>
          <w:i/>
        </w:rPr>
      </w:pPr>
      <w:r w:rsidRPr="001513E1">
        <w:rPr>
          <w:rFonts w:asciiTheme="majorHAnsi" w:hAnsiTheme="majorHAnsi"/>
          <w:i/>
        </w:rPr>
        <w:t xml:space="preserve">6-й шаг. Используем умение самооценки. </w:t>
      </w:r>
    </w:p>
    <w:p w:rsidR="001513E1" w:rsidRPr="001513E1" w:rsidRDefault="001513E1" w:rsidP="001513E1">
      <w:pPr>
        <w:autoSpaceDE w:val="0"/>
        <w:autoSpaceDN w:val="0"/>
        <w:adjustRightInd w:val="0"/>
        <w:spacing w:line="240" w:lineRule="auto"/>
        <w:ind w:left="-284" w:right="-283"/>
        <w:jc w:val="both"/>
        <w:rPr>
          <w:rFonts w:asciiTheme="majorHAnsi" w:hAnsiTheme="majorHAnsi"/>
        </w:rPr>
      </w:pPr>
      <w:r w:rsidRPr="001513E1">
        <w:rPr>
          <w:rFonts w:asciiTheme="majorHAnsi" w:hAnsiTheme="majorHAnsi"/>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1513E1" w:rsidRPr="001513E1" w:rsidRDefault="001513E1" w:rsidP="001513E1">
      <w:pPr>
        <w:spacing w:line="240" w:lineRule="auto"/>
        <w:ind w:left="-284" w:right="-283"/>
        <w:jc w:val="both"/>
        <w:rPr>
          <w:rFonts w:asciiTheme="majorHAnsi" w:hAnsiTheme="majorHAnsi"/>
          <w:highlight w:val="green"/>
        </w:rPr>
      </w:pPr>
      <w:r w:rsidRPr="001513E1">
        <w:rPr>
          <w:rFonts w:asciiTheme="majorHAnsi" w:hAnsiTheme="majorHAnsi"/>
          <w:iCs/>
        </w:rPr>
        <w:t>Подробнее см. в издании «Личный еженедельник первоклассника», с. 123</w:t>
      </w:r>
      <w:r w:rsidRPr="001513E1">
        <w:rPr>
          <w:rFonts w:asciiTheme="majorHAnsi" w:hAnsiTheme="majorHAnsi"/>
        </w:rPr>
        <w:sym w:font="Symbol" w:char="002D"/>
      </w:r>
      <w:r w:rsidRPr="001513E1">
        <w:rPr>
          <w:rFonts w:asciiTheme="majorHAnsi" w:hAnsiTheme="majorHAnsi"/>
          <w:iCs/>
        </w:rPr>
        <w:t>128 (изд. «Баласс»).</w:t>
      </w:r>
    </w:p>
    <w:p w:rsidR="001513E1" w:rsidRPr="001513E1" w:rsidRDefault="001513E1" w:rsidP="001513E1">
      <w:pPr>
        <w:spacing w:line="240" w:lineRule="auto"/>
        <w:ind w:left="-284" w:right="-283"/>
        <w:jc w:val="both"/>
        <w:rPr>
          <w:rFonts w:asciiTheme="majorHAnsi" w:hAnsiTheme="majorHAnsi"/>
          <w:b/>
          <w:u w:val="single"/>
        </w:rPr>
      </w:pPr>
    </w:p>
    <w:p w:rsidR="001513E1" w:rsidRPr="001513E1" w:rsidRDefault="001513E1" w:rsidP="001513E1">
      <w:pPr>
        <w:spacing w:line="240" w:lineRule="auto"/>
        <w:ind w:left="-284" w:right="-283"/>
        <w:jc w:val="both"/>
        <w:rPr>
          <w:rFonts w:asciiTheme="majorHAnsi" w:hAnsiTheme="majorHAnsi"/>
          <w:i/>
        </w:rPr>
      </w:pPr>
      <w:r w:rsidRPr="001513E1">
        <w:rPr>
          <w:rFonts w:asciiTheme="majorHAnsi" w:hAnsiTheme="majorHAnsi"/>
          <w:i/>
        </w:rPr>
        <w:t xml:space="preserve">  Время для развития умения самооценки:</w:t>
      </w:r>
      <w:r w:rsidRPr="001513E1">
        <w:rPr>
          <w:rFonts w:asciiTheme="majorHAnsi" w:hAnsiTheme="majorHAnsi"/>
        </w:rPr>
        <w:t xml:space="preserve"> при проектировании урока, на котором будет использован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1513E1" w:rsidRPr="001513E1" w:rsidRDefault="001513E1" w:rsidP="001513E1">
      <w:pPr>
        <w:spacing w:line="240" w:lineRule="auto"/>
        <w:ind w:left="-284" w:right="-283"/>
        <w:jc w:val="both"/>
        <w:rPr>
          <w:rFonts w:asciiTheme="majorHAnsi" w:hAnsiTheme="majorHAnsi"/>
          <w:i/>
        </w:rPr>
      </w:pPr>
    </w:p>
    <w:p w:rsidR="001513E1" w:rsidRPr="001513E1" w:rsidRDefault="001513E1" w:rsidP="001513E1">
      <w:pPr>
        <w:spacing w:line="240" w:lineRule="auto"/>
        <w:ind w:left="-284" w:right="-283"/>
        <w:jc w:val="both"/>
        <w:rPr>
          <w:rFonts w:asciiTheme="majorHAnsi" w:hAnsiTheme="majorHAnsi"/>
        </w:rPr>
      </w:pPr>
      <w:r w:rsidRPr="001513E1">
        <w:rPr>
          <w:rFonts w:asciiTheme="majorHAnsi" w:hAnsiTheme="majorHAnsi"/>
        </w:rPr>
        <w:t xml:space="preserve">Когда у всех учеников умение работать по «Алгоритму самооценки» сформировалось (2-4 классы), учитель, планируя урок, перестаёт сокращать его содержание до минимума.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1513E1">
        <w:rPr>
          <w:rFonts w:asciiTheme="majorHAnsi" w:hAnsiTheme="majorHAnsi"/>
          <w:b/>
        </w:rPr>
        <w:sym w:font="Symbol" w:char="F02D"/>
      </w:r>
      <w:r w:rsidRPr="001513E1">
        <w:rPr>
          <w:rFonts w:asciiTheme="majorHAnsi" w:hAnsiTheme="majorHAnsi"/>
        </w:rPr>
        <w:t xml:space="preserve"> хорошо». </w:t>
      </w:r>
    </w:p>
    <w:p w:rsidR="001513E1" w:rsidRPr="001513E1" w:rsidRDefault="001513E1" w:rsidP="001513E1">
      <w:pPr>
        <w:spacing w:line="240" w:lineRule="auto"/>
        <w:ind w:left="-284" w:right="-283"/>
        <w:jc w:val="both"/>
        <w:rPr>
          <w:rFonts w:asciiTheme="majorHAnsi" w:hAnsiTheme="majorHAnsi"/>
        </w:rPr>
      </w:pPr>
    </w:p>
    <w:tbl>
      <w:tblPr>
        <w:tblW w:w="0" w:type="auto"/>
        <w:tblInd w:w="108" w:type="dxa"/>
        <w:tblBorders>
          <w:insideH w:val="single" w:sz="4" w:space="0" w:color="auto"/>
          <w:insideV w:val="single" w:sz="4" w:space="0" w:color="auto"/>
        </w:tblBorders>
        <w:tblLook w:val="01E0"/>
      </w:tblPr>
      <w:tblGrid>
        <w:gridCol w:w="4395"/>
        <w:gridCol w:w="5670"/>
      </w:tblGrid>
      <w:tr w:rsidR="001513E1" w:rsidRPr="001513E1" w:rsidTr="00B313B5">
        <w:tc>
          <w:tcPr>
            <w:tcW w:w="4395" w:type="dxa"/>
          </w:tcPr>
          <w:p w:rsidR="001513E1" w:rsidRPr="001513E1" w:rsidRDefault="001513E1" w:rsidP="001513E1">
            <w:pPr>
              <w:spacing w:line="240" w:lineRule="auto"/>
              <w:ind w:left="34"/>
              <w:jc w:val="both"/>
              <w:rPr>
                <w:rFonts w:asciiTheme="majorHAnsi" w:hAnsiTheme="majorHAnsi"/>
              </w:rPr>
            </w:pPr>
            <w:r w:rsidRPr="001513E1">
              <w:rPr>
                <w:rFonts w:asciiTheme="majorHAnsi" w:hAnsiTheme="majorHAnsi"/>
              </w:rPr>
              <w:t xml:space="preserve">Если мнение ученика и учителя совпадают, можно вести урок дальше. </w:t>
            </w:r>
          </w:p>
        </w:tc>
        <w:tc>
          <w:tcPr>
            <w:tcW w:w="5670" w:type="dxa"/>
          </w:tcPr>
          <w:p w:rsidR="001513E1" w:rsidRPr="001513E1" w:rsidRDefault="001513E1" w:rsidP="001513E1">
            <w:pPr>
              <w:spacing w:line="240" w:lineRule="auto"/>
              <w:ind w:right="9"/>
              <w:jc w:val="both"/>
              <w:rPr>
                <w:rFonts w:asciiTheme="majorHAnsi" w:hAnsiTheme="majorHAnsi"/>
              </w:rPr>
            </w:pPr>
            <w:r w:rsidRPr="001513E1">
              <w:rPr>
                <w:rFonts w:asciiTheme="majorHAnsi" w:hAnsiTheme="majorHAnsi"/>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Сводная таблица комплексной оценки результатов образования</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 xml:space="preserve">обучающихся 2 класса </w:t>
      </w:r>
    </w:p>
    <w:tbl>
      <w:tblPr>
        <w:tblW w:w="109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1513E1" w:rsidRPr="001513E1" w:rsidTr="00B313B5">
        <w:tc>
          <w:tcPr>
            <w:tcW w:w="588"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 xml:space="preserve">№ </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п/п</w:t>
            </w:r>
          </w:p>
        </w:tc>
        <w:tc>
          <w:tcPr>
            <w:tcW w:w="1226"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Группа </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резуль-</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татов</w:t>
            </w:r>
          </w:p>
        </w:tc>
        <w:tc>
          <w:tcPr>
            <w:tcW w:w="1243" w:type="dxa"/>
          </w:tcPr>
          <w:p w:rsidR="001513E1" w:rsidRPr="001513E1" w:rsidRDefault="001513E1" w:rsidP="001513E1">
            <w:pPr>
              <w:spacing w:line="240" w:lineRule="auto"/>
              <w:jc w:val="center"/>
              <w:rPr>
                <w:rFonts w:asciiTheme="majorHAnsi" w:hAnsiTheme="majorHAnsi"/>
                <w:b/>
              </w:rPr>
            </w:pPr>
          </w:p>
        </w:tc>
        <w:tc>
          <w:tcPr>
            <w:tcW w:w="1237"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Сроки проведе-ния</w:t>
            </w:r>
          </w:p>
        </w:tc>
        <w:tc>
          <w:tcPr>
            <w:tcW w:w="2174"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Вид   </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диагностики</w:t>
            </w:r>
          </w:p>
        </w:tc>
        <w:tc>
          <w:tcPr>
            <w:tcW w:w="2520"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Предмет</w:t>
            </w:r>
          </w:p>
        </w:tc>
        <w:tc>
          <w:tcPr>
            <w:tcW w:w="1920"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Фиксирование </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результатов</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 xml:space="preserve"> (по уровням)</w:t>
            </w:r>
          </w:p>
        </w:tc>
      </w:tr>
      <w:tr w:rsidR="001513E1" w:rsidRPr="001513E1" w:rsidTr="00B313B5">
        <w:tc>
          <w:tcPr>
            <w:tcW w:w="588" w:type="dxa"/>
            <w:vMerge w:val="restart"/>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rPr>
              <w:t>1</w:t>
            </w:r>
          </w:p>
        </w:tc>
        <w:tc>
          <w:tcPr>
            <w:tcW w:w="1226"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ПРЕДМЕТ-НЫЕ</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РЕЗУЛЬ-ТАТЫ</w:t>
            </w:r>
          </w:p>
        </w:tc>
        <w:tc>
          <w:tcPr>
            <w:tcW w:w="1243"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Педагоги-ческая  диагнос-</w:t>
            </w:r>
          </w:p>
          <w:p w:rsidR="001513E1" w:rsidRPr="001513E1" w:rsidRDefault="001513E1" w:rsidP="001513E1">
            <w:pPr>
              <w:spacing w:line="240" w:lineRule="auto"/>
              <w:jc w:val="center"/>
              <w:rPr>
                <w:rFonts w:asciiTheme="majorHAnsi" w:hAnsiTheme="majorHAnsi"/>
              </w:rPr>
            </w:pPr>
            <w:r w:rsidRPr="001513E1">
              <w:rPr>
                <w:rFonts w:asciiTheme="majorHAnsi" w:hAnsiTheme="majorHAnsi"/>
                <w:b/>
                <w:bCs/>
                <w:sz w:val="16"/>
                <w:szCs w:val="16"/>
              </w:rPr>
              <w:t>тика</w:t>
            </w: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3-4 неделя сентября</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входная</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диагностика</w:t>
            </w:r>
          </w:p>
        </w:tc>
        <w:tc>
          <w:tcPr>
            <w:tcW w:w="2520" w:type="dxa"/>
            <w:vAlign w:val="center"/>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Комбинированная работа</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ежемесячно</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текущая</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диагностика</w:t>
            </w:r>
          </w:p>
        </w:tc>
        <w:tc>
          <w:tcPr>
            <w:tcW w:w="2520" w:type="dxa"/>
          </w:tcPr>
          <w:p w:rsidR="001513E1" w:rsidRPr="001513E1" w:rsidRDefault="001513E1" w:rsidP="001513E1">
            <w:pPr>
              <w:tabs>
                <w:tab w:val="left" w:pos="304"/>
              </w:tabs>
              <w:spacing w:line="240" w:lineRule="auto"/>
              <w:ind w:left="360"/>
              <w:rPr>
                <w:rFonts w:asciiTheme="majorHAnsi" w:hAnsiTheme="majorHAnsi"/>
                <w:sz w:val="20"/>
                <w:szCs w:val="20"/>
              </w:rPr>
            </w:pPr>
          </w:p>
          <w:p w:rsidR="001513E1" w:rsidRPr="001513E1" w:rsidRDefault="001513E1" w:rsidP="001513E1">
            <w:pPr>
              <w:tabs>
                <w:tab w:val="left" w:pos="304"/>
              </w:tabs>
              <w:spacing w:line="240" w:lineRule="auto"/>
              <w:ind w:left="21"/>
              <w:rPr>
                <w:rFonts w:asciiTheme="majorHAnsi" w:hAnsiTheme="majorHAnsi"/>
                <w:sz w:val="20"/>
                <w:szCs w:val="20"/>
              </w:rPr>
            </w:pPr>
            <w:r w:rsidRPr="001513E1">
              <w:rPr>
                <w:rFonts w:asciiTheme="majorHAnsi" w:hAnsiTheme="majorHAnsi"/>
                <w:sz w:val="20"/>
                <w:szCs w:val="20"/>
              </w:rPr>
              <w:t>1. Таблицы предметных результатов по  всем предметам</w:t>
            </w:r>
          </w:p>
          <w:p w:rsidR="001513E1" w:rsidRPr="001513E1" w:rsidRDefault="001513E1" w:rsidP="001513E1">
            <w:pPr>
              <w:tabs>
                <w:tab w:val="left" w:pos="304"/>
              </w:tabs>
              <w:spacing w:line="240" w:lineRule="auto"/>
              <w:ind w:left="21"/>
              <w:rPr>
                <w:rFonts w:asciiTheme="majorHAnsi" w:hAnsiTheme="majorHAnsi"/>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1 четверть</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lang w:val="en-US"/>
              </w:rPr>
              <w:t>I</w:t>
            </w:r>
            <w:r w:rsidRPr="001513E1">
              <w:rPr>
                <w:rFonts w:asciiTheme="majorHAnsi" w:hAnsiTheme="majorHAnsi"/>
                <w:sz w:val="20"/>
                <w:szCs w:val="20"/>
              </w:rPr>
              <w:t xml:space="preserve"> </w:t>
            </w:r>
            <w:r w:rsidRPr="001513E1">
              <w:rPr>
                <w:rFonts w:asciiTheme="majorHAnsi" w:hAnsiTheme="majorHAnsi"/>
                <w:sz w:val="20"/>
                <w:szCs w:val="20"/>
              </w:rPr>
              <w:lastRenderedPageBreak/>
              <w:t>полугодие</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3 четверть</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lastRenderedPageBreak/>
              <w:t>промежуточная диагностика</w:t>
            </w:r>
          </w:p>
        </w:tc>
        <w:tc>
          <w:tcPr>
            <w:tcW w:w="2520" w:type="dxa"/>
          </w:tcPr>
          <w:p w:rsidR="001513E1" w:rsidRPr="001513E1" w:rsidRDefault="001513E1" w:rsidP="001513E1">
            <w:pPr>
              <w:spacing w:line="240" w:lineRule="auto"/>
              <w:rPr>
                <w:rFonts w:asciiTheme="majorHAnsi" w:hAnsiTheme="majorHAnsi"/>
                <w:sz w:val="20"/>
                <w:szCs w:val="20"/>
              </w:rPr>
            </w:pP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lastRenderedPageBreak/>
              <w:t>1. Русский язык</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Математика</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Литературное чтение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4. Окружающий мир</w:t>
            </w:r>
          </w:p>
          <w:p w:rsidR="001513E1" w:rsidRPr="001513E1" w:rsidRDefault="001513E1" w:rsidP="001513E1">
            <w:pPr>
              <w:spacing w:line="240" w:lineRule="auto"/>
              <w:rPr>
                <w:rFonts w:asciiTheme="majorHAnsi" w:hAnsiTheme="majorHAnsi"/>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lastRenderedPageBreak/>
              <w:t>оценочный лист</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(персонифициро</w:t>
            </w:r>
            <w:r w:rsidRPr="001513E1">
              <w:rPr>
                <w:rFonts w:asciiTheme="majorHAnsi" w:hAnsiTheme="majorHAnsi"/>
                <w:b/>
                <w:bCs/>
                <w:sz w:val="20"/>
                <w:szCs w:val="20"/>
              </w:rPr>
              <w:lastRenderedPageBreak/>
              <w:t>-ванные)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апрель</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итоговая</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 xml:space="preserve"> диагностика</w:t>
            </w:r>
          </w:p>
        </w:tc>
        <w:tc>
          <w:tcPr>
            <w:tcW w:w="2520" w:type="dxa"/>
          </w:tcPr>
          <w:p w:rsidR="001513E1" w:rsidRPr="001513E1" w:rsidRDefault="001513E1" w:rsidP="001513E1">
            <w:pPr>
              <w:spacing w:line="240" w:lineRule="auto"/>
              <w:rPr>
                <w:rFonts w:asciiTheme="majorHAnsi" w:hAnsiTheme="majorHAnsi"/>
                <w:sz w:val="20"/>
                <w:szCs w:val="20"/>
              </w:rPr>
            </w:pP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Русский язык</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Математика</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Литературное чтение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4. Окружающий мир</w:t>
            </w:r>
          </w:p>
          <w:p w:rsidR="001513E1" w:rsidRPr="001513E1" w:rsidRDefault="001513E1" w:rsidP="001513E1">
            <w:pPr>
              <w:spacing w:line="240" w:lineRule="auto"/>
              <w:rPr>
                <w:rFonts w:asciiTheme="majorHAnsi" w:hAnsiTheme="majorHAnsi"/>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май</w:t>
            </w:r>
          </w:p>
        </w:tc>
        <w:tc>
          <w:tcPr>
            <w:tcW w:w="2174"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 xml:space="preserve">итоговая комплексная  работа по окончании </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2 класса</w:t>
            </w:r>
          </w:p>
          <w:p w:rsidR="001513E1" w:rsidRPr="001513E1" w:rsidRDefault="001513E1" w:rsidP="001513E1">
            <w:pPr>
              <w:bidi/>
              <w:spacing w:line="240" w:lineRule="auto"/>
              <w:jc w:val="center"/>
              <w:rPr>
                <w:rFonts w:asciiTheme="majorHAnsi" w:hAnsiTheme="majorHAnsi"/>
                <w:b/>
                <w:bCs/>
                <w:sz w:val="20"/>
                <w:szCs w:val="20"/>
              </w:rPr>
            </w:pPr>
            <w:r w:rsidRPr="001513E1">
              <w:rPr>
                <w:rFonts w:asciiTheme="majorHAnsi" w:hAnsiTheme="majorHAnsi"/>
                <w:b/>
                <w:bCs/>
                <w:sz w:val="20"/>
                <w:szCs w:val="20"/>
              </w:rPr>
              <w:t xml:space="preserve">под ред. </w:t>
            </w:r>
          </w:p>
          <w:p w:rsidR="001513E1" w:rsidRPr="001513E1" w:rsidRDefault="001513E1" w:rsidP="001513E1">
            <w:pPr>
              <w:bidi/>
              <w:spacing w:line="240" w:lineRule="auto"/>
              <w:jc w:val="center"/>
              <w:rPr>
                <w:rFonts w:asciiTheme="majorHAnsi" w:hAnsiTheme="majorHAnsi"/>
                <w:b/>
                <w:bCs/>
              </w:rPr>
            </w:pPr>
            <w:r w:rsidRPr="001513E1">
              <w:rPr>
                <w:rFonts w:asciiTheme="majorHAnsi" w:hAnsiTheme="majorHAnsi"/>
                <w:b/>
                <w:bCs/>
                <w:sz w:val="20"/>
                <w:szCs w:val="20"/>
              </w:rPr>
              <w:t>О.Б. Логиновой</w:t>
            </w:r>
          </w:p>
        </w:tc>
        <w:tc>
          <w:tcPr>
            <w:tcW w:w="2520" w:type="dxa"/>
            <w:vAlign w:val="center"/>
          </w:tcPr>
          <w:p w:rsidR="001513E1" w:rsidRPr="001513E1" w:rsidRDefault="001513E1" w:rsidP="001513E1">
            <w:pPr>
              <w:spacing w:line="240" w:lineRule="auto"/>
              <w:jc w:val="center"/>
              <w:rPr>
                <w:rFonts w:asciiTheme="majorHAnsi" w:hAnsiTheme="majorHAnsi"/>
                <w:b/>
                <w:bCs/>
                <w:sz w:val="20"/>
                <w:szCs w:val="20"/>
              </w:rPr>
            </w:pP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Система заданий различного уровня сложности по чтению, русскому языку, математике, окружающему миру</w:t>
            </w:r>
          </w:p>
          <w:p w:rsidR="001513E1" w:rsidRPr="001513E1" w:rsidRDefault="001513E1" w:rsidP="001513E1">
            <w:pPr>
              <w:spacing w:line="240" w:lineRule="auto"/>
              <w:jc w:val="center"/>
              <w:rPr>
                <w:rFonts w:asciiTheme="majorHAnsi" w:hAnsiTheme="majorHAnsi"/>
                <w:b/>
                <w:bCs/>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tc>
      </w:tr>
      <w:tr w:rsidR="001513E1" w:rsidRPr="001513E1" w:rsidTr="00B313B5">
        <w:tc>
          <w:tcPr>
            <w:tcW w:w="10908" w:type="dxa"/>
            <w:gridSpan w:val="7"/>
          </w:tcPr>
          <w:p w:rsidR="001513E1" w:rsidRPr="001513E1" w:rsidRDefault="001513E1" w:rsidP="001513E1">
            <w:pPr>
              <w:spacing w:line="240" w:lineRule="auto"/>
              <w:jc w:val="center"/>
              <w:rPr>
                <w:rFonts w:asciiTheme="majorHAnsi" w:hAnsiTheme="majorHAnsi"/>
                <w:b/>
              </w:rPr>
            </w:pPr>
          </w:p>
        </w:tc>
      </w:tr>
      <w:tr w:rsidR="001513E1" w:rsidRPr="001513E1" w:rsidTr="00B313B5">
        <w:tc>
          <w:tcPr>
            <w:tcW w:w="588" w:type="dxa"/>
            <w:vMerge w:val="restart"/>
            <w:vAlign w:val="center"/>
          </w:tcPr>
          <w:p w:rsidR="001513E1" w:rsidRPr="001513E1" w:rsidRDefault="001513E1" w:rsidP="001513E1">
            <w:pPr>
              <w:spacing w:line="240" w:lineRule="auto"/>
              <w:jc w:val="center"/>
              <w:rPr>
                <w:rFonts w:asciiTheme="majorHAnsi" w:hAnsiTheme="majorHAnsi"/>
                <w:b/>
              </w:rPr>
            </w:pPr>
            <w:r w:rsidRPr="001513E1">
              <w:rPr>
                <w:rFonts w:asciiTheme="majorHAnsi" w:hAnsiTheme="majorHAnsi"/>
              </w:rPr>
              <w:t>2</w:t>
            </w:r>
          </w:p>
        </w:tc>
        <w:tc>
          <w:tcPr>
            <w:tcW w:w="1226"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МЕТА-ПРЕДМЕТ-НЫЕ</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РЕЗУЛЬ-ТАТЫ</w:t>
            </w:r>
          </w:p>
        </w:tc>
        <w:tc>
          <w:tcPr>
            <w:tcW w:w="1243" w:type="dxa"/>
            <w:vMerge w:val="restart"/>
          </w:tcPr>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Мониоринг</w:t>
            </w:r>
          </w:p>
        </w:tc>
        <w:tc>
          <w:tcPr>
            <w:tcW w:w="1237"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lastRenderedPageBreak/>
              <w:t>Сроки проведе-ния</w:t>
            </w:r>
          </w:p>
        </w:tc>
        <w:tc>
          <w:tcPr>
            <w:tcW w:w="2174"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Вид  УУД</w:t>
            </w:r>
          </w:p>
        </w:tc>
        <w:tc>
          <w:tcPr>
            <w:tcW w:w="25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Инструментарий</w:t>
            </w:r>
          </w:p>
        </w:tc>
        <w:tc>
          <w:tcPr>
            <w:tcW w:w="1920" w:type="dxa"/>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b/>
                <w:bCs/>
              </w:rPr>
              <w:t>Фиксирование   результатов</w:t>
            </w:r>
          </w:p>
        </w:tc>
      </w:tr>
      <w:tr w:rsidR="001513E1" w:rsidRPr="001513E1" w:rsidTr="00B313B5">
        <w:tc>
          <w:tcPr>
            <w:tcW w:w="588" w:type="dxa"/>
            <w:vMerge/>
            <w:vAlign w:val="center"/>
          </w:tcPr>
          <w:p w:rsidR="001513E1" w:rsidRPr="001513E1" w:rsidRDefault="001513E1" w:rsidP="001513E1">
            <w:pPr>
              <w:spacing w:line="240" w:lineRule="auto"/>
              <w:jc w:val="center"/>
              <w:rPr>
                <w:rFonts w:asciiTheme="majorHAnsi" w:hAnsiTheme="majorHAnsi"/>
              </w:rPr>
            </w:pPr>
          </w:p>
        </w:tc>
        <w:tc>
          <w:tcPr>
            <w:tcW w:w="1226" w:type="dxa"/>
            <w:vMerge/>
            <w:vAlign w:val="center"/>
          </w:tcPr>
          <w:p w:rsidR="001513E1" w:rsidRPr="001513E1" w:rsidRDefault="001513E1" w:rsidP="001513E1">
            <w:pPr>
              <w:spacing w:line="240" w:lineRule="auto"/>
              <w:jc w:val="center"/>
              <w:rPr>
                <w:rFonts w:asciiTheme="majorHAnsi" w:hAnsiTheme="majorHAnsi"/>
                <w:b/>
                <w:bCs/>
                <w:sz w:val="16"/>
                <w:szCs w:val="16"/>
              </w:rPr>
            </w:pPr>
          </w:p>
        </w:tc>
        <w:tc>
          <w:tcPr>
            <w:tcW w:w="1243" w:type="dxa"/>
            <w:vMerge/>
          </w:tcPr>
          <w:p w:rsidR="001513E1" w:rsidRPr="001513E1" w:rsidRDefault="001513E1" w:rsidP="001513E1">
            <w:pPr>
              <w:spacing w:line="240" w:lineRule="auto"/>
              <w:jc w:val="center"/>
              <w:rPr>
                <w:rFonts w:asciiTheme="majorHAnsi" w:hAnsiTheme="majorHAnsi"/>
                <w:b/>
                <w:bCs/>
                <w:sz w:val="16"/>
                <w:szCs w:val="16"/>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2 раза:</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sz w:val="20"/>
                <w:szCs w:val="20"/>
              </w:rPr>
              <w:t>в начале  и в  конце учебного года</w:t>
            </w:r>
          </w:p>
        </w:tc>
        <w:tc>
          <w:tcPr>
            <w:tcW w:w="2174"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Коммуникативные УУД</w:t>
            </w:r>
          </w:p>
        </w:tc>
        <w:tc>
          <w:tcPr>
            <w:tcW w:w="2520" w:type="dxa"/>
            <w:vAlign w:val="center"/>
          </w:tcPr>
          <w:p w:rsidR="001513E1" w:rsidRPr="001513E1" w:rsidRDefault="001513E1" w:rsidP="001513E1">
            <w:pPr>
              <w:spacing w:line="240" w:lineRule="auto"/>
              <w:rPr>
                <w:rFonts w:asciiTheme="majorHAnsi" w:hAnsiTheme="majorHAnsi"/>
                <w:bCs/>
                <w:sz w:val="20"/>
                <w:szCs w:val="20"/>
              </w:rPr>
            </w:pPr>
          </w:p>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1. «Левая и правая стороны» (Ж. Пиаже)</w:t>
            </w:r>
          </w:p>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2. «Узор под диктовку» (Цукерман)</w:t>
            </w:r>
          </w:p>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3. Лист наблюдений (ежемесячно; см. ниже)</w:t>
            </w:r>
          </w:p>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4. Итоговая комплексная работа по окончании          2 класса</w:t>
            </w:r>
            <w:r w:rsidRPr="001513E1">
              <w:rPr>
                <w:rFonts w:asciiTheme="majorHAnsi" w:hAnsiTheme="majorHAnsi"/>
                <w:sz w:val="20"/>
                <w:szCs w:val="20"/>
              </w:rPr>
              <w:t xml:space="preserve"> (под ред.          О.Б. Логиновой)</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2 раза:</w:t>
            </w:r>
          </w:p>
          <w:p w:rsidR="001513E1" w:rsidRPr="001513E1" w:rsidRDefault="001513E1" w:rsidP="001513E1">
            <w:pPr>
              <w:spacing w:line="240" w:lineRule="auto"/>
              <w:jc w:val="center"/>
              <w:rPr>
                <w:rFonts w:asciiTheme="majorHAnsi" w:hAnsiTheme="majorHAnsi"/>
              </w:rPr>
            </w:pPr>
            <w:r w:rsidRPr="001513E1">
              <w:rPr>
                <w:rFonts w:asciiTheme="majorHAnsi" w:hAnsiTheme="majorHAnsi"/>
                <w:sz w:val="20"/>
                <w:szCs w:val="20"/>
              </w:rPr>
              <w:t>в начале  и в  конце учебного года</w:t>
            </w:r>
          </w:p>
        </w:tc>
        <w:tc>
          <w:tcPr>
            <w:tcW w:w="2174"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Регулятивные УУД</w:t>
            </w:r>
          </w:p>
        </w:tc>
        <w:tc>
          <w:tcPr>
            <w:tcW w:w="2520" w:type="dxa"/>
            <w:vAlign w:val="center"/>
          </w:tcPr>
          <w:p w:rsidR="001513E1" w:rsidRPr="001513E1" w:rsidRDefault="001513E1" w:rsidP="001513E1">
            <w:pPr>
              <w:pStyle w:val="38"/>
              <w:ind w:left="21" w:right="27"/>
              <w:jc w:val="both"/>
              <w:rPr>
                <w:rFonts w:asciiTheme="majorHAnsi" w:hAnsiTheme="majorHAnsi"/>
                <w:sz w:val="20"/>
                <w:szCs w:val="20"/>
              </w:rPr>
            </w:pPr>
          </w:p>
          <w:p w:rsidR="001513E1" w:rsidRPr="001513E1" w:rsidRDefault="001513E1" w:rsidP="001513E1">
            <w:pPr>
              <w:pStyle w:val="38"/>
              <w:ind w:left="21" w:right="27"/>
              <w:jc w:val="both"/>
              <w:rPr>
                <w:rFonts w:asciiTheme="majorHAnsi" w:hAnsiTheme="majorHAnsi"/>
                <w:sz w:val="20"/>
                <w:szCs w:val="20"/>
              </w:rPr>
            </w:pPr>
            <w:r w:rsidRPr="001513E1">
              <w:rPr>
                <w:rFonts w:asciiTheme="majorHAnsi" w:hAnsiTheme="majorHAnsi"/>
                <w:sz w:val="20"/>
                <w:szCs w:val="20"/>
              </w:rPr>
              <w:t>1. Проба на внимание (поиск различий в изображениях)</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Лист наблюдений (ежемесячно;  см. ниже)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 xml:space="preserve">3. Итоговая комплексная  работа по окончании         </w:t>
            </w:r>
            <w:r w:rsidRPr="001513E1">
              <w:rPr>
                <w:rFonts w:asciiTheme="majorHAnsi" w:hAnsiTheme="majorHAnsi"/>
                <w:bCs/>
                <w:sz w:val="20"/>
                <w:szCs w:val="20"/>
              </w:rPr>
              <w:t>2 класса</w:t>
            </w:r>
            <w:r w:rsidRPr="001513E1">
              <w:rPr>
                <w:rFonts w:asciiTheme="majorHAnsi" w:hAnsiTheme="majorHAnsi"/>
                <w:sz w:val="20"/>
                <w:szCs w:val="20"/>
              </w:rPr>
              <w:t xml:space="preserve"> (под ред.          О.Б. Логиновой)</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p>
          <w:p w:rsidR="001513E1" w:rsidRPr="001513E1" w:rsidRDefault="001513E1" w:rsidP="001513E1">
            <w:pPr>
              <w:spacing w:line="240" w:lineRule="auto"/>
              <w:jc w:val="center"/>
              <w:rPr>
                <w:rFonts w:asciiTheme="majorHAnsi" w:hAnsiTheme="majorHAnsi"/>
                <w:sz w:val="20"/>
                <w:szCs w:val="20"/>
              </w:rPr>
            </w:pP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2 раза:</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в начале  и в  конце учебного года</w:t>
            </w:r>
          </w:p>
        </w:tc>
        <w:tc>
          <w:tcPr>
            <w:tcW w:w="2174" w:type="dxa"/>
            <w:vAlign w:val="center"/>
          </w:tcPr>
          <w:p w:rsidR="001513E1" w:rsidRPr="001513E1" w:rsidRDefault="001513E1" w:rsidP="001513E1">
            <w:pPr>
              <w:spacing w:line="240" w:lineRule="auto"/>
              <w:jc w:val="center"/>
              <w:rPr>
                <w:rFonts w:asciiTheme="majorHAnsi" w:hAnsiTheme="majorHAnsi"/>
                <w:b/>
                <w:bCs/>
              </w:rPr>
            </w:pP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rPr>
              <w:t>Познавательные УУД</w:t>
            </w:r>
          </w:p>
        </w:tc>
        <w:tc>
          <w:tcPr>
            <w:tcW w:w="2520" w:type="dxa"/>
            <w:vAlign w:val="center"/>
          </w:tcPr>
          <w:p w:rsidR="001513E1" w:rsidRPr="001513E1" w:rsidRDefault="001513E1" w:rsidP="001513E1">
            <w:pPr>
              <w:pStyle w:val="38"/>
              <w:ind w:left="21" w:right="27"/>
              <w:jc w:val="both"/>
              <w:rPr>
                <w:rFonts w:asciiTheme="majorHAnsi" w:hAnsiTheme="majorHAnsi"/>
                <w:sz w:val="20"/>
                <w:szCs w:val="20"/>
              </w:rPr>
            </w:pPr>
          </w:p>
          <w:p w:rsidR="001513E1" w:rsidRPr="001513E1" w:rsidRDefault="001513E1" w:rsidP="001513E1">
            <w:pPr>
              <w:pStyle w:val="38"/>
              <w:ind w:left="21" w:right="27"/>
              <w:jc w:val="both"/>
              <w:rPr>
                <w:rFonts w:asciiTheme="majorHAnsi" w:hAnsiTheme="majorHAnsi"/>
                <w:sz w:val="18"/>
                <w:szCs w:val="18"/>
              </w:rPr>
            </w:pPr>
            <w:r w:rsidRPr="001513E1">
              <w:rPr>
                <w:rFonts w:asciiTheme="majorHAnsi" w:hAnsiTheme="majorHAnsi"/>
                <w:sz w:val="20"/>
                <w:szCs w:val="20"/>
              </w:rPr>
              <w:t xml:space="preserve">1. Построение числового эквивалента или </w:t>
            </w:r>
            <w:r w:rsidRPr="001513E1">
              <w:rPr>
                <w:rFonts w:asciiTheme="majorHAnsi" w:hAnsiTheme="majorHAnsi"/>
                <w:sz w:val="18"/>
                <w:szCs w:val="18"/>
              </w:rPr>
              <w:t>взаимно-однозначного соответствия (Ж. Пиаже, А. Шеминьска)</w:t>
            </w:r>
          </w:p>
          <w:p w:rsidR="001513E1" w:rsidRPr="001513E1" w:rsidRDefault="001513E1" w:rsidP="001513E1">
            <w:pPr>
              <w:pStyle w:val="38"/>
              <w:ind w:left="21" w:right="27"/>
              <w:jc w:val="both"/>
              <w:rPr>
                <w:rFonts w:asciiTheme="majorHAnsi" w:hAnsiTheme="majorHAnsi"/>
                <w:sz w:val="18"/>
                <w:szCs w:val="18"/>
              </w:rPr>
            </w:pPr>
            <w:r w:rsidRPr="001513E1">
              <w:rPr>
                <w:rFonts w:asciiTheme="majorHAnsi" w:hAnsiTheme="majorHAnsi"/>
                <w:sz w:val="20"/>
                <w:szCs w:val="20"/>
              </w:rPr>
              <w:t xml:space="preserve">2. </w:t>
            </w:r>
            <w:r w:rsidRPr="001513E1">
              <w:rPr>
                <w:rFonts w:asciiTheme="majorHAnsi" w:hAnsiTheme="majorHAnsi"/>
                <w:sz w:val="18"/>
                <w:szCs w:val="18"/>
              </w:rPr>
              <w:t>Проба на определение</w:t>
            </w:r>
            <w:r w:rsidRPr="001513E1">
              <w:rPr>
                <w:rFonts w:asciiTheme="majorHAnsi" w:hAnsiTheme="majorHAnsi"/>
                <w:sz w:val="20"/>
                <w:szCs w:val="20"/>
              </w:rPr>
              <w:t xml:space="preserve"> </w:t>
            </w:r>
            <w:r w:rsidRPr="001513E1">
              <w:rPr>
                <w:rFonts w:asciiTheme="majorHAnsi" w:hAnsiTheme="majorHAnsi"/>
                <w:sz w:val="18"/>
                <w:szCs w:val="18"/>
              </w:rPr>
              <w:t>количества слов в предложении</w:t>
            </w:r>
            <w:r w:rsidRPr="001513E1">
              <w:rPr>
                <w:rFonts w:asciiTheme="majorHAnsi" w:hAnsiTheme="majorHAnsi"/>
                <w:sz w:val="20"/>
                <w:szCs w:val="20"/>
              </w:rPr>
              <w:t xml:space="preserve"> </w:t>
            </w:r>
            <w:r w:rsidRPr="001513E1">
              <w:rPr>
                <w:rFonts w:asciiTheme="majorHAnsi" w:hAnsiTheme="majorHAnsi"/>
                <w:sz w:val="18"/>
                <w:szCs w:val="18"/>
              </w:rPr>
              <w:t>(С.Н. Карпова)</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Лист наблюдений (ежемесячно;  см. ниже)</w:t>
            </w:r>
          </w:p>
          <w:p w:rsidR="001513E1" w:rsidRPr="001513E1" w:rsidRDefault="001513E1" w:rsidP="001513E1">
            <w:pPr>
              <w:pStyle w:val="38"/>
              <w:ind w:left="21" w:right="27"/>
              <w:jc w:val="both"/>
              <w:rPr>
                <w:rFonts w:asciiTheme="majorHAnsi" w:hAnsiTheme="majorHAnsi"/>
                <w:sz w:val="20"/>
                <w:szCs w:val="20"/>
              </w:rPr>
            </w:pPr>
            <w:r w:rsidRPr="001513E1">
              <w:rPr>
                <w:rFonts w:asciiTheme="majorHAnsi" w:hAnsiTheme="majorHAnsi"/>
                <w:sz w:val="20"/>
                <w:szCs w:val="20"/>
              </w:rPr>
              <w:t xml:space="preserve">4. Итоговая комплексная  работа по окончании              </w:t>
            </w:r>
            <w:r w:rsidRPr="001513E1">
              <w:rPr>
                <w:rFonts w:asciiTheme="majorHAnsi" w:hAnsiTheme="majorHAnsi"/>
                <w:bCs/>
                <w:sz w:val="20"/>
                <w:szCs w:val="20"/>
              </w:rPr>
              <w:t>2 класса</w:t>
            </w:r>
            <w:r w:rsidRPr="001513E1">
              <w:rPr>
                <w:rFonts w:asciiTheme="majorHAnsi" w:hAnsiTheme="majorHAnsi"/>
                <w:sz w:val="20"/>
                <w:szCs w:val="20"/>
              </w:rPr>
              <w:t xml:space="preserve"> (под ред.              О.Б. Логиновой)</w:t>
            </w:r>
          </w:p>
          <w:p w:rsidR="001513E1" w:rsidRPr="001513E1" w:rsidRDefault="001513E1" w:rsidP="001513E1">
            <w:pPr>
              <w:pStyle w:val="38"/>
              <w:ind w:left="21" w:right="27"/>
              <w:jc w:val="both"/>
              <w:rPr>
                <w:rFonts w:asciiTheme="majorHAnsi" w:hAnsiTheme="majorHAnsi"/>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tc>
      </w:tr>
      <w:tr w:rsidR="001513E1" w:rsidRPr="001513E1" w:rsidTr="00B313B5">
        <w:tc>
          <w:tcPr>
            <w:tcW w:w="588" w:type="dxa"/>
          </w:tcPr>
          <w:p w:rsidR="001513E1" w:rsidRPr="001513E1" w:rsidRDefault="001513E1" w:rsidP="001513E1">
            <w:pPr>
              <w:spacing w:line="240" w:lineRule="auto"/>
              <w:jc w:val="center"/>
              <w:rPr>
                <w:rFonts w:asciiTheme="majorHAnsi" w:hAnsiTheme="majorHAnsi"/>
                <w:b/>
              </w:rPr>
            </w:pPr>
          </w:p>
        </w:tc>
        <w:tc>
          <w:tcPr>
            <w:tcW w:w="1226" w:type="dxa"/>
          </w:tcPr>
          <w:p w:rsidR="001513E1" w:rsidRPr="001513E1" w:rsidRDefault="001513E1" w:rsidP="001513E1">
            <w:pPr>
              <w:spacing w:line="240" w:lineRule="auto"/>
              <w:jc w:val="center"/>
              <w:rPr>
                <w:rFonts w:asciiTheme="majorHAnsi" w:hAnsiTheme="majorHAnsi"/>
                <w:b/>
              </w:rPr>
            </w:pPr>
          </w:p>
        </w:tc>
        <w:tc>
          <w:tcPr>
            <w:tcW w:w="1243" w:type="dxa"/>
          </w:tcPr>
          <w:p w:rsidR="001513E1" w:rsidRPr="001513E1" w:rsidRDefault="001513E1" w:rsidP="001513E1">
            <w:pPr>
              <w:spacing w:line="240" w:lineRule="auto"/>
              <w:jc w:val="center"/>
              <w:rPr>
                <w:rFonts w:asciiTheme="majorHAnsi" w:hAnsiTheme="majorHAnsi"/>
                <w:b/>
              </w:rPr>
            </w:pPr>
          </w:p>
        </w:tc>
        <w:tc>
          <w:tcPr>
            <w:tcW w:w="1237"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Сроки проведе-ния</w:t>
            </w:r>
          </w:p>
        </w:tc>
        <w:tc>
          <w:tcPr>
            <w:tcW w:w="2174"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Формулировка</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из текста  ФГОС</w:t>
            </w:r>
          </w:p>
        </w:tc>
        <w:tc>
          <w:tcPr>
            <w:tcW w:w="25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Инструментарий</w:t>
            </w:r>
          </w:p>
        </w:tc>
        <w:tc>
          <w:tcPr>
            <w:tcW w:w="1920" w:type="dxa"/>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b/>
                <w:bCs/>
              </w:rPr>
              <w:t>Фиксирование     результатов</w:t>
            </w:r>
          </w:p>
        </w:tc>
      </w:tr>
      <w:tr w:rsidR="001513E1" w:rsidRPr="001513E1" w:rsidTr="00B313B5">
        <w:tc>
          <w:tcPr>
            <w:tcW w:w="588" w:type="dxa"/>
            <w:vMerge w:val="restart"/>
            <w:vAlign w:val="center"/>
          </w:tcPr>
          <w:p w:rsidR="001513E1" w:rsidRPr="001513E1" w:rsidRDefault="001513E1" w:rsidP="001513E1">
            <w:pPr>
              <w:spacing w:line="240" w:lineRule="auto"/>
              <w:jc w:val="center"/>
              <w:rPr>
                <w:rFonts w:asciiTheme="majorHAnsi" w:hAnsiTheme="majorHAnsi"/>
                <w:b/>
              </w:rPr>
            </w:pPr>
            <w:r w:rsidRPr="001513E1">
              <w:rPr>
                <w:rFonts w:asciiTheme="majorHAnsi" w:hAnsiTheme="majorHAnsi"/>
              </w:rPr>
              <w:t>3</w:t>
            </w:r>
          </w:p>
        </w:tc>
        <w:tc>
          <w:tcPr>
            <w:tcW w:w="1226"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ЛИЧНОСТ-НЫЕ РЕЗУЛЬ-ТАТЫ</w:t>
            </w:r>
          </w:p>
          <w:p w:rsidR="001513E1" w:rsidRPr="001513E1" w:rsidRDefault="001513E1" w:rsidP="001513E1">
            <w:pPr>
              <w:spacing w:line="240" w:lineRule="auto"/>
              <w:jc w:val="center"/>
              <w:rPr>
                <w:rFonts w:asciiTheme="majorHAnsi" w:hAnsiTheme="majorHAnsi"/>
                <w:b/>
              </w:rPr>
            </w:pPr>
          </w:p>
        </w:tc>
        <w:tc>
          <w:tcPr>
            <w:tcW w:w="1243" w:type="dxa"/>
            <w:vMerge w:val="restart"/>
          </w:tcPr>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Диагности-</w:t>
            </w: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ческие исследования</w:t>
            </w: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Достижение воспитатель-</w:t>
            </w: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ного результата</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1-го уровня</w:t>
            </w:r>
          </w:p>
        </w:tc>
        <w:tc>
          <w:tcPr>
            <w:tcW w:w="1237" w:type="dxa"/>
            <w:vMerge w:val="restart"/>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rPr>
              <w:lastRenderedPageBreak/>
              <w:t>2 раза:</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rPr>
              <w:t>в начале  и в  конце учебного года</w:t>
            </w:r>
          </w:p>
        </w:tc>
        <w:tc>
          <w:tcPr>
            <w:tcW w:w="2174" w:type="dxa"/>
          </w:tcPr>
          <w:p w:rsidR="001513E1" w:rsidRPr="001513E1" w:rsidRDefault="001513E1" w:rsidP="001513E1">
            <w:pPr>
              <w:spacing w:line="240" w:lineRule="auto"/>
              <w:rPr>
                <w:rFonts w:asciiTheme="majorHAnsi" w:hAnsiTheme="majorHAnsi"/>
                <w:b/>
              </w:rPr>
            </w:pPr>
            <w:r w:rsidRPr="001513E1">
              <w:rPr>
                <w:rFonts w:asciiTheme="majorHAnsi" w:hAnsiTheme="majorHAnsi"/>
                <w:b/>
                <w:bCs/>
                <w:u w:val="single"/>
              </w:rPr>
              <w:t>Смыслоообразо-вани</w:t>
            </w:r>
            <w:r w:rsidRPr="001513E1">
              <w:rPr>
                <w:rFonts w:asciiTheme="majorHAnsi" w:hAnsiTheme="majorHAnsi"/>
                <w:b/>
                <w:bCs/>
                <w:iCs/>
              </w:rPr>
              <w:t>е</w:t>
            </w:r>
            <w:r w:rsidRPr="001513E1">
              <w:rPr>
                <w:rFonts w:asciiTheme="majorHAnsi" w:hAnsiTheme="majorHAnsi"/>
                <w:b/>
                <w:bCs/>
                <w:i/>
                <w:iCs/>
              </w:rPr>
              <w:t>.</w:t>
            </w:r>
            <w:r w:rsidRPr="001513E1">
              <w:rPr>
                <w:rFonts w:asciiTheme="majorHAnsi" w:hAnsiTheme="majorHAnsi"/>
                <w:i/>
                <w:iCs/>
              </w:rPr>
              <w:t xml:space="preserve"> </w:t>
            </w:r>
            <w:r w:rsidRPr="001513E1">
              <w:rPr>
                <w:rFonts w:asciiTheme="majorHAnsi" w:hAnsiTheme="majorHAnsi"/>
                <w:sz w:val="20"/>
                <w:szCs w:val="20"/>
              </w:rPr>
              <w:t>Принятие и освоение социальной роли обучающегося, развитие мотивов учебной деятельности и формирование личностного смысла</w:t>
            </w:r>
            <w:r w:rsidRPr="001513E1">
              <w:rPr>
                <w:rFonts w:asciiTheme="majorHAnsi" w:hAnsiTheme="majorHAnsi"/>
              </w:rPr>
              <w:t xml:space="preserve"> </w:t>
            </w:r>
            <w:r w:rsidRPr="001513E1">
              <w:rPr>
                <w:rFonts w:asciiTheme="majorHAnsi" w:hAnsiTheme="majorHAnsi"/>
                <w:sz w:val="20"/>
                <w:szCs w:val="20"/>
              </w:rPr>
              <w:t>учения</w:t>
            </w:r>
          </w:p>
        </w:tc>
        <w:tc>
          <w:tcPr>
            <w:tcW w:w="2520" w:type="dxa"/>
            <w:vAlign w:val="center"/>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sz w:val="20"/>
                <w:szCs w:val="20"/>
              </w:rPr>
              <w:t>Опросник мотивации</w:t>
            </w:r>
          </w:p>
        </w:tc>
        <w:tc>
          <w:tcPr>
            <w:tcW w:w="19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не подлежат итоговой оценке</w:t>
            </w:r>
          </w:p>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bCs/>
                <w:sz w:val="20"/>
                <w:szCs w:val="20"/>
              </w:rPr>
              <w:t>(неперсонифици-рованные)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Merge/>
          </w:tcPr>
          <w:p w:rsidR="001513E1" w:rsidRPr="001513E1" w:rsidRDefault="001513E1" w:rsidP="001513E1">
            <w:pPr>
              <w:spacing w:line="240" w:lineRule="auto"/>
              <w:jc w:val="center"/>
              <w:rPr>
                <w:rFonts w:asciiTheme="majorHAnsi" w:hAnsiTheme="majorHAnsi"/>
                <w:b/>
              </w:rPr>
            </w:pPr>
          </w:p>
        </w:tc>
        <w:tc>
          <w:tcPr>
            <w:tcW w:w="2174" w:type="dxa"/>
          </w:tcPr>
          <w:p w:rsidR="001513E1" w:rsidRPr="001513E1" w:rsidRDefault="001513E1" w:rsidP="001513E1">
            <w:pPr>
              <w:spacing w:line="240" w:lineRule="auto"/>
              <w:rPr>
                <w:rFonts w:asciiTheme="majorHAnsi" w:hAnsiTheme="majorHAnsi"/>
                <w:b/>
              </w:rPr>
            </w:pPr>
            <w:r w:rsidRPr="001513E1">
              <w:rPr>
                <w:rFonts w:asciiTheme="majorHAnsi" w:hAnsiTheme="majorHAnsi"/>
                <w:b/>
                <w:bCs/>
                <w:u w:val="single"/>
              </w:rPr>
              <w:t>Самоопределение</w:t>
            </w:r>
            <w:r w:rsidRPr="001513E1">
              <w:rPr>
                <w:rFonts w:asciiTheme="majorHAnsi" w:hAnsiTheme="majorHAnsi"/>
                <w:i/>
                <w:iCs/>
              </w:rPr>
              <w:t xml:space="preserve">. </w:t>
            </w:r>
            <w:r w:rsidRPr="001513E1">
              <w:rPr>
                <w:rFonts w:asciiTheme="majorHAnsi" w:hAnsiTheme="majorHAnsi"/>
                <w:sz w:val="20"/>
                <w:szCs w:val="20"/>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sz w:val="20"/>
                <w:szCs w:val="20"/>
              </w:rPr>
              <w:t>Опросник мотивации</w:t>
            </w:r>
          </w:p>
        </w:tc>
        <w:tc>
          <w:tcPr>
            <w:tcW w:w="19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не подлежат итоговой оценке</w:t>
            </w:r>
          </w:p>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bCs/>
                <w:sz w:val="20"/>
                <w:szCs w:val="20"/>
              </w:rPr>
              <w:t>(неперсонифици-рованные)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Merge/>
          </w:tcPr>
          <w:p w:rsidR="001513E1" w:rsidRPr="001513E1" w:rsidRDefault="001513E1" w:rsidP="001513E1">
            <w:pPr>
              <w:spacing w:line="240" w:lineRule="auto"/>
              <w:jc w:val="center"/>
              <w:rPr>
                <w:rFonts w:asciiTheme="majorHAnsi" w:hAnsiTheme="majorHAnsi"/>
                <w:b/>
              </w:rPr>
            </w:pPr>
          </w:p>
        </w:tc>
        <w:tc>
          <w:tcPr>
            <w:tcW w:w="2174" w:type="dxa"/>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b/>
                <w:bCs/>
                <w:u w:val="single"/>
              </w:rPr>
              <w:t>Морально-этическая ориентация</w:t>
            </w:r>
            <w:r w:rsidRPr="001513E1">
              <w:rPr>
                <w:rFonts w:asciiTheme="majorHAnsi" w:hAnsiTheme="majorHAnsi"/>
                <w:b/>
                <w:bCs/>
                <w:i/>
                <w:iCs/>
              </w:rPr>
              <w:t xml:space="preserve">.       </w:t>
            </w:r>
            <w:r w:rsidRPr="001513E1">
              <w:rPr>
                <w:rFonts w:asciiTheme="majorHAnsi" w:hAnsiTheme="majorHAnsi"/>
                <w:i/>
                <w:iCs/>
              </w:rPr>
              <w:t xml:space="preserve"> </w:t>
            </w:r>
            <w:r w:rsidRPr="001513E1">
              <w:rPr>
                <w:rFonts w:asciiTheme="majorHAnsi" w:hAnsiTheme="majorHAnsi"/>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13E1" w:rsidRPr="001513E1" w:rsidRDefault="001513E1" w:rsidP="001513E1">
            <w:pPr>
              <w:spacing w:line="240" w:lineRule="auto"/>
              <w:rPr>
                <w:rFonts w:asciiTheme="majorHAnsi" w:hAnsiTheme="majorHAnsi"/>
                <w:b/>
                <w:bCs/>
                <w:u w:val="single"/>
              </w:rPr>
            </w:pPr>
          </w:p>
        </w:tc>
        <w:tc>
          <w:tcPr>
            <w:tcW w:w="2520" w:type="dxa"/>
            <w:vAlign w:val="center"/>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Тест. Выявление удовлетворённости учащихся образованием</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Тест. Выявление отношения родителей к образовательному процессу</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Задание на учет мотивов героев в решении моральной дилеммы (модифицированная задача Ж. Пиаже)</w:t>
            </w:r>
          </w:p>
        </w:tc>
        <w:tc>
          <w:tcPr>
            <w:tcW w:w="19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не подлежат итоговой оценке</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(неперсонифици-рованные)</w:t>
            </w:r>
          </w:p>
          <w:p w:rsidR="001513E1" w:rsidRPr="001513E1" w:rsidRDefault="001513E1" w:rsidP="001513E1">
            <w:pPr>
              <w:spacing w:line="240" w:lineRule="auto"/>
              <w:jc w:val="center"/>
              <w:rPr>
                <w:rFonts w:asciiTheme="majorHAnsi" w:hAnsiTheme="majorHAnsi"/>
                <w:b/>
                <w:bCs/>
                <w:sz w:val="20"/>
                <w:szCs w:val="20"/>
              </w:rPr>
            </w:pP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сводная характеристика</w:t>
            </w:r>
            <w:r w:rsidRPr="001513E1">
              <w:rPr>
                <w:rFonts w:asciiTheme="majorHAnsi" w:hAnsiTheme="majorHAnsi"/>
              </w:rPr>
              <w:t xml:space="preserve"> </w:t>
            </w:r>
            <w:r w:rsidRPr="001513E1">
              <w:rPr>
                <w:rFonts w:asciiTheme="majorHAnsi" w:hAnsiTheme="majorHAnsi"/>
                <w:sz w:val="20"/>
                <w:szCs w:val="20"/>
              </w:rPr>
              <w:t>достижений и положительных качеств обучающихся класса</w:t>
            </w:r>
          </w:p>
        </w:tc>
      </w:tr>
      <w:tr w:rsidR="001513E1" w:rsidRPr="001513E1" w:rsidTr="00B313B5">
        <w:trPr>
          <w:trHeight w:val="550"/>
        </w:trPr>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Merge/>
          </w:tcPr>
          <w:p w:rsidR="001513E1" w:rsidRPr="001513E1" w:rsidRDefault="001513E1" w:rsidP="001513E1">
            <w:pPr>
              <w:spacing w:line="240" w:lineRule="auto"/>
              <w:jc w:val="center"/>
              <w:rPr>
                <w:rFonts w:asciiTheme="majorHAnsi" w:hAnsiTheme="majorHAnsi"/>
                <w:b/>
              </w:rPr>
            </w:pPr>
          </w:p>
        </w:tc>
        <w:tc>
          <w:tcPr>
            <w:tcW w:w="6614" w:type="dxa"/>
            <w:gridSpan w:val="3"/>
          </w:tcPr>
          <w:p w:rsidR="001513E1" w:rsidRPr="001513E1" w:rsidRDefault="001513E1" w:rsidP="001513E1">
            <w:pPr>
              <w:spacing w:line="240" w:lineRule="auto"/>
              <w:jc w:val="center"/>
              <w:rPr>
                <w:rFonts w:asciiTheme="majorHAnsi" w:hAnsiTheme="majorHAnsi"/>
                <w:b/>
              </w:rPr>
            </w:pP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Накопительная оценка: портфель достижений</w:t>
            </w:r>
          </w:p>
          <w:p w:rsidR="001513E1" w:rsidRPr="001513E1" w:rsidRDefault="001513E1" w:rsidP="001513E1">
            <w:pPr>
              <w:spacing w:line="240" w:lineRule="auto"/>
              <w:jc w:val="center"/>
              <w:rPr>
                <w:rFonts w:asciiTheme="majorHAnsi" w:hAnsiTheme="majorHAnsi"/>
                <w:b/>
              </w:rPr>
            </w:pPr>
          </w:p>
          <w:p w:rsidR="001513E1" w:rsidRPr="001513E1" w:rsidRDefault="001513E1" w:rsidP="001513E1">
            <w:pPr>
              <w:spacing w:line="240" w:lineRule="auto"/>
              <w:jc w:val="center"/>
              <w:rPr>
                <w:rFonts w:asciiTheme="majorHAnsi" w:hAnsiTheme="majorHAnsi"/>
                <w:b/>
              </w:rPr>
            </w:pPr>
          </w:p>
          <w:p w:rsidR="001513E1" w:rsidRPr="001513E1" w:rsidRDefault="001513E1" w:rsidP="001513E1">
            <w:pPr>
              <w:spacing w:line="240" w:lineRule="auto"/>
              <w:jc w:val="center"/>
              <w:rPr>
                <w:rFonts w:asciiTheme="majorHAnsi" w:hAnsiTheme="majorHAnsi"/>
                <w:b/>
              </w:rPr>
            </w:pPr>
          </w:p>
        </w:tc>
      </w:tr>
      <w:tr w:rsidR="001513E1" w:rsidRPr="001513E1" w:rsidTr="00B313B5">
        <w:tc>
          <w:tcPr>
            <w:tcW w:w="588" w:type="dxa"/>
          </w:tcPr>
          <w:p w:rsidR="001513E1" w:rsidRPr="001513E1" w:rsidRDefault="001513E1" w:rsidP="001513E1">
            <w:pPr>
              <w:spacing w:line="240" w:lineRule="auto"/>
              <w:jc w:val="center"/>
              <w:rPr>
                <w:rFonts w:asciiTheme="majorHAnsi" w:hAnsiTheme="majorHAnsi"/>
                <w:b/>
              </w:rPr>
            </w:pPr>
          </w:p>
        </w:tc>
        <w:tc>
          <w:tcPr>
            <w:tcW w:w="1226" w:type="dxa"/>
          </w:tcPr>
          <w:p w:rsidR="001513E1" w:rsidRPr="001513E1" w:rsidRDefault="001513E1" w:rsidP="001513E1">
            <w:pPr>
              <w:spacing w:line="240" w:lineRule="auto"/>
              <w:jc w:val="center"/>
              <w:rPr>
                <w:rFonts w:asciiTheme="majorHAnsi" w:hAnsiTheme="majorHAnsi"/>
                <w:b/>
              </w:rPr>
            </w:pPr>
          </w:p>
        </w:tc>
        <w:tc>
          <w:tcPr>
            <w:tcW w:w="2480" w:type="dxa"/>
            <w:gridSpan w:val="2"/>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sz w:val="20"/>
                <w:szCs w:val="20"/>
              </w:rPr>
              <w:t>Предъявление (демонстрация) достижений ученика</w:t>
            </w:r>
          </w:p>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sz w:val="20"/>
                <w:szCs w:val="20"/>
              </w:rPr>
              <w:t xml:space="preserve"> за год.</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sz w:val="20"/>
                <w:szCs w:val="20"/>
              </w:rPr>
              <w:t>1 раз в год в мае</w:t>
            </w:r>
          </w:p>
        </w:tc>
        <w:tc>
          <w:tcPr>
            <w:tcW w:w="6614" w:type="dxa"/>
            <w:gridSpan w:val="3"/>
            <w:vAlign w:val="center"/>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sz w:val="20"/>
                <w:szCs w:val="20"/>
              </w:rPr>
              <w:t>Парад-фестиваль учебных и внеучебных достижений обучающихся всего класса</w:t>
            </w:r>
          </w:p>
        </w:tc>
      </w:tr>
    </w:tbl>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Сводная таблица комплексной оценки результатов образования</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обучающихся 3 класса</w:t>
      </w:r>
    </w:p>
    <w:tbl>
      <w:tblPr>
        <w:tblW w:w="109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1513E1" w:rsidRPr="001513E1" w:rsidTr="00B313B5">
        <w:tc>
          <w:tcPr>
            <w:tcW w:w="588"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 xml:space="preserve">№ </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п/п</w:t>
            </w:r>
          </w:p>
        </w:tc>
        <w:tc>
          <w:tcPr>
            <w:tcW w:w="1226"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Группа </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резуль-</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татов</w:t>
            </w:r>
          </w:p>
        </w:tc>
        <w:tc>
          <w:tcPr>
            <w:tcW w:w="1243" w:type="dxa"/>
          </w:tcPr>
          <w:p w:rsidR="001513E1" w:rsidRPr="001513E1" w:rsidRDefault="001513E1" w:rsidP="001513E1">
            <w:pPr>
              <w:spacing w:line="240" w:lineRule="auto"/>
              <w:jc w:val="center"/>
              <w:rPr>
                <w:rFonts w:asciiTheme="majorHAnsi" w:hAnsiTheme="majorHAnsi"/>
                <w:b/>
              </w:rPr>
            </w:pPr>
          </w:p>
        </w:tc>
        <w:tc>
          <w:tcPr>
            <w:tcW w:w="1237"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Сроки проведе-ния</w:t>
            </w:r>
          </w:p>
        </w:tc>
        <w:tc>
          <w:tcPr>
            <w:tcW w:w="2174"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Вид   </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диагностики</w:t>
            </w:r>
          </w:p>
        </w:tc>
        <w:tc>
          <w:tcPr>
            <w:tcW w:w="2520"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Предмет</w:t>
            </w:r>
          </w:p>
        </w:tc>
        <w:tc>
          <w:tcPr>
            <w:tcW w:w="1920"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Фиксирование </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результатов</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 xml:space="preserve"> (по уровням)</w:t>
            </w:r>
          </w:p>
        </w:tc>
      </w:tr>
      <w:tr w:rsidR="001513E1" w:rsidRPr="001513E1" w:rsidTr="00B313B5">
        <w:tc>
          <w:tcPr>
            <w:tcW w:w="588" w:type="dxa"/>
            <w:vMerge w:val="restart"/>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rPr>
              <w:t>1</w:t>
            </w:r>
          </w:p>
        </w:tc>
        <w:tc>
          <w:tcPr>
            <w:tcW w:w="1226"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ПРЕДМЕТ-НЫЕ</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РЕЗУЛЬ-ТАТЫ</w:t>
            </w:r>
          </w:p>
        </w:tc>
        <w:tc>
          <w:tcPr>
            <w:tcW w:w="1243"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Педагоги-ческая  диагнос-</w:t>
            </w:r>
          </w:p>
          <w:p w:rsidR="001513E1" w:rsidRPr="001513E1" w:rsidRDefault="001513E1" w:rsidP="001513E1">
            <w:pPr>
              <w:spacing w:line="240" w:lineRule="auto"/>
              <w:jc w:val="center"/>
              <w:rPr>
                <w:rFonts w:asciiTheme="majorHAnsi" w:hAnsiTheme="majorHAnsi"/>
              </w:rPr>
            </w:pPr>
            <w:r w:rsidRPr="001513E1">
              <w:rPr>
                <w:rFonts w:asciiTheme="majorHAnsi" w:hAnsiTheme="majorHAnsi"/>
                <w:b/>
                <w:bCs/>
                <w:sz w:val="16"/>
                <w:szCs w:val="16"/>
              </w:rPr>
              <w:t>тика</w:t>
            </w: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3-4 неделя сентября</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входная</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диагностика</w:t>
            </w:r>
          </w:p>
        </w:tc>
        <w:tc>
          <w:tcPr>
            <w:tcW w:w="2520" w:type="dxa"/>
            <w:vAlign w:val="center"/>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Комбинированная работа</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p w:rsidR="001513E1" w:rsidRPr="001513E1" w:rsidRDefault="001513E1" w:rsidP="001513E1">
            <w:pPr>
              <w:spacing w:line="240" w:lineRule="auto"/>
              <w:jc w:val="center"/>
              <w:rPr>
                <w:rFonts w:asciiTheme="majorHAnsi" w:hAnsiTheme="majorHAnsi"/>
                <w:b/>
                <w:bCs/>
              </w:rPr>
            </w:pP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ежемесячно</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текущая</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диагностика</w:t>
            </w:r>
          </w:p>
        </w:tc>
        <w:tc>
          <w:tcPr>
            <w:tcW w:w="2520" w:type="dxa"/>
          </w:tcPr>
          <w:p w:rsidR="001513E1" w:rsidRPr="001513E1" w:rsidRDefault="001513E1" w:rsidP="008A31CC">
            <w:pPr>
              <w:numPr>
                <w:ilvl w:val="0"/>
                <w:numId w:val="53"/>
              </w:numPr>
              <w:tabs>
                <w:tab w:val="left" w:pos="304"/>
              </w:tabs>
              <w:spacing w:after="0" w:line="240" w:lineRule="auto"/>
              <w:rPr>
                <w:rFonts w:asciiTheme="majorHAnsi" w:hAnsiTheme="majorHAnsi"/>
                <w:sz w:val="20"/>
                <w:szCs w:val="20"/>
              </w:rPr>
            </w:pPr>
            <w:r w:rsidRPr="001513E1">
              <w:rPr>
                <w:rFonts w:asciiTheme="majorHAnsi" w:hAnsiTheme="majorHAnsi"/>
                <w:sz w:val="20"/>
                <w:szCs w:val="20"/>
              </w:rPr>
              <w:t>Таблицы предметных результатов по  всем предметам</w:t>
            </w:r>
          </w:p>
          <w:p w:rsidR="001513E1" w:rsidRPr="001513E1" w:rsidRDefault="001513E1" w:rsidP="008A31CC">
            <w:pPr>
              <w:numPr>
                <w:ilvl w:val="0"/>
                <w:numId w:val="53"/>
              </w:numPr>
              <w:tabs>
                <w:tab w:val="left" w:pos="304"/>
              </w:tabs>
              <w:spacing w:after="0" w:line="240" w:lineRule="auto"/>
              <w:ind w:left="21" w:firstLine="0"/>
              <w:rPr>
                <w:rFonts w:asciiTheme="majorHAnsi" w:hAnsiTheme="majorHAnsi"/>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1 четверть</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lang w:val="en-US"/>
              </w:rPr>
              <w:t>I</w:t>
            </w:r>
            <w:r w:rsidRPr="001513E1">
              <w:rPr>
                <w:rFonts w:asciiTheme="majorHAnsi" w:hAnsiTheme="majorHAnsi"/>
                <w:sz w:val="20"/>
                <w:szCs w:val="20"/>
              </w:rPr>
              <w:t xml:space="preserve"> полугодие</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3 четверть</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промежуточная диагностика</w:t>
            </w:r>
          </w:p>
        </w:tc>
        <w:tc>
          <w:tcPr>
            <w:tcW w:w="2520" w:type="dxa"/>
          </w:tcPr>
          <w:p w:rsidR="001513E1" w:rsidRPr="001513E1" w:rsidRDefault="001513E1" w:rsidP="001513E1">
            <w:pPr>
              <w:spacing w:line="240" w:lineRule="auto"/>
              <w:rPr>
                <w:rFonts w:asciiTheme="majorHAnsi" w:hAnsiTheme="majorHAnsi"/>
                <w:sz w:val="20"/>
                <w:szCs w:val="20"/>
              </w:rPr>
            </w:pP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Русский язык</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Математика</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Литературное чтение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4. Окружающий мир</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p w:rsidR="001513E1" w:rsidRPr="001513E1" w:rsidRDefault="001513E1" w:rsidP="001513E1">
            <w:pPr>
              <w:spacing w:line="240" w:lineRule="auto"/>
              <w:jc w:val="center"/>
              <w:rPr>
                <w:rFonts w:asciiTheme="majorHAnsi" w:hAnsiTheme="majorHAnsi"/>
                <w:b/>
                <w:bCs/>
                <w:sz w:val="20"/>
                <w:szCs w:val="20"/>
              </w:rPr>
            </w:pPr>
          </w:p>
          <w:p w:rsidR="001513E1" w:rsidRPr="001513E1" w:rsidRDefault="001513E1" w:rsidP="001513E1">
            <w:pPr>
              <w:spacing w:line="240" w:lineRule="auto"/>
              <w:jc w:val="center"/>
              <w:rPr>
                <w:rFonts w:asciiTheme="majorHAnsi" w:hAnsiTheme="majorHAnsi"/>
                <w:b/>
                <w:bCs/>
              </w:rPr>
            </w:pP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апрель</w:t>
            </w:r>
          </w:p>
        </w:tc>
        <w:tc>
          <w:tcPr>
            <w:tcW w:w="2174"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итоговая</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 xml:space="preserve"> диагностика</w:t>
            </w:r>
          </w:p>
        </w:tc>
        <w:tc>
          <w:tcPr>
            <w:tcW w:w="2520" w:type="dxa"/>
          </w:tcPr>
          <w:p w:rsidR="001513E1" w:rsidRPr="001513E1" w:rsidRDefault="001513E1" w:rsidP="001513E1">
            <w:pPr>
              <w:spacing w:line="240" w:lineRule="auto"/>
              <w:rPr>
                <w:rFonts w:asciiTheme="majorHAnsi" w:hAnsiTheme="majorHAnsi"/>
                <w:sz w:val="20"/>
                <w:szCs w:val="20"/>
              </w:rPr>
            </w:pP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Русский язык</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Математика</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Литературное чтение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4. Окружающий мир</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p w:rsidR="001513E1" w:rsidRPr="001513E1" w:rsidRDefault="001513E1" w:rsidP="001513E1">
            <w:pPr>
              <w:spacing w:line="240" w:lineRule="auto"/>
              <w:jc w:val="center"/>
              <w:rPr>
                <w:rFonts w:asciiTheme="majorHAnsi" w:hAnsiTheme="majorHAnsi"/>
                <w:b/>
                <w:bCs/>
                <w:sz w:val="20"/>
                <w:szCs w:val="20"/>
              </w:rPr>
            </w:pPr>
          </w:p>
          <w:p w:rsidR="001513E1" w:rsidRPr="001513E1" w:rsidRDefault="001513E1" w:rsidP="001513E1">
            <w:pPr>
              <w:spacing w:line="240" w:lineRule="auto"/>
              <w:jc w:val="center"/>
              <w:rPr>
                <w:rFonts w:asciiTheme="majorHAnsi" w:hAnsiTheme="majorHAnsi"/>
                <w:b/>
                <w:bCs/>
              </w:rPr>
            </w:pP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май</w:t>
            </w:r>
          </w:p>
        </w:tc>
        <w:tc>
          <w:tcPr>
            <w:tcW w:w="2174"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 xml:space="preserve">итоговая комплексная  работа по окончании </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lastRenderedPageBreak/>
              <w:t>3 класса</w:t>
            </w:r>
          </w:p>
          <w:p w:rsidR="001513E1" w:rsidRPr="001513E1" w:rsidRDefault="001513E1" w:rsidP="001513E1">
            <w:pPr>
              <w:bidi/>
              <w:spacing w:line="240" w:lineRule="auto"/>
              <w:jc w:val="center"/>
              <w:rPr>
                <w:rFonts w:asciiTheme="majorHAnsi" w:hAnsiTheme="majorHAnsi"/>
                <w:b/>
                <w:bCs/>
                <w:sz w:val="20"/>
                <w:szCs w:val="20"/>
              </w:rPr>
            </w:pPr>
            <w:r w:rsidRPr="001513E1">
              <w:rPr>
                <w:rFonts w:asciiTheme="majorHAnsi" w:hAnsiTheme="majorHAnsi"/>
                <w:b/>
                <w:bCs/>
                <w:sz w:val="20"/>
                <w:szCs w:val="20"/>
              </w:rPr>
              <w:t xml:space="preserve">под ред. </w:t>
            </w:r>
          </w:p>
          <w:p w:rsidR="001513E1" w:rsidRPr="001513E1" w:rsidRDefault="001513E1" w:rsidP="001513E1">
            <w:pPr>
              <w:bidi/>
              <w:spacing w:line="240" w:lineRule="auto"/>
              <w:jc w:val="center"/>
              <w:rPr>
                <w:rFonts w:asciiTheme="majorHAnsi" w:hAnsiTheme="majorHAnsi"/>
                <w:b/>
                <w:bCs/>
              </w:rPr>
            </w:pPr>
            <w:r w:rsidRPr="001513E1">
              <w:rPr>
                <w:rFonts w:asciiTheme="majorHAnsi" w:hAnsiTheme="majorHAnsi"/>
                <w:b/>
                <w:bCs/>
                <w:sz w:val="20"/>
                <w:szCs w:val="20"/>
              </w:rPr>
              <w:t>О.Б. Логиновой</w:t>
            </w:r>
          </w:p>
        </w:tc>
        <w:tc>
          <w:tcPr>
            <w:tcW w:w="2520" w:type="dxa"/>
            <w:vAlign w:val="center"/>
          </w:tcPr>
          <w:p w:rsidR="001513E1" w:rsidRPr="001513E1" w:rsidRDefault="001513E1" w:rsidP="001513E1">
            <w:pPr>
              <w:spacing w:line="240" w:lineRule="auto"/>
              <w:jc w:val="center"/>
              <w:rPr>
                <w:rFonts w:asciiTheme="majorHAnsi" w:hAnsiTheme="majorHAnsi"/>
                <w:b/>
                <w:bCs/>
                <w:sz w:val="20"/>
                <w:szCs w:val="20"/>
              </w:rPr>
            </w:pP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 xml:space="preserve">Система заданий различного уровня сложности по чтению, </w:t>
            </w:r>
            <w:r w:rsidRPr="001513E1">
              <w:rPr>
                <w:rFonts w:asciiTheme="majorHAnsi" w:hAnsiTheme="majorHAnsi"/>
                <w:b/>
                <w:bCs/>
                <w:sz w:val="20"/>
                <w:szCs w:val="20"/>
              </w:rPr>
              <w:lastRenderedPageBreak/>
              <w:t>русскому языку, математике, окружающему миру</w:t>
            </w:r>
          </w:p>
          <w:p w:rsidR="001513E1" w:rsidRPr="001513E1" w:rsidRDefault="001513E1" w:rsidP="001513E1">
            <w:pPr>
              <w:spacing w:line="240" w:lineRule="auto"/>
              <w:jc w:val="center"/>
              <w:rPr>
                <w:rFonts w:asciiTheme="majorHAnsi" w:hAnsiTheme="majorHAnsi"/>
                <w:b/>
                <w:bCs/>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lastRenderedPageBreak/>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tc>
      </w:tr>
      <w:tr w:rsidR="001513E1" w:rsidRPr="001513E1" w:rsidTr="00B313B5">
        <w:tc>
          <w:tcPr>
            <w:tcW w:w="10908" w:type="dxa"/>
            <w:gridSpan w:val="7"/>
          </w:tcPr>
          <w:p w:rsidR="001513E1" w:rsidRPr="001513E1" w:rsidRDefault="001513E1" w:rsidP="001513E1">
            <w:pPr>
              <w:spacing w:line="240" w:lineRule="auto"/>
              <w:jc w:val="center"/>
              <w:rPr>
                <w:rFonts w:asciiTheme="majorHAnsi" w:hAnsiTheme="majorHAnsi"/>
                <w:b/>
              </w:rPr>
            </w:pPr>
          </w:p>
        </w:tc>
      </w:tr>
      <w:tr w:rsidR="001513E1" w:rsidRPr="001513E1" w:rsidTr="00B313B5">
        <w:tc>
          <w:tcPr>
            <w:tcW w:w="588" w:type="dxa"/>
            <w:vMerge w:val="restart"/>
            <w:vAlign w:val="center"/>
          </w:tcPr>
          <w:p w:rsidR="001513E1" w:rsidRPr="001513E1" w:rsidRDefault="001513E1" w:rsidP="001513E1">
            <w:pPr>
              <w:spacing w:line="240" w:lineRule="auto"/>
              <w:jc w:val="center"/>
              <w:rPr>
                <w:rFonts w:asciiTheme="majorHAnsi" w:hAnsiTheme="majorHAnsi"/>
                <w:b/>
              </w:rPr>
            </w:pPr>
            <w:r w:rsidRPr="001513E1">
              <w:rPr>
                <w:rFonts w:asciiTheme="majorHAnsi" w:hAnsiTheme="majorHAnsi"/>
              </w:rPr>
              <w:t>2</w:t>
            </w:r>
          </w:p>
        </w:tc>
        <w:tc>
          <w:tcPr>
            <w:tcW w:w="1226"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МЕТА-ПРЕДМЕТ-НЫЕ</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РЕЗУЛЬ-ТАТЫ</w:t>
            </w:r>
          </w:p>
        </w:tc>
        <w:tc>
          <w:tcPr>
            <w:tcW w:w="1243" w:type="dxa"/>
            <w:vMerge w:val="restart"/>
          </w:tcPr>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Мониоринг</w:t>
            </w:r>
          </w:p>
        </w:tc>
        <w:tc>
          <w:tcPr>
            <w:tcW w:w="1237" w:type="dxa"/>
          </w:tcPr>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rPr>
              <w:t>Сроки проведе-ния</w:t>
            </w:r>
          </w:p>
        </w:tc>
        <w:tc>
          <w:tcPr>
            <w:tcW w:w="2174"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Вид  УУД</w:t>
            </w:r>
          </w:p>
        </w:tc>
        <w:tc>
          <w:tcPr>
            <w:tcW w:w="25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Инструментарий</w:t>
            </w:r>
          </w:p>
        </w:tc>
        <w:tc>
          <w:tcPr>
            <w:tcW w:w="1920" w:type="dxa"/>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b/>
                <w:bCs/>
              </w:rPr>
              <w:t>Фиксирование   результатов</w:t>
            </w:r>
          </w:p>
        </w:tc>
      </w:tr>
      <w:tr w:rsidR="001513E1" w:rsidRPr="001513E1" w:rsidTr="00B313B5">
        <w:tc>
          <w:tcPr>
            <w:tcW w:w="588" w:type="dxa"/>
            <w:vMerge/>
            <w:vAlign w:val="center"/>
          </w:tcPr>
          <w:p w:rsidR="001513E1" w:rsidRPr="001513E1" w:rsidRDefault="001513E1" w:rsidP="001513E1">
            <w:pPr>
              <w:spacing w:line="240" w:lineRule="auto"/>
              <w:jc w:val="center"/>
              <w:rPr>
                <w:rFonts w:asciiTheme="majorHAnsi" w:hAnsiTheme="majorHAnsi"/>
              </w:rPr>
            </w:pPr>
          </w:p>
        </w:tc>
        <w:tc>
          <w:tcPr>
            <w:tcW w:w="1226" w:type="dxa"/>
            <w:vMerge/>
            <w:vAlign w:val="center"/>
          </w:tcPr>
          <w:p w:rsidR="001513E1" w:rsidRPr="001513E1" w:rsidRDefault="001513E1" w:rsidP="001513E1">
            <w:pPr>
              <w:spacing w:line="240" w:lineRule="auto"/>
              <w:jc w:val="center"/>
              <w:rPr>
                <w:rFonts w:asciiTheme="majorHAnsi" w:hAnsiTheme="majorHAnsi"/>
                <w:b/>
                <w:bCs/>
                <w:sz w:val="16"/>
                <w:szCs w:val="16"/>
              </w:rPr>
            </w:pPr>
          </w:p>
        </w:tc>
        <w:tc>
          <w:tcPr>
            <w:tcW w:w="1243" w:type="dxa"/>
            <w:vMerge/>
          </w:tcPr>
          <w:p w:rsidR="001513E1" w:rsidRPr="001513E1" w:rsidRDefault="001513E1" w:rsidP="001513E1">
            <w:pPr>
              <w:spacing w:line="240" w:lineRule="auto"/>
              <w:jc w:val="center"/>
              <w:rPr>
                <w:rFonts w:asciiTheme="majorHAnsi" w:hAnsiTheme="majorHAnsi"/>
                <w:b/>
                <w:bCs/>
                <w:sz w:val="16"/>
                <w:szCs w:val="16"/>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2 раза:</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sz w:val="20"/>
                <w:szCs w:val="20"/>
              </w:rPr>
              <w:t>в начале  и в  конце учебного года</w:t>
            </w:r>
          </w:p>
        </w:tc>
        <w:tc>
          <w:tcPr>
            <w:tcW w:w="2174"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Коммуникативные УУД</w:t>
            </w:r>
          </w:p>
        </w:tc>
        <w:tc>
          <w:tcPr>
            <w:tcW w:w="2520" w:type="dxa"/>
            <w:vAlign w:val="center"/>
          </w:tcPr>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1. «Ваза с яблоками» (модифицированная проба Ж. Пиаже, Флейвелл)</w:t>
            </w:r>
          </w:p>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2. Задание «Дорога к дому» (</w:t>
            </w:r>
            <w:r w:rsidRPr="001513E1">
              <w:rPr>
                <w:rFonts w:asciiTheme="majorHAnsi" w:hAnsiTheme="majorHAnsi"/>
                <w:bCs/>
                <w:sz w:val="18"/>
                <w:szCs w:val="18"/>
              </w:rPr>
              <w:t>модифицированное задание</w:t>
            </w:r>
            <w:r w:rsidRPr="001513E1">
              <w:rPr>
                <w:rFonts w:asciiTheme="majorHAnsi" w:hAnsiTheme="majorHAnsi"/>
                <w:bCs/>
                <w:sz w:val="20"/>
                <w:szCs w:val="20"/>
              </w:rPr>
              <w:t xml:space="preserve"> </w:t>
            </w:r>
            <w:r w:rsidRPr="001513E1">
              <w:rPr>
                <w:rFonts w:asciiTheme="majorHAnsi" w:hAnsiTheme="majorHAnsi"/>
                <w:bCs/>
                <w:sz w:val="18"/>
                <w:szCs w:val="18"/>
              </w:rPr>
              <w:t>«Архитектор-строитель»,</w:t>
            </w:r>
            <w:r w:rsidRPr="001513E1">
              <w:rPr>
                <w:rFonts w:asciiTheme="majorHAnsi" w:hAnsiTheme="majorHAnsi"/>
                <w:bCs/>
                <w:sz w:val="20"/>
                <w:szCs w:val="20"/>
              </w:rPr>
              <w:t xml:space="preserve"> возрастно-психологическое</w:t>
            </w:r>
            <w:r w:rsidRPr="001513E1">
              <w:rPr>
                <w:rFonts w:asciiTheme="majorHAnsi" w:hAnsiTheme="majorHAnsi"/>
                <w:bCs/>
                <w:sz w:val="18"/>
                <w:szCs w:val="18"/>
              </w:rPr>
              <w:t xml:space="preserve"> </w:t>
            </w:r>
            <w:r w:rsidRPr="001513E1">
              <w:rPr>
                <w:rFonts w:asciiTheme="majorHAnsi" w:hAnsiTheme="majorHAnsi"/>
                <w:bCs/>
                <w:sz w:val="20"/>
                <w:szCs w:val="20"/>
              </w:rPr>
              <w:t>консультирование…)</w:t>
            </w:r>
          </w:p>
          <w:p w:rsidR="001513E1" w:rsidRPr="001513E1" w:rsidRDefault="001513E1" w:rsidP="001513E1">
            <w:pPr>
              <w:spacing w:line="240" w:lineRule="auto"/>
              <w:rPr>
                <w:rFonts w:asciiTheme="majorHAnsi" w:hAnsiTheme="majorHAnsi"/>
                <w:bCs/>
                <w:sz w:val="20"/>
                <w:szCs w:val="20"/>
              </w:rPr>
            </w:pPr>
            <w:r w:rsidRPr="001513E1">
              <w:rPr>
                <w:rFonts w:asciiTheme="majorHAnsi" w:hAnsiTheme="majorHAnsi"/>
                <w:bCs/>
                <w:sz w:val="20"/>
                <w:szCs w:val="20"/>
              </w:rPr>
              <w:t>3. Лист наблюдений (ежемесячно; см. ниже)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bCs/>
                <w:sz w:val="20"/>
                <w:szCs w:val="20"/>
              </w:rPr>
              <w:t>4. Итоговая комплексная работа по окончании          3 класса</w:t>
            </w:r>
            <w:r w:rsidRPr="001513E1">
              <w:rPr>
                <w:rFonts w:asciiTheme="majorHAnsi" w:hAnsiTheme="majorHAnsi"/>
                <w:sz w:val="20"/>
                <w:szCs w:val="20"/>
              </w:rPr>
              <w:t xml:space="preserve"> (под ред.          О.Б. Логиновой)</w:t>
            </w:r>
          </w:p>
          <w:p w:rsidR="001513E1" w:rsidRPr="001513E1" w:rsidRDefault="001513E1" w:rsidP="001513E1">
            <w:pPr>
              <w:spacing w:line="240" w:lineRule="auto"/>
              <w:rPr>
                <w:rFonts w:asciiTheme="majorHAnsi" w:hAnsiTheme="majorHAnsi"/>
                <w:bCs/>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2 раза:</w:t>
            </w:r>
          </w:p>
          <w:p w:rsidR="001513E1" w:rsidRPr="001513E1" w:rsidRDefault="001513E1" w:rsidP="001513E1">
            <w:pPr>
              <w:spacing w:line="240" w:lineRule="auto"/>
              <w:jc w:val="center"/>
              <w:rPr>
                <w:rFonts w:asciiTheme="majorHAnsi" w:hAnsiTheme="majorHAnsi"/>
              </w:rPr>
            </w:pPr>
            <w:r w:rsidRPr="001513E1">
              <w:rPr>
                <w:rFonts w:asciiTheme="majorHAnsi" w:hAnsiTheme="majorHAnsi"/>
                <w:sz w:val="20"/>
                <w:szCs w:val="20"/>
              </w:rPr>
              <w:t>в начале  и в  конце учебного года</w:t>
            </w:r>
          </w:p>
        </w:tc>
        <w:tc>
          <w:tcPr>
            <w:tcW w:w="2174"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Регулятивные УУД</w:t>
            </w:r>
          </w:p>
        </w:tc>
        <w:tc>
          <w:tcPr>
            <w:tcW w:w="2520" w:type="dxa"/>
            <w:vAlign w:val="center"/>
          </w:tcPr>
          <w:p w:rsidR="001513E1" w:rsidRPr="001513E1" w:rsidRDefault="001513E1" w:rsidP="001513E1">
            <w:pPr>
              <w:pStyle w:val="38"/>
              <w:ind w:right="27"/>
              <w:jc w:val="both"/>
              <w:rPr>
                <w:rFonts w:asciiTheme="majorHAnsi" w:hAnsiTheme="majorHAnsi"/>
                <w:sz w:val="20"/>
                <w:szCs w:val="20"/>
              </w:rPr>
            </w:pPr>
            <w:r w:rsidRPr="001513E1">
              <w:rPr>
                <w:rFonts w:asciiTheme="majorHAnsi" w:hAnsiTheme="majorHAnsi"/>
                <w:sz w:val="20"/>
                <w:szCs w:val="20"/>
              </w:rPr>
              <w:t>1. Проба на внимание (П.Я. Гальперин и            С. Кобыльницкая)</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Лист наблюдений (ежемесячно;  см. ниже)</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 xml:space="preserve">3. Итоговая комплексная  работа по окончании         </w:t>
            </w:r>
            <w:r w:rsidRPr="001513E1">
              <w:rPr>
                <w:rFonts w:asciiTheme="majorHAnsi" w:hAnsiTheme="majorHAnsi"/>
                <w:bCs/>
                <w:sz w:val="20"/>
                <w:szCs w:val="20"/>
              </w:rPr>
              <w:t>3 класса</w:t>
            </w:r>
            <w:r w:rsidRPr="001513E1">
              <w:rPr>
                <w:rFonts w:asciiTheme="majorHAnsi" w:hAnsiTheme="majorHAnsi"/>
                <w:sz w:val="20"/>
                <w:szCs w:val="20"/>
              </w:rPr>
              <w:t xml:space="preserve"> (под ред.          О.Б. Логиновой)</w:t>
            </w: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rPr>
            </w:pPr>
            <w:r w:rsidRPr="001513E1">
              <w:rPr>
                <w:rFonts w:asciiTheme="majorHAnsi" w:hAnsiTheme="majorHAnsi"/>
                <w:b/>
                <w:bCs/>
                <w:sz w:val="20"/>
                <w:szCs w:val="20"/>
              </w:rPr>
              <w:t>(персонифициро-ванные)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Align w:val="center"/>
          </w:tcPr>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2 раза:</w:t>
            </w:r>
          </w:p>
          <w:p w:rsidR="001513E1" w:rsidRPr="001513E1" w:rsidRDefault="001513E1" w:rsidP="001513E1">
            <w:pPr>
              <w:spacing w:line="240" w:lineRule="auto"/>
              <w:jc w:val="center"/>
              <w:rPr>
                <w:rFonts w:asciiTheme="majorHAnsi" w:hAnsiTheme="majorHAnsi"/>
                <w:sz w:val="20"/>
                <w:szCs w:val="20"/>
              </w:rPr>
            </w:pPr>
            <w:r w:rsidRPr="001513E1">
              <w:rPr>
                <w:rFonts w:asciiTheme="majorHAnsi" w:hAnsiTheme="majorHAnsi"/>
                <w:sz w:val="20"/>
                <w:szCs w:val="20"/>
              </w:rPr>
              <w:t>в начале  и в  конце учебного года</w:t>
            </w:r>
          </w:p>
        </w:tc>
        <w:tc>
          <w:tcPr>
            <w:tcW w:w="2174"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rPr>
              <w:t>Познавательные УУД</w:t>
            </w:r>
          </w:p>
        </w:tc>
        <w:tc>
          <w:tcPr>
            <w:tcW w:w="2520" w:type="dxa"/>
            <w:vAlign w:val="center"/>
          </w:tcPr>
          <w:p w:rsidR="001513E1" w:rsidRPr="001513E1" w:rsidRDefault="001513E1" w:rsidP="001513E1">
            <w:pPr>
              <w:pStyle w:val="38"/>
              <w:ind w:left="21" w:right="27"/>
              <w:jc w:val="both"/>
              <w:rPr>
                <w:rFonts w:asciiTheme="majorHAnsi" w:hAnsiTheme="majorHAnsi"/>
                <w:sz w:val="20"/>
                <w:szCs w:val="20"/>
              </w:rPr>
            </w:pPr>
          </w:p>
          <w:p w:rsidR="001513E1" w:rsidRPr="001513E1" w:rsidRDefault="001513E1" w:rsidP="001513E1">
            <w:pPr>
              <w:pStyle w:val="38"/>
              <w:ind w:left="21" w:right="27"/>
              <w:jc w:val="both"/>
              <w:rPr>
                <w:rFonts w:asciiTheme="majorHAnsi" w:hAnsiTheme="majorHAnsi"/>
                <w:sz w:val="18"/>
                <w:szCs w:val="18"/>
              </w:rPr>
            </w:pPr>
            <w:r w:rsidRPr="001513E1">
              <w:rPr>
                <w:rFonts w:asciiTheme="majorHAnsi" w:hAnsiTheme="majorHAnsi"/>
                <w:sz w:val="20"/>
                <w:szCs w:val="20"/>
              </w:rPr>
              <w:t>1. Диагностика особенностей развития поискового планирования</w:t>
            </w:r>
            <w:r w:rsidRPr="001513E1">
              <w:rPr>
                <w:rFonts w:asciiTheme="majorHAnsi" w:hAnsiTheme="majorHAnsi"/>
                <w:sz w:val="18"/>
                <w:szCs w:val="18"/>
              </w:rPr>
              <w:t xml:space="preserve"> (методика А.З.Зака)</w:t>
            </w:r>
          </w:p>
          <w:p w:rsidR="001513E1" w:rsidRPr="001513E1" w:rsidRDefault="001513E1" w:rsidP="001513E1">
            <w:pPr>
              <w:pStyle w:val="38"/>
              <w:ind w:left="21" w:right="27"/>
              <w:jc w:val="both"/>
              <w:rPr>
                <w:rFonts w:asciiTheme="majorHAnsi" w:hAnsiTheme="majorHAnsi"/>
                <w:sz w:val="20"/>
                <w:szCs w:val="20"/>
              </w:rPr>
            </w:pPr>
            <w:r w:rsidRPr="001513E1">
              <w:rPr>
                <w:rFonts w:asciiTheme="majorHAnsi" w:hAnsiTheme="majorHAnsi"/>
                <w:sz w:val="20"/>
                <w:szCs w:val="20"/>
              </w:rPr>
              <w:t>2. Лист наблюдений (ежемесячно;  см. ниже)</w:t>
            </w:r>
          </w:p>
          <w:p w:rsidR="001513E1" w:rsidRPr="001513E1" w:rsidRDefault="001513E1" w:rsidP="001513E1">
            <w:pPr>
              <w:pStyle w:val="38"/>
              <w:ind w:left="21" w:right="27"/>
              <w:jc w:val="both"/>
              <w:rPr>
                <w:rFonts w:asciiTheme="majorHAnsi" w:hAnsiTheme="majorHAnsi"/>
                <w:sz w:val="20"/>
                <w:szCs w:val="20"/>
              </w:rPr>
            </w:pPr>
            <w:r w:rsidRPr="001513E1">
              <w:rPr>
                <w:rFonts w:asciiTheme="majorHAnsi" w:hAnsiTheme="majorHAnsi"/>
                <w:sz w:val="20"/>
                <w:szCs w:val="20"/>
              </w:rPr>
              <w:t xml:space="preserve">3. Итоговая комплексная  работа по окончании              </w:t>
            </w:r>
            <w:r w:rsidRPr="001513E1">
              <w:rPr>
                <w:rFonts w:asciiTheme="majorHAnsi" w:hAnsiTheme="majorHAnsi"/>
                <w:bCs/>
                <w:sz w:val="20"/>
                <w:szCs w:val="20"/>
              </w:rPr>
              <w:t>3 класса</w:t>
            </w:r>
            <w:r w:rsidRPr="001513E1">
              <w:rPr>
                <w:rFonts w:asciiTheme="majorHAnsi" w:hAnsiTheme="majorHAnsi"/>
                <w:sz w:val="20"/>
                <w:szCs w:val="20"/>
              </w:rPr>
              <w:t xml:space="preserve"> (под ред.              О.Б. Логиновой)</w:t>
            </w:r>
          </w:p>
          <w:p w:rsidR="001513E1" w:rsidRPr="001513E1" w:rsidRDefault="001513E1" w:rsidP="001513E1">
            <w:pPr>
              <w:pStyle w:val="38"/>
              <w:ind w:left="21" w:right="27"/>
              <w:jc w:val="both"/>
              <w:rPr>
                <w:rFonts w:asciiTheme="majorHAnsi" w:hAnsiTheme="majorHAnsi"/>
                <w:sz w:val="20"/>
                <w:szCs w:val="20"/>
              </w:rPr>
            </w:pPr>
          </w:p>
        </w:tc>
        <w:tc>
          <w:tcPr>
            <w:tcW w:w="1920" w:type="dxa"/>
            <w:vAlign w:val="center"/>
          </w:tcPr>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оценочный лист</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(персонифициро-ванные)</w:t>
            </w:r>
          </w:p>
        </w:tc>
      </w:tr>
      <w:tr w:rsidR="001513E1" w:rsidRPr="001513E1" w:rsidTr="00B313B5">
        <w:tc>
          <w:tcPr>
            <w:tcW w:w="588" w:type="dxa"/>
          </w:tcPr>
          <w:p w:rsidR="001513E1" w:rsidRPr="001513E1" w:rsidRDefault="001513E1" w:rsidP="001513E1">
            <w:pPr>
              <w:spacing w:line="240" w:lineRule="auto"/>
              <w:jc w:val="center"/>
              <w:rPr>
                <w:rFonts w:asciiTheme="majorHAnsi" w:hAnsiTheme="majorHAnsi"/>
                <w:b/>
              </w:rPr>
            </w:pPr>
          </w:p>
        </w:tc>
        <w:tc>
          <w:tcPr>
            <w:tcW w:w="1226" w:type="dxa"/>
          </w:tcPr>
          <w:p w:rsidR="001513E1" w:rsidRPr="001513E1" w:rsidRDefault="001513E1" w:rsidP="001513E1">
            <w:pPr>
              <w:spacing w:line="240" w:lineRule="auto"/>
              <w:jc w:val="center"/>
              <w:rPr>
                <w:rFonts w:asciiTheme="majorHAnsi" w:hAnsiTheme="majorHAnsi"/>
                <w:b/>
              </w:rPr>
            </w:pPr>
          </w:p>
        </w:tc>
        <w:tc>
          <w:tcPr>
            <w:tcW w:w="1243" w:type="dxa"/>
          </w:tcPr>
          <w:p w:rsidR="001513E1" w:rsidRPr="001513E1" w:rsidRDefault="001513E1" w:rsidP="001513E1">
            <w:pPr>
              <w:spacing w:line="240" w:lineRule="auto"/>
              <w:jc w:val="center"/>
              <w:rPr>
                <w:rFonts w:asciiTheme="majorHAnsi" w:hAnsiTheme="majorHAnsi"/>
                <w:b/>
              </w:rPr>
            </w:pPr>
          </w:p>
        </w:tc>
        <w:tc>
          <w:tcPr>
            <w:tcW w:w="1237"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Сроки проведе-ния</w:t>
            </w:r>
          </w:p>
        </w:tc>
        <w:tc>
          <w:tcPr>
            <w:tcW w:w="2174"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Формулировка</w:t>
            </w: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из текста  ФГОС</w:t>
            </w:r>
          </w:p>
        </w:tc>
        <w:tc>
          <w:tcPr>
            <w:tcW w:w="25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Инструментарий</w:t>
            </w:r>
          </w:p>
        </w:tc>
        <w:tc>
          <w:tcPr>
            <w:tcW w:w="1920" w:type="dxa"/>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b/>
                <w:bCs/>
              </w:rPr>
              <w:t>Фиксирование     результатов</w:t>
            </w:r>
          </w:p>
        </w:tc>
      </w:tr>
      <w:tr w:rsidR="001513E1" w:rsidRPr="001513E1" w:rsidTr="00B313B5">
        <w:tc>
          <w:tcPr>
            <w:tcW w:w="588" w:type="dxa"/>
            <w:vMerge w:val="restart"/>
            <w:vAlign w:val="center"/>
          </w:tcPr>
          <w:p w:rsidR="001513E1" w:rsidRPr="001513E1" w:rsidRDefault="001513E1" w:rsidP="001513E1">
            <w:pPr>
              <w:spacing w:line="240" w:lineRule="auto"/>
              <w:jc w:val="center"/>
              <w:rPr>
                <w:rFonts w:asciiTheme="majorHAnsi" w:hAnsiTheme="majorHAnsi"/>
                <w:b/>
              </w:rPr>
            </w:pPr>
            <w:r w:rsidRPr="001513E1">
              <w:rPr>
                <w:rFonts w:asciiTheme="majorHAnsi" w:hAnsiTheme="majorHAnsi"/>
              </w:rPr>
              <w:t>3</w:t>
            </w:r>
          </w:p>
        </w:tc>
        <w:tc>
          <w:tcPr>
            <w:tcW w:w="1226" w:type="dxa"/>
            <w:vMerge w:val="restart"/>
            <w:vAlign w:val="center"/>
          </w:tcPr>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 xml:space="preserve">ЛИЧНОСТ-НЫЕ </w:t>
            </w:r>
            <w:r w:rsidRPr="001513E1">
              <w:rPr>
                <w:rFonts w:asciiTheme="majorHAnsi" w:hAnsiTheme="majorHAnsi"/>
                <w:b/>
                <w:bCs/>
                <w:sz w:val="16"/>
                <w:szCs w:val="16"/>
              </w:rPr>
              <w:lastRenderedPageBreak/>
              <w:t>РЕЗУЛЬ-ТАТЫ</w:t>
            </w:r>
          </w:p>
          <w:p w:rsidR="001513E1" w:rsidRPr="001513E1" w:rsidRDefault="001513E1" w:rsidP="001513E1">
            <w:pPr>
              <w:spacing w:line="240" w:lineRule="auto"/>
              <w:jc w:val="center"/>
              <w:rPr>
                <w:rFonts w:asciiTheme="majorHAnsi" w:hAnsiTheme="majorHAnsi"/>
                <w:b/>
              </w:rPr>
            </w:pPr>
          </w:p>
        </w:tc>
        <w:tc>
          <w:tcPr>
            <w:tcW w:w="1243" w:type="dxa"/>
            <w:vMerge w:val="restart"/>
          </w:tcPr>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Диагности-</w:t>
            </w: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ческие исследования</w:t>
            </w: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Достижение воспитатель-</w:t>
            </w:r>
          </w:p>
          <w:p w:rsidR="001513E1" w:rsidRPr="001513E1" w:rsidRDefault="001513E1" w:rsidP="001513E1">
            <w:pPr>
              <w:spacing w:line="240" w:lineRule="auto"/>
              <w:jc w:val="center"/>
              <w:rPr>
                <w:rFonts w:asciiTheme="majorHAnsi" w:hAnsiTheme="majorHAnsi"/>
                <w:b/>
                <w:bCs/>
                <w:sz w:val="16"/>
                <w:szCs w:val="16"/>
              </w:rPr>
            </w:pPr>
            <w:r w:rsidRPr="001513E1">
              <w:rPr>
                <w:rFonts w:asciiTheme="majorHAnsi" w:hAnsiTheme="majorHAnsi"/>
                <w:b/>
                <w:bCs/>
                <w:sz w:val="16"/>
                <w:szCs w:val="16"/>
              </w:rPr>
              <w:t>ного результата</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bCs/>
                <w:sz w:val="16"/>
                <w:szCs w:val="16"/>
              </w:rPr>
              <w:t>1-го уровня</w:t>
            </w:r>
          </w:p>
        </w:tc>
        <w:tc>
          <w:tcPr>
            <w:tcW w:w="1237" w:type="dxa"/>
            <w:vMerge w:val="restart"/>
            <w:vAlign w:val="center"/>
          </w:tcPr>
          <w:p w:rsidR="001513E1" w:rsidRPr="001513E1" w:rsidRDefault="001513E1" w:rsidP="001513E1">
            <w:pPr>
              <w:spacing w:line="240" w:lineRule="auto"/>
              <w:jc w:val="center"/>
              <w:rPr>
                <w:rFonts w:asciiTheme="majorHAnsi" w:hAnsiTheme="majorHAnsi"/>
              </w:rPr>
            </w:pPr>
            <w:r w:rsidRPr="001513E1">
              <w:rPr>
                <w:rFonts w:asciiTheme="majorHAnsi" w:hAnsiTheme="majorHAnsi"/>
              </w:rPr>
              <w:lastRenderedPageBreak/>
              <w:t>2 раза:</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rPr>
              <w:lastRenderedPageBreak/>
              <w:t>в начале  и в  конце учебного года</w:t>
            </w:r>
          </w:p>
        </w:tc>
        <w:tc>
          <w:tcPr>
            <w:tcW w:w="2174" w:type="dxa"/>
          </w:tcPr>
          <w:p w:rsidR="001513E1" w:rsidRPr="001513E1" w:rsidRDefault="001513E1" w:rsidP="001513E1">
            <w:pPr>
              <w:spacing w:line="240" w:lineRule="auto"/>
              <w:rPr>
                <w:rFonts w:asciiTheme="majorHAnsi" w:hAnsiTheme="majorHAnsi"/>
                <w:b/>
              </w:rPr>
            </w:pPr>
            <w:r w:rsidRPr="001513E1">
              <w:rPr>
                <w:rFonts w:asciiTheme="majorHAnsi" w:hAnsiTheme="majorHAnsi"/>
                <w:b/>
                <w:bCs/>
                <w:u w:val="single"/>
              </w:rPr>
              <w:lastRenderedPageBreak/>
              <w:t>Смыслоообразо-вани</w:t>
            </w:r>
            <w:r w:rsidRPr="001513E1">
              <w:rPr>
                <w:rFonts w:asciiTheme="majorHAnsi" w:hAnsiTheme="majorHAnsi"/>
                <w:b/>
                <w:bCs/>
                <w:iCs/>
              </w:rPr>
              <w:t>е</w:t>
            </w:r>
            <w:r w:rsidRPr="001513E1">
              <w:rPr>
                <w:rFonts w:asciiTheme="majorHAnsi" w:hAnsiTheme="majorHAnsi"/>
                <w:b/>
                <w:bCs/>
                <w:i/>
                <w:iCs/>
              </w:rPr>
              <w:t>.</w:t>
            </w:r>
            <w:r w:rsidRPr="001513E1">
              <w:rPr>
                <w:rFonts w:asciiTheme="majorHAnsi" w:hAnsiTheme="majorHAnsi"/>
                <w:i/>
                <w:iCs/>
              </w:rPr>
              <w:t xml:space="preserve"> </w:t>
            </w:r>
            <w:r w:rsidRPr="001513E1">
              <w:rPr>
                <w:rFonts w:asciiTheme="majorHAnsi" w:hAnsiTheme="majorHAnsi"/>
                <w:sz w:val="20"/>
                <w:szCs w:val="20"/>
              </w:rPr>
              <w:t xml:space="preserve">Принятие и </w:t>
            </w:r>
            <w:r w:rsidRPr="001513E1">
              <w:rPr>
                <w:rFonts w:asciiTheme="majorHAnsi" w:hAnsiTheme="majorHAnsi"/>
                <w:sz w:val="20"/>
                <w:szCs w:val="20"/>
              </w:rPr>
              <w:lastRenderedPageBreak/>
              <w:t>освоение социальной роли обучающегося, развитие мотивов учебной деятельности и формирование личностного смысла</w:t>
            </w:r>
            <w:r w:rsidRPr="001513E1">
              <w:rPr>
                <w:rFonts w:asciiTheme="majorHAnsi" w:hAnsiTheme="majorHAnsi"/>
              </w:rPr>
              <w:t xml:space="preserve"> </w:t>
            </w:r>
            <w:r w:rsidRPr="001513E1">
              <w:rPr>
                <w:rFonts w:asciiTheme="majorHAnsi" w:hAnsiTheme="majorHAnsi"/>
                <w:sz w:val="20"/>
                <w:szCs w:val="20"/>
              </w:rPr>
              <w:t>учения</w:t>
            </w:r>
          </w:p>
        </w:tc>
        <w:tc>
          <w:tcPr>
            <w:tcW w:w="2520" w:type="dxa"/>
            <w:vAlign w:val="center"/>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sz w:val="20"/>
                <w:szCs w:val="20"/>
              </w:rPr>
              <w:lastRenderedPageBreak/>
              <w:t xml:space="preserve">Методика «Кто я?» (модификация методики </w:t>
            </w:r>
            <w:r w:rsidRPr="001513E1">
              <w:rPr>
                <w:rFonts w:asciiTheme="majorHAnsi" w:hAnsiTheme="majorHAnsi"/>
                <w:sz w:val="20"/>
                <w:szCs w:val="20"/>
              </w:rPr>
              <w:lastRenderedPageBreak/>
              <w:t>Куна)</w:t>
            </w:r>
          </w:p>
        </w:tc>
        <w:tc>
          <w:tcPr>
            <w:tcW w:w="19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lastRenderedPageBreak/>
              <w:t xml:space="preserve">не подлежат итоговой </w:t>
            </w:r>
            <w:r w:rsidRPr="001513E1">
              <w:rPr>
                <w:rFonts w:asciiTheme="majorHAnsi" w:hAnsiTheme="majorHAnsi"/>
                <w:b/>
                <w:bCs/>
              </w:rPr>
              <w:lastRenderedPageBreak/>
              <w:t>оценке</w:t>
            </w:r>
          </w:p>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bCs/>
                <w:sz w:val="20"/>
                <w:szCs w:val="20"/>
              </w:rPr>
              <w:t>(неперсонифици-рованные)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Merge/>
          </w:tcPr>
          <w:p w:rsidR="001513E1" w:rsidRPr="001513E1" w:rsidRDefault="001513E1" w:rsidP="001513E1">
            <w:pPr>
              <w:spacing w:line="240" w:lineRule="auto"/>
              <w:jc w:val="center"/>
              <w:rPr>
                <w:rFonts w:asciiTheme="majorHAnsi" w:hAnsiTheme="majorHAnsi"/>
                <w:b/>
              </w:rPr>
            </w:pPr>
          </w:p>
        </w:tc>
        <w:tc>
          <w:tcPr>
            <w:tcW w:w="2174" w:type="dxa"/>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b/>
                <w:bCs/>
                <w:u w:val="single"/>
              </w:rPr>
              <w:t>Самоопределение</w:t>
            </w:r>
            <w:r w:rsidRPr="001513E1">
              <w:rPr>
                <w:rFonts w:asciiTheme="majorHAnsi" w:hAnsiTheme="majorHAnsi"/>
                <w:i/>
                <w:iCs/>
              </w:rPr>
              <w:t xml:space="preserve">. </w:t>
            </w:r>
            <w:r w:rsidRPr="001513E1">
              <w:rPr>
                <w:rFonts w:asciiTheme="majorHAnsi" w:hAnsiTheme="majorHAnsi"/>
                <w:sz w:val="20"/>
                <w:szCs w:val="20"/>
              </w:rPr>
              <w:t>Развитие доброжелательности  и эмоционально-нравственной отзывчивости, понимания и сопереживания чувствам  других людей</w:t>
            </w:r>
          </w:p>
          <w:p w:rsidR="001513E1" w:rsidRPr="001513E1" w:rsidRDefault="001513E1" w:rsidP="001513E1">
            <w:pPr>
              <w:spacing w:line="240" w:lineRule="auto"/>
              <w:rPr>
                <w:rFonts w:asciiTheme="majorHAnsi" w:hAnsiTheme="majorHAnsi"/>
                <w:b/>
              </w:rPr>
            </w:pPr>
          </w:p>
        </w:tc>
        <w:tc>
          <w:tcPr>
            <w:tcW w:w="2520" w:type="dxa"/>
            <w:vAlign w:val="center"/>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sz w:val="20"/>
                <w:szCs w:val="20"/>
              </w:rPr>
              <w:t>Методика «Кто я?» (модификация методики Куна)</w:t>
            </w:r>
          </w:p>
        </w:tc>
        <w:tc>
          <w:tcPr>
            <w:tcW w:w="19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не подлежат итоговой оценке</w:t>
            </w:r>
          </w:p>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bCs/>
                <w:sz w:val="20"/>
                <w:szCs w:val="20"/>
              </w:rPr>
              <w:t>(неперсонифици-рованные)</w:t>
            </w:r>
          </w:p>
        </w:tc>
      </w:tr>
      <w:tr w:rsidR="001513E1" w:rsidRPr="001513E1" w:rsidTr="00B313B5">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Merge/>
          </w:tcPr>
          <w:p w:rsidR="001513E1" w:rsidRPr="001513E1" w:rsidRDefault="001513E1" w:rsidP="001513E1">
            <w:pPr>
              <w:spacing w:line="240" w:lineRule="auto"/>
              <w:jc w:val="center"/>
              <w:rPr>
                <w:rFonts w:asciiTheme="majorHAnsi" w:hAnsiTheme="majorHAnsi"/>
                <w:b/>
              </w:rPr>
            </w:pPr>
          </w:p>
        </w:tc>
        <w:tc>
          <w:tcPr>
            <w:tcW w:w="2174" w:type="dxa"/>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b/>
                <w:bCs/>
                <w:u w:val="single"/>
              </w:rPr>
              <w:t>Морально-этическая ориентация</w:t>
            </w:r>
            <w:r w:rsidRPr="001513E1">
              <w:rPr>
                <w:rFonts w:asciiTheme="majorHAnsi" w:hAnsiTheme="majorHAnsi"/>
                <w:b/>
                <w:bCs/>
                <w:i/>
                <w:iCs/>
              </w:rPr>
              <w:t xml:space="preserve">.       </w:t>
            </w:r>
            <w:r w:rsidRPr="001513E1">
              <w:rPr>
                <w:rFonts w:asciiTheme="majorHAnsi" w:hAnsiTheme="majorHAnsi"/>
                <w:i/>
                <w:iCs/>
              </w:rPr>
              <w:t xml:space="preserve"> </w:t>
            </w:r>
            <w:r w:rsidRPr="001513E1">
              <w:rPr>
                <w:rFonts w:asciiTheme="majorHAnsi" w:hAnsiTheme="majorHAnsi"/>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13E1" w:rsidRPr="001513E1" w:rsidRDefault="001513E1" w:rsidP="001513E1">
            <w:pPr>
              <w:spacing w:line="240" w:lineRule="auto"/>
              <w:rPr>
                <w:rFonts w:asciiTheme="majorHAnsi" w:hAnsiTheme="majorHAnsi"/>
                <w:sz w:val="20"/>
                <w:szCs w:val="20"/>
              </w:rPr>
            </w:pPr>
          </w:p>
          <w:p w:rsidR="001513E1" w:rsidRPr="001513E1" w:rsidRDefault="001513E1" w:rsidP="001513E1">
            <w:pPr>
              <w:spacing w:line="240" w:lineRule="auto"/>
              <w:rPr>
                <w:rFonts w:asciiTheme="majorHAnsi" w:hAnsiTheme="majorHAnsi"/>
                <w:b/>
                <w:bCs/>
                <w:u w:val="single"/>
              </w:rPr>
            </w:pPr>
          </w:p>
        </w:tc>
        <w:tc>
          <w:tcPr>
            <w:tcW w:w="2520" w:type="dxa"/>
            <w:vAlign w:val="center"/>
          </w:tcPr>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1. Тест. Выявление удовлетворённости учащихся образованием</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2. Тест. Выявление отношения родителей к образовательному процессу</w:t>
            </w:r>
          </w:p>
          <w:p w:rsidR="001513E1" w:rsidRPr="001513E1" w:rsidRDefault="001513E1" w:rsidP="001513E1">
            <w:pPr>
              <w:spacing w:line="240" w:lineRule="auto"/>
              <w:rPr>
                <w:rFonts w:asciiTheme="majorHAnsi" w:hAnsiTheme="majorHAnsi"/>
                <w:sz w:val="20"/>
                <w:szCs w:val="20"/>
              </w:rPr>
            </w:pPr>
            <w:r w:rsidRPr="001513E1">
              <w:rPr>
                <w:rFonts w:asciiTheme="majorHAnsi" w:hAnsiTheme="majorHAnsi"/>
                <w:sz w:val="20"/>
                <w:szCs w:val="20"/>
              </w:rPr>
              <w:t>3. Задание на выявление уровня моральной децентрации (Ж. Пиаже)</w:t>
            </w:r>
          </w:p>
        </w:tc>
        <w:tc>
          <w:tcPr>
            <w:tcW w:w="1920" w:type="dxa"/>
            <w:vAlign w:val="center"/>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не подлежат итоговой оценке</w:t>
            </w:r>
          </w:p>
          <w:p w:rsidR="001513E1" w:rsidRPr="001513E1" w:rsidRDefault="001513E1" w:rsidP="001513E1">
            <w:pPr>
              <w:spacing w:line="240" w:lineRule="auto"/>
              <w:jc w:val="center"/>
              <w:rPr>
                <w:rFonts w:asciiTheme="majorHAnsi" w:hAnsiTheme="majorHAnsi"/>
                <w:b/>
                <w:bCs/>
                <w:sz w:val="20"/>
                <w:szCs w:val="20"/>
              </w:rPr>
            </w:pPr>
            <w:r w:rsidRPr="001513E1">
              <w:rPr>
                <w:rFonts w:asciiTheme="majorHAnsi" w:hAnsiTheme="majorHAnsi"/>
                <w:b/>
                <w:bCs/>
                <w:sz w:val="20"/>
                <w:szCs w:val="20"/>
              </w:rPr>
              <w:t>(неперсонифици-рованные)</w:t>
            </w:r>
          </w:p>
          <w:p w:rsidR="001513E1" w:rsidRPr="001513E1" w:rsidRDefault="001513E1" w:rsidP="001513E1">
            <w:pPr>
              <w:spacing w:line="240" w:lineRule="auto"/>
              <w:jc w:val="center"/>
              <w:rPr>
                <w:rFonts w:asciiTheme="majorHAnsi" w:hAnsiTheme="majorHAnsi"/>
                <w:b/>
                <w:bCs/>
                <w:sz w:val="20"/>
                <w:szCs w:val="20"/>
              </w:rPr>
            </w:pPr>
          </w:p>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сводная характеристика</w:t>
            </w:r>
            <w:r w:rsidRPr="001513E1">
              <w:rPr>
                <w:rFonts w:asciiTheme="majorHAnsi" w:hAnsiTheme="majorHAnsi"/>
              </w:rPr>
              <w:t xml:space="preserve"> </w:t>
            </w:r>
            <w:r w:rsidRPr="001513E1">
              <w:rPr>
                <w:rFonts w:asciiTheme="majorHAnsi" w:hAnsiTheme="majorHAnsi"/>
                <w:sz w:val="20"/>
                <w:szCs w:val="20"/>
              </w:rPr>
              <w:t>достижений и положительных качеств обучающихся класса</w:t>
            </w:r>
          </w:p>
        </w:tc>
      </w:tr>
      <w:tr w:rsidR="001513E1" w:rsidRPr="001513E1" w:rsidTr="00B313B5">
        <w:trPr>
          <w:trHeight w:val="550"/>
        </w:trPr>
        <w:tc>
          <w:tcPr>
            <w:tcW w:w="588" w:type="dxa"/>
            <w:vMerge/>
          </w:tcPr>
          <w:p w:rsidR="001513E1" w:rsidRPr="001513E1" w:rsidRDefault="001513E1" w:rsidP="001513E1">
            <w:pPr>
              <w:spacing w:line="240" w:lineRule="auto"/>
              <w:jc w:val="center"/>
              <w:rPr>
                <w:rFonts w:asciiTheme="majorHAnsi" w:hAnsiTheme="majorHAnsi"/>
                <w:b/>
              </w:rPr>
            </w:pPr>
          </w:p>
        </w:tc>
        <w:tc>
          <w:tcPr>
            <w:tcW w:w="1226" w:type="dxa"/>
            <w:vMerge/>
          </w:tcPr>
          <w:p w:rsidR="001513E1" w:rsidRPr="001513E1" w:rsidRDefault="001513E1" w:rsidP="001513E1">
            <w:pPr>
              <w:spacing w:line="240" w:lineRule="auto"/>
              <w:jc w:val="center"/>
              <w:rPr>
                <w:rFonts w:asciiTheme="majorHAnsi" w:hAnsiTheme="majorHAnsi"/>
                <w:b/>
              </w:rPr>
            </w:pPr>
          </w:p>
        </w:tc>
        <w:tc>
          <w:tcPr>
            <w:tcW w:w="1243" w:type="dxa"/>
            <w:vMerge/>
          </w:tcPr>
          <w:p w:rsidR="001513E1" w:rsidRPr="001513E1" w:rsidRDefault="001513E1" w:rsidP="001513E1">
            <w:pPr>
              <w:spacing w:line="240" w:lineRule="auto"/>
              <w:jc w:val="center"/>
              <w:rPr>
                <w:rFonts w:asciiTheme="majorHAnsi" w:hAnsiTheme="majorHAnsi"/>
                <w:b/>
              </w:rPr>
            </w:pPr>
          </w:p>
        </w:tc>
        <w:tc>
          <w:tcPr>
            <w:tcW w:w="1237" w:type="dxa"/>
            <w:vMerge/>
          </w:tcPr>
          <w:p w:rsidR="001513E1" w:rsidRPr="001513E1" w:rsidRDefault="001513E1" w:rsidP="001513E1">
            <w:pPr>
              <w:spacing w:line="240" w:lineRule="auto"/>
              <w:jc w:val="center"/>
              <w:rPr>
                <w:rFonts w:asciiTheme="majorHAnsi" w:hAnsiTheme="majorHAnsi"/>
                <w:b/>
              </w:rPr>
            </w:pPr>
          </w:p>
        </w:tc>
        <w:tc>
          <w:tcPr>
            <w:tcW w:w="6614" w:type="dxa"/>
            <w:gridSpan w:val="3"/>
          </w:tcPr>
          <w:p w:rsidR="001513E1" w:rsidRPr="001513E1" w:rsidRDefault="001513E1" w:rsidP="001513E1">
            <w:pPr>
              <w:spacing w:line="240" w:lineRule="auto"/>
              <w:jc w:val="center"/>
              <w:rPr>
                <w:rFonts w:asciiTheme="majorHAnsi" w:hAnsiTheme="majorHAnsi"/>
                <w:b/>
              </w:rPr>
            </w:pP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rPr>
              <w:t>Накопительная оценка: портфель достижений</w:t>
            </w:r>
          </w:p>
          <w:p w:rsidR="001513E1" w:rsidRPr="001513E1" w:rsidRDefault="001513E1" w:rsidP="001513E1">
            <w:pPr>
              <w:spacing w:line="240" w:lineRule="auto"/>
              <w:jc w:val="center"/>
              <w:rPr>
                <w:rFonts w:asciiTheme="majorHAnsi" w:hAnsiTheme="majorHAnsi"/>
                <w:b/>
              </w:rPr>
            </w:pPr>
          </w:p>
        </w:tc>
      </w:tr>
      <w:tr w:rsidR="001513E1" w:rsidRPr="001513E1" w:rsidTr="00B313B5">
        <w:tc>
          <w:tcPr>
            <w:tcW w:w="588" w:type="dxa"/>
          </w:tcPr>
          <w:p w:rsidR="001513E1" w:rsidRPr="001513E1" w:rsidRDefault="001513E1" w:rsidP="001513E1">
            <w:pPr>
              <w:spacing w:line="240" w:lineRule="auto"/>
              <w:jc w:val="center"/>
              <w:rPr>
                <w:rFonts w:asciiTheme="majorHAnsi" w:hAnsiTheme="majorHAnsi"/>
                <w:b/>
              </w:rPr>
            </w:pPr>
          </w:p>
        </w:tc>
        <w:tc>
          <w:tcPr>
            <w:tcW w:w="1226" w:type="dxa"/>
          </w:tcPr>
          <w:p w:rsidR="001513E1" w:rsidRPr="001513E1" w:rsidRDefault="001513E1" w:rsidP="001513E1">
            <w:pPr>
              <w:spacing w:line="240" w:lineRule="auto"/>
              <w:jc w:val="center"/>
              <w:rPr>
                <w:rFonts w:asciiTheme="majorHAnsi" w:hAnsiTheme="majorHAnsi"/>
                <w:b/>
              </w:rPr>
            </w:pPr>
          </w:p>
        </w:tc>
        <w:tc>
          <w:tcPr>
            <w:tcW w:w="2480" w:type="dxa"/>
            <w:gridSpan w:val="2"/>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sz w:val="20"/>
                <w:szCs w:val="20"/>
              </w:rPr>
              <w:t>Предъявление (демонстрация) достижений ученика</w:t>
            </w:r>
          </w:p>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sz w:val="20"/>
                <w:szCs w:val="20"/>
              </w:rPr>
              <w:t xml:space="preserve"> за год.</w:t>
            </w:r>
          </w:p>
          <w:p w:rsidR="001513E1" w:rsidRPr="001513E1" w:rsidRDefault="001513E1" w:rsidP="001513E1">
            <w:pPr>
              <w:spacing w:line="240" w:lineRule="auto"/>
              <w:jc w:val="center"/>
              <w:rPr>
                <w:rFonts w:asciiTheme="majorHAnsi" w:hAnsiTheme="majorHAnsi"/>
                <w:b/>
              </w:rPr>
            </w:pPr>
            <w:r w:rsidRPr="001513E1">
              <w:rPr>
                <w:rFonts w:asciiTheme="majorHAnsi" w:hAnsiTheme="majorHAnsi"/>
                <w:b/>
                <w:sz w:val="20"/>
                <w:szCs w:val="20"/>
              </w:rPr>
              <w:t>1 раз в год в мае</w:t>
            </w:r>
          </w:p>
        </w:tc>
        <w:tc>
          <w:tcPr>
            <w:tcW w:w="6614" w:type="dxa"/>
            <w:gridSpan w:val="3"/>
            <w:vAlign w:val="center"/>
          </w:tcPr>
          <w:p w:rsidR="001513E1" w:rsidRPr="001513E1" w:rsidRDefault="001513E1" w:rsidP="001513E1">
            <w:pPr>
              <w:spacing w:line="240" w:lineRule="auto"/>
              <w:jc w:val="center"/>
              <w:rPr>
                <w:rFonts w:asciiTheme="majorHAnsi" w:hAnsiTheme="majorHAnsi"/>
                <w:b/>
                <w:sz w:val="20"/>
                <w:szCs w:val="20"/>
              </w:rPr>
            </w:pPr>
            <w:r w:rsidRPr="001513E1">
              <w:rPr>
                <w:rFonts w:asciiTheme="majorHAnsi" w:hAnsiTheme="majorHAnsi"/>
                <w:b/>
                <w:sz w:val="20"/>
                <w:szCs w:val="20"/>
              </w:rPr>
              <w:t>Парад-фестиваль учебных и внеучебных достижений обучающихся всего класса</w:t>
            </w:r>
          </w:p>
        </w:tc>
      </w:tr>
    </w:tbl>
    <w:p w:rsidR="001513E1" w:rsidRDefault="001513E1" w:rsidP="001513E1">
      <w:pPr>
        <w:spacing w:line="240" w:lineRule="auto"/>
        <w:ind w:left="-284" w:right="-283"/>
        <w:jc w:val="both"/>
        <w:rPr>
          <w:rFonts w:asciiTheme="majorHAnsi" w:hAnsiTheme="majorHAnsi"/>
        </w:rPr>
      </w:pPr>
    </w:p>
    <w:p w:rsidR="001513E1" w:rsidRPr="001513E1" w:rsidRDefault="001513E1" w:rsidP="001513E1">
      <w:pPr>
        <w:spacing w:line="240" w:lineRule="auto"/>
        <w:ind w:left="-284" w:right="-283"/>
        <w:jc w:val="both"/>
        <w:rPr>
          <w:rFonts w:asciiTheme="majorHAnsi" w:hAnsiTheme="majorHAnsi"/>
        </w:rPr>
      </w:pPr>
    </w:p>
    <w:p w:rsidR="001513E1" w:rsidRPr="001513E1" w:rsidRDefault="001513E1" w:rsidP="001513E1">
      <w:pPr>
        <w:pStyle w:val="aff"/>
        <w:numPr>
          <w:ilvl w:val="2"/>
          <w:numId w:val="49"/>
        </w:numPr>
        <w:tabs>
          <w:tab w:val="left" w:pos="0"/>
        </w:tabs>
        <w:spacing w:line="240" w:lineRule="auto"/>
        <w:ind w:left="-284" w:right="-283" w:firstLine="0"/>
        <w:jc w:val="center"/>
        <w:rPr>
          <w:rFonts w:asciiTheme="majorHAnsi" w:hAnsiTheme="majorHAnsi"/>
          <w:sz w:val="24"/>
        </w:rPr>
      </w:pPr>
      <w:bookmarkStart w:id="64" w:name="_Toc288394073"/>
      <w:bookmarkStart w:id="65" w:name="_Toc288410540"/>
      <w:bookmarkStart w:id="66" w:name="_Toc288410669"/>
      <w:bookmarkStart w:id="67" w:name="_Toc288410734"/>
      <w:bookmarkStart w:id="68" w:name="_Toc294246085"/>
      <w:r w:rsidRPr="001513E1">
        <w:rPr>
          <w:rFonts w:asciiTheme="majorHAnsi" w:hAnsiTheme="majorHAnsi"/>
          <w:sz w:val="24"/>
        </w:rPr>
        <w:lastRenderedPageBreak/>
        <w:t>Портфель достижений как инструмент оценки динамики индивидуальных образовательных достижений</w:t>
      </w:r>
      <w:bookmarkEnd w:id="64"/>
      <w:bookmarkEnd w:id="65"/>
      <w:bookmarkEnd w:id="66"/>
      <w:bookmarkEnd w:id="67"/>
      <w:bookmarkEnd w:id="68"/>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Показатель динамики образовательных достижений — один </w:t>
      </w:r>
      <w:r w:rsidRPr="001513E1">
        <w:rPr>
          <w:rFonts w:asciiTheme="majorHAnsi" w:hAnsiTheme="majorHAnsi"/>
          <w:color w:val="auto"/>
          <w:sz w:val="24"/>
          <w:szCs w:val="24"/>
        </w:rPr>
        <w:t>из основных показателей в оценке образовательных достиже</w:t>
      </w:r>
      <w:r w:rsidRPr="001513E1">
        <w:rPr>
          <w:rFonts w:asciiTheme="majorHAnsi" w:hAnsiTheme="majorHAnsi"/>
          <w:color w:val="auto"/>
          <w:spacing w:val="2"/>
          <w:sz w:val="24"/>
          <w:szCs w:val="24"/>
        </w:rPr>
        <w:t>ний. На основе выявления характера динамики образова</w:t>
      </w:r>
      <w:r w:rsidRPr="001513E1">
        <w:rPr>
          <w:rFonts w:asciiTheme="majorHAnsi" w:hAnsiTheme="majorHAnsi"/>
          <w:color w:val="auto"/>
          <w:sz w:val="24"/>
          <w:szCs w:val="24"/>
        </w:rPr>
        <w:t xml:space="preserve">тельных достижений обучающихся можно оценивать эффективность учебной деятельности, работы учителя или </w:t>
      </w:r>
      <w:r w:rsidRPr="001513E1">
        <w:rPr>
          <w:rFonts w:asciiTheme="majorHAnsi" w:hAnsiTheme="majorHAnsi"/>
          <w:color w:val="auto"/>
          <w:spacing w:val="-2"/>
          <w:sz w:val="24"/>
          <w:szCs w:val="24"/>
        </w:rPr>
        <w:t xml:space="preserve"> </w:t>
      </w:r>
      <w:r w:rsidRPr="001513E1">
        <w:rPr>
          <w:rFonts w:asciiTheme="majorHAnsi" w:hAnsiTheme="majorHAnsi"/>
          <w:sz w:val="24"/>
          <w:szCs w:val="24"/>
        </w:rPr>
        <w:t>МБОУ «Ульянинская оош»</w:t>
      </w:r>
      <w:r w:rsidRPr="001513E1">
        <w:rPr>
          <w:rFonts w:asciiTheme="majorHAnsi" w:hAnsiTheme="majorHAnsi"/>
          <w:color w:val="auto"/>
          <w:spacing w:val="-2"/>
          <w:sz w:val="24"/>
          <w:szCs w:val="24"/>
        </w:rPr>
        <w:t xml:space="preserve">. При этом </w:t>
      </w:r>
      <w:r w:rsidRPr="001513E1">
        <w:rPr>
          <w:rFonts w:asciiTheme="majorHAnsi" w:hAnsiTheme="majorHAnsi"/>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513E1">
        <w:rPr>
          <w:rFonts w:asciiTheme="majorHAnsi" w:hAnsiTheme="majorHAnsi"/>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513E1">
        <w:rPr>
          <w:rFonts w:asciiTheme="majorHAnsi" w:hAnsiTheme="majorHAnsi"/>
          <w:color w:val="auto"/>
          <w:sz w:val="24"/>
          <w:szCs w:val="24"/>
        </w:rPr>
        <w:t>бёнка.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513E1">
        <w:rPr>
          <w:rFonts w:asciiTheme="majorHAnsi" w:hAnsiTheme="majorHAnsi"/>
          <w:b/>
          <w:bCs/>
          <w:color w:val="auto"/>
          <w:spacing w:val="2"/>
          <w:sz w:val="24"/>
          <w:szCs w:val="24"/>
        </w:rPr>
        <w:t>порт</w:t>
      </w:r>
      <w:r w:rsidRPr="001513E1">
        <w:rPr>
          <w:rFonts w:asciiTheme="majorHAnsi" w:hAnsiTheme="majorHAnsi"/>
          <w:b/>
          <w:bCs/>
          <w:color w:val="auto"/>
          <w:sz w:val="24"/>
          <w:szCs w:val="24"/>
        </w:rPr>
        <w:t>фель достижений</w:t>
      </w:r>
      <w:r w:rsidRPr="001513E1">
        <w:rPr>
          <w:rFonts w:asciiTheme="majorHAnsi" w:hAnsiTheme="majorHAnsi"/>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Портфель достижений — это не только современная эф</w:t>
      </w:r>
      <w:r w:rsidRPr="001513E1">
        <w:rPr>
          <w:rFonts w:asciiTheme="majorHAnsi" w:hAnsiTheme="majorHAnsi"/>
          <w:color w:val="auto"/>
          <w:spacing w:val="-2"/>
          <w:sz w:val="24"/>
          <w:szCs w:val="24"/>
        </w:rPr>
        <w:t xml:space="preserve">фективная форма оценивания, но и действенное средство для </w:t>
      </w:r>
      <w:r w:rsidRPr="001513E1">
        <w:rPr>
          <w:rFonts w:asciiTheme="majorHAnsi" w:hAnsiTheme="majorHAnsi"/>
          <w:color w:val="auto"/>
          <w:sz w:val="24"/>
          <w:szCs w:val="24"/>
        </w:rPr>
        <w:t>решения ряда важных педагогических задач, позволяющее: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поддерживать высокую учебную мотивацию обучающихся;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поощрять их активность и самостоятельность, расширять возможности обучения и самообучения;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развивать навыки рефлексивной и оценочной (в том числе самооценочной) деятельности обучающихся;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b/>
          <w:bCs/>
          <w:iCs/>
          <w:sz w:val="24"/>
        </w:rPr>
      </w:pPr>
      <w:r w:rsidRPr="001513E1">
        <w:rPr>
          <w:rFonts w:asciiTheme="majorHAnsi" w:hAnsiTheme="majorHAnsi"/>
          <w:sz w:val="24"/>
        </w:rPr>
        <w:t>формировать умение учиться — ставить цели, планировать и организовывать собственную учебную деятельность.</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pacing w:val="2"/>
          <w:sz w:val="24"/>
          <w:szCs w:val="24"/>
        </w:rPr>
        <w:t>Портфель достижений</w:t>
      </w:r>
      <w:r w:rsidRPr="001513E1">
        <w:rPr>
          <w:rFonts w:asciiTheme="majorHAnsi" w:hAnsiTheme="majorHAnsi"/>
          <w:color w:val="auto"/>
          <w:spacing w:val="2"/>
          <w:sz w:val="24"/>
          <w:szCs w:val="24"/>
        </w:rPr>
        <w:t xml:space="preserve"> представляет собой специаль</w:t>
      </w:r>
      <w:r w:rsidRPr="001513E1">
        <w:rPr>
          <w:rFonts w:asciiTheme="majorHAnsi" w:hAnsiTheme="majorHAnsi"/>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В состав портфеля достижений включаются резуль</w:t>
      </w:r>
      <w:r w:rsidRPr="001513E1">
        <w:rPr>
          <w:rFonts w:asciiTheme="majorHAnsi" w:hAnsiTheme="majorHAnsi"/>
          <w:color w:val="auto"/>
          <w:spacing w:val="2"/>
          <w:sz w:val="24"/>
          <w:szCs w:val="24"/>
        </w:rPr>
        <w:t xml:space="preserve">таты, достигнутые обучающимся не только в ходе учебной </w:t>
      </w:r>
      <w:r w:rsidRPr="001513E1">
        <w:rPr>
          <w:rFonts w:asciiTheme="majorHAnsi" w:hAnsiTheme="majorHAnsi"/>
          <w:color w:val="auto"/>
          <w:sz w:val="24"/>
          <w:szCs w:val="24"/>
        </w:rPr>
        <w:t xml:space="preserve">деятельности, но и в иных формах активности: творческой, </w:t>
      </w:r>
      <w:r w:rsidRPr="001513E1">
        <w:rPr>
          <w:rFonts w:asciiTheme="majorHAnsi" w:hAnsiTheme="majorHAnsi"/>
          <w:color w:val="auto"/>
          <w:spacing w:val="2"/>
          <w:sz w:val="24"/>
          <w:szCs w:val="24"/>
        </w:rPr>
        <w:t>социальной, коммуникативной, физкультурно­оздоровитель</w:t>
      </w:r>
      <w:r w:rsidRPr="001513E1">
        <w:rPr>
          <w:rFonts w:asciiTheme="majorHAnsi" w:hAnsiTheme="majorHAnsi"/>
          <w:color w:val="auto"/>
          <w:sz w:val="24"/>
          <w:szCs w:val="24"/>
        </w:rPr>
        <w:t>ной, трудовой деятельности, протекающей как в рамках повседневной школьной практики, так и за её пределами.</w:t>
      </w:r>
    </w:p>
    <w:p w:rsidR="001513E1" w:rsidRPr="001513E1" w:rsidRDefault="001513E1" w:rsidP="001513E1">
      <w:pPr>
        <w:pStyle w:val="a3"/>
        <w:tabs>
          <w:tab w:val="left" w:pos="0"/>
        </w:tabs>
        <w:spacing w:line="240" w:lineRule="auto"/>
        <w:ind w:left="-284" w:right="-283" w:firstLine="0"/>
        <w:rPr>
          <w:rFonts w:asciiTheme="majorHAnsi" w:hAnsiTheme="majorHAnsi"/>
          <w:b/>
          <w:bCs/>
          <w:iCs/>
          <w:color w:val="auto"/>
          <w:sz w:val="24"/>
          <w:szCs w:val="24"/>
        </w:rPr>
      </w:pPr>
      <w:r w:rsidRPr="001513E1">
        <w:rPr>
          <w:rFonts w:asciiTheme="majorHAnsi" w:hAnsiTheme="majorHAnsi"/>
          <w:color w:val="auto"/>
          <w:sz w:val="24"/>
          <w:szCs w:val="24"/>
        </w:rPr>
        <w:t>В портфель достижений учеников начальной школы, ко</w:t>
      </w:r>
      <w:r w:rsidRPr="001513E1">
        <w:rPr>
          <w:rFonts w:asciiTheme="majorHAnsi" w:hAnsiTheme="majorHAnsi"/>
          <w:color w:val="auto"/>
          <w:spacing w:val="2"/>
          <w:sz w:val="24"/>
          <w:szCs w:val="24"/>
        </w:rPr>
        <w:t xml:space="preserve">торый используется для оценки достижения планируемых результатов начального общего образования, </w:t>
      </w:r>
      <w:r w:rsidRPr="001513E1">
        <w:rPr>
          <w:rFonts w:asciiTheme="majorHAnsi" w:hAnsiTheme="majorHAnsi"/>
          <w:color w:val="auto"/>
          <w:sz w:val="24"/>
          <w:szCs w:val="24"/>
        </w:rPr>
        <w:t>включаются следующие материалы.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pacing w:val="2"/>
          <w:sz w:val="24"/>
          <w:szCs w:val="24"/>
        </w:rPr>
        <w:t>1.</w:t>
      </w:r>
      <w:r w:rsidRPr="001513E1">
        <w:rPr>
          <w:rFonts w:asciiTheme="majorHAnsi" w:hAnsiTheme="majorHAnsi"/>
          <w:b/>
          <w:bCs/>
          <w:iCs/>
          <w:color w:val="auto"/>
          <w:spacing w:val="2"/>
          <w:sz w:val="24"/>
          <w:szCs w:val="24"/>
        </w:rPr>
        <w:t> </w:t>
      </w:r>
      <w:r w:rsidRPr="001513E1">
        <w:rPr>
          <w:rFonts w:asciiTheme="majorHAnsi" w:hAnsiTheme="majorHAnsi"/>
          <w:b/>
          <w:bCs/>
          <w:iCs/>
          <w:color w:val="auto"/>
          <w:spacing w:val="2"/>
          <w:sz w:val="24"/>
          <w:szCs w:val="24"/>
        </w:rPr>
        <w:t>Выборки детских работ — формальных и твор</w:t>
      </w:r>
      <w:r w:rsidRPr="001513E1">
        <w:rPr>
          <w:rFonts w:asciiTheme="majorHAnsi" w:hAnsiTheme="majorHAnsi"/>
          <w:b/>
          <w:bCs/>
          <w:iCs/>
          <w:color w:val="auto"/>
          <w:sz w:val="24"/>
          <w:szCs w:val="24"/>
        </w:rPr>
        <w:t>ческих</w:t>
      </w:r>
      <w:r w:rsidRPr="001513E1">
        <w:rPr>
          <w:rFonts w:asciiTheme="majorHAnsi" w:hAnsiTheme="majorHAnsi"/>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Pr="001513E1">
        <w:rPr>
          <w:rFonts w:asciiTheme="majorHAnsi" w:hAnsiTheme="majorHAnsi"/>
          <w:sz w:val="24"/>
          <w:szCs w:val="24"/>
        </w:rPr>
        <w:t>МБОУ «Ульянинская оош»</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Обязательной составляющей портфеля достижений являют</w:t>
      </w:r>
      <w:r w:rsidRPr="001513E1">
        <w:rPr>
          <w:rFonts w:asciiTheme="majorHAnsi" w:hAnsiTheme="majorHAnsi"/>
          <w:color w:val="auto"/>
          <w:sz w:val="24"/>
          <w:szCs w:val="24"/>
        </w:rPr>
        <w:t xml:space="preserve">ся материалы </w:t>
      </w:r>
      <w:r w:rsidRPr="001513E1">
        <w:rPr>
          <w:rFonts w:asciiTheme="majorHAnsi" w:hAnsiTheme="majorHAnsi"/>
          <w:iCs/>
          <w:color w:val="auto"/>
          <w:sz w:val="24"/>
          <w:szCs w:val="24"/>
        </w:rPr>
        <w:t>стартовой диагностики, промежуточных и итоговых стандартизированных работ</w:t>
      </w:r>
      <w:r w:rsidRPr="001513E1">
        <w:rPr>
          <w:rFonts w:asciiTheme="majorHAnsi" w:hAnsiTheme="majorHAnsi"/>
          <w:color w:val="auto"/>
          <w:sz w:val="24"/>
          <w:szCs w:val="24"/>
        </w:rPr>
        <w:t xml:space="preserve"> по отдельным предметам.</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Остальные работы подбираются так, чтобы </w:t>
      </w:r>
      <w:r w:rsidRPr="001513E1">
        <w:rPr>
          <w:rFonts w:asciiTheme="majorHAnsi" w:hAnsiTheme="majorHAnsi"/>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iCs/>
          <w:sz w:val="24"/>
        </w:rPr>
        <w:t>по русскому и литературному чтению</w:t>
      </w:r>
      <w:r w:rsidRPr="001513E1">
        <w:rPr>
          <w:rFonts w:asciiTheme="majorHAnsi" w:hAnsiTheme="majorHAnsi"/>
          <w:iCs/>
          <w:spacing w:val="2"/>
          <w:sz w:val="24"/>
        </w:rPr>
        <w:t>, иностранному языку</w:t>
      </w:r>
      <w:r w:rsidRPr="001513E1">
        <w:rPr>
          <w:rFonts w:asciiTheme="majorHAnsi" w:hAnsiTheme="majorHAnsi"/>
          <w:spacing w:val="2"/>
          <w:sz w:val="24"/>
        </w:rPr>
        <w:t> — диктанты и изложения, сочинения на заданную</w:t>
      </w:r>
      <w:r w:rsidRPr="001513E1">
        <w:rPr>
          <w:rFonts w:asciiTheme="majorHAnsi" w:hAnsiTheme="majorHAnsi"/>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п.;</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pacing w:val="2"/>
          <w:sz w:val="24"/>
        </w:rPr>
        <w:t>по математике</w:t>
      </w:r>
      <w:r w:rsidRPr="001513E1">
        <w:rPr>
          <w:rFonts w:asciiTheme="majorHAnsi" w:hAnsiTheme="majorHAnsi"/>
          <w:spacing w:val="2"/>
          <w:sz w:val="24"/>
        </w:rPr>
        <w:t> — математические диктанты, оформленные результаты мини</w:t>
      </w:r>
      <w:r w:rsidRPr="001513E1">
        <w:rPr>
          <w:rFonts w:asciiTheme="majorHAnsi" w:hAnsiTheme="majorHAnsi"/>
          <w:spacing w:val="2"/>
          <w:sz w:val="24"/>
        </w:rPr>
        <w:noBreakHyphen/>
        <w:t>исследований, записи решения учебно­познавательных и учебно­практических задач, мате</w:t>
      </w:r>
      <w:r w:rsidRPr="001513E1">
        <w:rPr>
          <w:rFonts w:asciiTheme="majorHAnsi" w:hAnsiTheme="majorHAnsi"/>
          <w:sz w:val="24"/>
        </w:rPr>
        <w:t xml:space="preserve">матические модели, аудиозаписи устных ответов (демонстрирующих навыки устного счёта, рассуждений, </w:t>
      </w:r>
      <w:r w:rsidRPr="001513E1">
        <w:rPr>
          <w:rFonts w:asciiTheme="majorHAnsi" w:hAnsiTheme="majorHAnsi"/>
          <w:sz w:val="24"/>
        </w:rPr>
        <w:lastRenderedPageBreak/>
        <w:t>доказательств, выступлений, сообщений на математические темы), материалы самоанализа и рефлексии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п.;</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pacing w:val="-2"/>
          <w:sz w:val="24"/>
        </w:rPr>
        <w:t>по окружающему миру</w:t>
      </w:r>
      <w:r w:rsidRPr="001513E1">
        <w:rPr>
          <w:rFonts w:asciiTheme="majorHAnsi" w:hAnsiTheme="majorHAnsi"/>
          <w:spacing w:val="-2"/>
          <w:sz w:val="24"/>
        </w:rPr>
        <w:t> — дневники наблюдений, оформ</w:t>
      </w:r>
      <w:r w:rsidRPr="001513E1">
        <w:rPr>
          <w:rFonts w:asciiTheme="majorHAnsi" w:hAnsiTheme="majorHAnsi"/>
          <w:spacing w:val="2"/>
          <w:sz w:val="24"/>
        </w:rPr>
        <w:t xml:space="preserve">ленные результаты мини­исследований и мини­проектов, интервью, аудиозаписи устных ответов, творческие работы, </w:t>
      </w:r>
      <w:r w:rsidRPr="001513E1">
        <w:rPr>
          <w:rFonts w:asciiTheme="majorHAnsi" w:hAnsiTheme="majorHAnsi"/>
          <w:sz w:val="24"/>
        </w:rPr>
        <w:t>материалы самоанализа и рефлексии и т. п.;</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pacing w:val="2"/>
          <w:sz w:val="24"/>
        </w:rPr>
        <w:t>по предметам эстетического цикла</w:t>
      </w:r>
      <w:r w:rsidRPr="001513E1">
        <w:rPr>
          <w:rFonts w:asciiTheme="majorHAnsi" w:hAnsiTheme="majorHAnsi"/>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1513E1">
        <w:rPr>
          <w:rFonts w:asciiTheme="majorHAnsi" w:hAnsiTheme="majorHAnsi"/>
          <w:sz w:val="24"/>
        </w:rPr>
        <w:t>иллюстрации на заданную тему, продукты собственного твор</w:t>
      </w:r>
      <w:r w:rsidRPr="001513E1">
        <w:rPr>
          <w:rFonts w:asciiTheme="majorHAnsi" w:hAnsiTheme="majorHAnsi"/>
          <w:spacing w:val="2"/>
          <w:sz w:val="24"/>
        </w:rPr>
        <w:t>чества, аудиозаписи монологических высказываний ­описа</w:t>
      </w:r>
      <w:r w:rsidRPr="001513E1">
        <w:rPr>
          <w:rFonts w:asciiTheme="majorHAnsi" w:hAnsiTheme="majorHAnsi"/>
          <w:sz w:val="24"/>
        </w:rPr>
        <w:t>ний, материалы самоанализа и рефлексии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п.;</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iCs/>
          <w:sz w:val="24"/>
        </w:rPr>
        <w:t>по технологии</w:t>
      </w:r>
      <w:r w:rsidRPr="001513E1">
        <w:rPr>
          <w:rFonts w:asciiTheme="majorHAnsi" w:hAnsiTheme="majorHAnsi"/>
          <w:sz w:val="24"/>
        </w:rPr>
        <w:t>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п.;</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b/>
          <w:bCs/>
          <w:iCs/>
          <w:sz w:val="24"/>
        </w:rPr>
      </w:pPr>
      <w:r w:rsidRPr="001513E1">
        <w:rPr>
          <w:rFonts w:asciiTheme="majorHAnsi" w:hAnsiTheme="majorHAnsi"/>
          <w:iCs/>
          <w:sz w:val="24"/>
        </w:rPr>
        <w:t>по физкультуре </w:t>
      </w:r>
      <w:r w:rsidRPr="001513E1">
        <w:rPr>
          <w:rFonts w:asciiTheme="majorHAnsi" w:hAnsiTheme="majorHAnsi"/>
          <w:sz w:val="24"/>
        </w:rPr>
        <w:t>— видеоизображения примеров исполнительской деятельности, дневники наблюдений и самокон</w:t>
      </w:r>
      <w:r w:rsidRPr="001513E1">
        <w:rPr>
          <w:rFonts w:asciiTheme="majorHAnsi" w:hAnsiTheme="majorHAnsi"/>
          <w:spacing w:val="2"/>
          <w:sz w:val="24"/>
        </w:rPr>
        <w:t>троля, самостоятельно составленные расписания и режим дня, комплексы физических упражнений, материалы само</w:t>
      </w:r>
      <w:r w:rsidRPr="001513E1">
        <w:rPr>
          <w:rFonts w:asciiTheme="majorHAnsi" w:hAnsiTheme="majorHAnsi"/>
          <w:sz w:val="24"/>
        </w:rPr>
        <w:t>анализа и рефлексии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п.</w:t>
      </w:r>
    </w:p>
    <w:p w:rsidR="001513E1" w:rsidRPr="001513E1" w:rsidRDefault="001513E1" w:rsidP="001513E1">
      <w:pPr>
        <w:pStyle w:val="a3"/>
        <w:tabs>
          <w:tab w:val="left" w:pos="0"/>
        </w:tabs>
        <w:spacing w:line="240" w:lineRule="auto"/>
        <w:ind w:left="-284" w:right="-283" w:firstLine="0"/>
        <w:rPr>
          <w:rFonts w:asciiTheme="majorHAnsi" w:hAnsiTheme="majorHAnsi"/>
          <w:b/>
          <w:bCs/>
          <w:iCs/>
          <w:color w:val="auto"/>
          <w:sz w:val="24"/>
          <w:szCs w:val="24"/>
        </w:rPr>
      </w:pPr>
      <w:r w:rsidRPr="001513E1">
        <w:rPr>
          <w:rFonts w:asciiTheme="majorHAnsi" w:hAnsiTheme="majorHAnsi"/>
          <w:b/>
          <w:bCs/>
          <w:iCs/>
          <w:color w:val="auto"/>
          <w:spacing w:val="-2"/>
          <w:sz w:val="24"/>
          <w:szCs w:val="24"/>
        </w:rPr>
        <w:t>2.</w:t>
      </w:r>
      <w:r w:rsidRPr="001513E1">
        <w:rPr>
          <w:rFonts w:asciiTheme="majorHAnsi" w:hAnsiTheme="majorHAnsi"/>
          <w:b/>
          <w:bCs/>
          <w:iCs/>
          <w:color w:val="auto"/>
          <w:spacing w:val="-2"/>
          <w:sz w:val="24"/>
          <w:szCs w:val="24"/>
        </w:rPr>
        <w:t> </w:t>
      </w:r>
      <w:r w:rsidRPr="001513E1">
        <w:rPr>
          <w:rFonts w:asciiTheme="majorHAnsi" w:hAnsiTheme="majorHAnsi"/>
          <w:b/>
          <w:bCs/>
          <w:iCs/>
          <w:color w:val="auto"/>
          <w:spacing w:val="-2"/>
          <w:sz w:val="24"/>
          <w:szCs w:val="24"/>
        </w:rPr>
        <w:t xml:space="preserve">Систематизированные материалы наблюдений </w:t>
      </w:r>
      <w:r w:rsidRPr="001513E1">
        <w:rPr>
          <w:rFonts w:asciiTheme="majorHAnsi" w:hAnsiTheme="majorHAnsi"/>
          <w:iCs/>
          <w:color w:val="auto"/>
          <w:spacing w:val="-2"/>
          <w:sz w:val="24"/>
          <w:szCs w:val="24"/>
        </w:rPr>
        <w:t>(оце</w:t>
      </w:r>
      <w:r w:rsidRPr="001513E1">
        <w:rPr>
          <w:rFonts w:asciiTheme="majorHAnsi" w:hAnsiTheme="majorHAnsi"/>
          <w:iCs/>
          <w:color w:val="auto"/>
          <w:sz w:val="24"/>
          <w:szCs w:val="24"/>
        </w:rPr>
        <w:t>ночные листы, материалы и листы наблюдений и</w:t>
      </w:r>
      <w:r w:rsidRPr="001513E1">
        <w:rPr>
          <w:rFonts w:asciiTheme="majorHAnsi" w:hAnsiTheme="majorHAnsi"/>
          <w:iCs/>
          <w:color w:val="auto"/>
          <w:sz w:val="24"/>
          <w:szCs w:val="24"/>
        </w:rPr>
        <w:t> </w:t>
      </w:r>
      <w:r w:rsidRPr="001513E1">
        <w:rPr>
          <w:rFonts w:asciiTheme="majorHAnsi" w:hAnsiTheme="majorHAnsi"/>
          <w:iCs/>
          <w:color w:val="auto"/>
          <w:sz w:val="24"/>
          <w:szCs w:val="24"/>
        </w:rPr>
        <w:t>т.</w:t>
      </w:r>
      <w:r w:rsidRPr="001513E1">
        <w:rPr>
          <w:rFonts w:asciiTheme="majorHAnsi" w:hAnsiTheme="majorHAnsi"/>
          <w:iCs/>
          <w:color w:val="auto"/>
          <w:sz w:val="24"/>
          <w:szCs w:val="24"/>
        </w:rPr>
        <w:t> </w:t>
      </w:r>
      <w:r w:rsidRPr="001513E1">
        <w:rPr>
          <w:rFonts w:asciiTheme="majorHAnsi" w:hAnsiTheme="majorHAnsi"/>
          <w:iCs/>
          <w:color w:val="auto"/>
          <w:sz w:val="24"/>
          <w:szCs w:val="24"/>
        </w:rPr>
        <w:t>п.)</w:t>
      </w:r>
      <w:r w:rsidRPr="001513E1">
        <w:rPr>
          <w:rFonts w:asciiTheme="majorHAnsi" w:hAnsiTheme="majorHAnsi"/>
          <w:color w:val="auto"/>
          <w:sz w:val="24"/>
          <w:szCs w:val="24"/>
        </w:rPr>
        <w:t>за процессом овладения универсальными учебными действи</w:t>
      </w:r>
      <w:r w:rsidRPr="001513E1">
        <w:rPr>
          <w:rFonts w:asciiTheme="majorHAnsi" w:hAnsiTheme="majorHAnsi"/>
          <w:color w:val="auto"/>
          <w:spacing w:val="-2"/>
          <w:sz w:val="24"/>
          <w:szCs w:val="24"/>
        </w:rPr>
        <w:t>ями, которые ведет учитель начальных классов</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b/>
          <w:bCs/>
          <w:color w:val="auto"/>
          <w:sz w:val="24"/>
          <w:szCs w:val="24"/>
        </w:rPr>
      </w:pPr>
      <w:r w:rsidRPr="001513E1">
        <w:rPr>
          <w:rFonts w:asciiTheme="majorHAnsi" w:hAnsiTheme="majorHAnsi"/>
          <w:b/>
          <w:bCs/>
          <w:iCs/>
          <w:color w:val="auto"/>
          <w:sz w:val="24"/>
          <w:szCs w:val="24"/>
        </w:rPr>
        <w:t>3.</w:t>
      </w:r>
      <w:r w:rsidRPr="001513E1">
        <w:rPr>
          <w:rFonts w:asciiTheme="majorHAnsi" w:hAnsiTheme="majorHAnsi"/>
          <w:b/>
          <w:bCs/>
          <w:iCs/>
          <w:color w:val="auto"/>
          <w:sz w:val="24"/>
          <w:szCs w:val="24"/>
        </w:rPr>
        <w:t> </w:t>
      </w:r>
      <w:r w:rsidRPr="001513E1">
        <w:rPr>
          <w:rFonts w:asciiTheme="majorHAnsi" w:hAnsiTheme="majorHAnsi"/>
          <w:b/>
          <w:bCs/>
          <w:iCs/>
          <w:color w:val="auto"/>
          <w:sz w:val="24"/>
          <w:szCs w:val="24"/>
        </w:rPr>
        <w:t>Материалы, характеризующие достижения обучающихся в рамках внеурочной и досуговой деятельности</w:t>
      </w:r>
      <w:r w:rsidRPr="001513E1">
        <w:rPr>
          <w:rFonts w:asciiTheme="majorHAnsi" w:hAnsiTheme="majorHAnsi"/>
          <w:color w:val="auto"/>
          <w:sz w:val="24"/>
          <w:szCs w:val="24"/>
        </w:rPr>
        <w:t>, например, результаты участия в олимпиадах, конкурсах, смот</w:t>
      </w:r>
      <w:r w:rsidRPr="001513E1">
        <w:rPr>
          <w:rFonts w:asciiTheme="majorHAnsi" w:hAnsiTheme="majorHAnsi"/>
          <w:color w:val="auto"/>
          <w:spacing w:val="2"/>
          <w:sz w:val="24"/>
          <w:szCs w:val="24"/>
        </w:rPr>
        <w:t>рах, выставках, концертах, спортивных мероприятиях, поделки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др. Основное требование, предъявляемое к этим материалам, — отражение в них степени достижения пла</w:t>
      </w:r>
      <w:r w:rsidRPr="001513E1">
        <w:rPr>
          <w:rFonts w:asciiTheme="majorHAnsi" w:hAnsiTheme="majorHAnsi"/>
          <w:color w:val="auto"/>
          <w:sz w:val="24"/>
          <w:szCs w:val="24"/>
        </w:rPr>
        <w:t>нируемых результатов освоения основной образовательной программы начального общего образования.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Оценка, как отдельных составляющих, так и портфеля до</w:t>
      </w:r>
      <w:r w:rsidRPr="001513E1">
        <w:rPr>
          <w:rFonts w:asciiTheme="majorHAnsi" w:hAnsiTheme="majorHAnsi"/>
          <w:color w:val="auto"/>
          <w:spacing w:val="2"/>
          <w:sz w:val="24"/>
          <w:szCs w:val="24"/>
        </w:rPr>
        <w:t xml:space="preserve">стижений в целом ведётся на </w:t>
      </w:r>
      <w:r w:rsidRPr="001513E1">
        <w:rPr>
          <w:rFonts w:asciiTheme="majorHAnsi" w:hAnsiTheme="majorHAnsi"/>
          <w:iCs/>
          <w:color w:val="auto"/>
          <w:spacing w:val="2"/>
          <w:sz w:val="24"/>
          <w:szCs w:val="24"/>
        </w:rPr>
        <w:t>критериальной основе</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По результатам оценки, которая формируется на основе </w:t>
      </w:r>
      <w:r w:rsidRPr="001513E1">
        <w:rPr>
          <w:rFonts w:asciiTheme="majorHAnsi" w:hAnsiTheme="majorHAnsi"/>
          <w:color w:val="auto"/>
          <w:sz w:val="24"/>
          <w:szCs w:val="24"/>
        </w:rPr>
        <w:t>материалов портфеля достижений, делаются выводы: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1)</w:t>
      </w:r>
      <w:r w:rsidRPr="001513E1">
        <w:rPr>
          <w:rFonts w:asciiTheme="majorHAnsi" w:hAnsiTheme="majorHAnsi"/>
          <w:color w:val="auto"/>
          <w:sz w:val="24"/>
          <w:szCs w:val="24"/>
        </w:rPr>
        <w:t> </w:t>
      </w:r>
      <w:r w:rsidRPr="001513E1">
        <w:rPr>
          <w:rFonts w:asciiTheme="majorHAnsi" w:hAnsiTheme="majorHAnsi"/>
          <w:color w:val="auto"/>
          <w:sz w:val="24"/>
          <w:szCs w:val="24"/>
        </w:rPr>
        <w:t xml:space="preserve">о сформированности у обучающегося </w:t>
      </w:r>
      <w:r w:rsidRPr="001513E1">
        <w:rPr>
          <w:rFonts w:asciiTheme="majorHAnsi" w:hAnsiTheme="majorHAnsi"/>
          <w:iCs/>
          <w:color w:val="auto"/>
          <w:sz w:val="24"/>
          <w:szCs w:val="24"/>
        </w:rPr>
        <w:t>универсальных и предметных способов действий</w:t>
      </w:r>
      <w:r w:rsidRPr="001513E1">
        <w:rPr>
          <w:rFonts w:asciiTheme="majorHAnsi" w:hAnsiTheme="majorHAnsi"/>
          <w:color w:val="auto"/>
          <w:sz w:val="24"/>
          <w:szCs w:val="24"/>
        </w:rPr>
        <w:t xml:space="preserve">, а также </w:t>
      </w:r>
      <w:r w:rsidRPr="001513E1">
        <w:rPr>
          <w:rFonts w:asciiTheme="majorHAnsi" w:hAnsiTheme="majorHAnsi"/>
          <w:iCs/>
          <w:color w:val="auto"/>
          <w:sz w:val="24"/>
          <w:szCs w:val="24"/>
        </w:rPr>
        <w:t>опорной системы знаний</w:t>
      </w:r>
      <w:r w:rsidRPr="001513E1">
        <w:rPr>
          <w:rFonts w:asciiTheme="majorHAnsi" w:hAnsiTheme="majorHAnsi"/>
          <w:color w:val="auto"/>
          <w:sz w:val="24"/>
          <w:szCs w:val="24"/>
        </w:rPr>
        <w:t>, обеспечивающих ему возможность продолжения образования в основной школе;</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pacing w:val="-4"/>
          <w:sz w:val="24"/>
          <w:szCs w:val="24"/>
        </w:rPr>
        <w:t>2)</w:t>
      </w:r>
      <w:r w:rsidRPr="001513E1">
        <w:rPr>
          <w:rFonts w:asciiTheme="majorHAnsi" w:hAnsiTheme="majorHAnsi"/>
          <w:color w:val="auto"/>
          <w:spacing w:val="-4"/>
          <w:sz w:val="24"/>
          <w:szCs w:val="24"/>
        </w:rPr>
        <w:t> </w:t>
      </w:r>
      <w:r w:rsidRPr="001513E1">
        <w:rPr>
          <w:rFonts w:asciiTheme="majorHAnsi" w:hAnsiTheme="majorHAnsi"/>
          <w:color w:val="auto"/>
          <w:spacing w:val="-4"/>
          <w:sz w:val="24"/>
          <w:szCs w:val="24"/>
        </w:rPr>
        <w:t xml:space="preserve">о сформированности основ </w:t>
      </w:r>
      <w:r w:rsidRPr="001513E1">
        <w:rPr>
          <w:rFonts w:asciiTheme="majorHAnsi" w:hAnsiTheme="majorHAnsi"/>
          <w:iCs/>
          <w:color w:val="auto"/>
          <w:spacing w:val="-4"/>
          <w:sz w:val="24"/>
          <w:szCs w:val="24"/>
        </w:rPr>
        <w:t>умения учиться</w:t>
      </w:r>
      <w:r w:rsidRPr="001513E1">
        <w:rPr>
          <w:rFonts w:asciiTheme="majorHAnsi" w:hAnsiTheme="majorHAnsi"/>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3)</w:t>
      </w:r>
      <w:r w:rsidRPr="001513E1">
        <w:rPr>
          <w:rFonts w:asciiTheme="majorHAnsi" w:hAnsiTheme="majorHAnsi"/>
          <w:color w:val="auto"/>
          <w:sz w:val="24"/>
          <w:szCs w:val="24"/>
        </w:rPr>
        <w:t> </w:t>
      </w:r>
      <w:r w:rsidRPr="001513E1">
        <w:rPr>
          <w:rFonts w:asciiTheme="majorHAnsi" w:hAnsiTheme="majorHAnsi"/>
          <w:color w:val="auto"/>
          <w:sz w:val="24"/>
          <w:szCs w:val="24"/>
        </w:rPr>
        <w:t xml:space="preserve">об </w:t>
      </w:r>
      <w:r w:rsidRPr="001513E1">
        <w:rPr>
          <w:rFonts w:asciiTheme="majorHAnsi" w:hAnsiTheme="majorHAnsi"/>
          <w:iCs/>
          <w:color w:val="auto"/>
          <w:sz w:val="24"/>
          <w:szCs w:val="24"/>
        </w:rPr>
        <w:t>индивидуальном прогрессе</w:t>
      </w:r>
      <w:r w:rsidRPr="001513E1">
        <w:rPr>
          <w:rFonts w:asciiTheme="majorHAnsi" w:hAnsiTheme="majorHAnsi"/>
          <w:color w:val="auto"/>
          <w:sz w:val="24"/>
          <w:szCs w:val="24"/>
        </w:rPr>
        <w:t xml:space="preserve"> в основных сферах раз</w:t>
      </w:r>
      <w:r w:rsidRPr="001513E1">
        <w:rPr>
          <w:rFonts w:asciiTheme="majorHAnsi" w:hAnsiTheme="majorHAnsi"/>
          <w:color w:val="auto"/>
          <w:spacing w:val="2"/>
          <w:sz w:val="24"/>
          <w:szCs w:val="24"/>
        </w:rPr>
        <w:t>вития личности — мотивационно­смысловой, познаватель</w:t>
      </w:r>
      <w:r w:rsidRPr="001513E1">
        <w:rPr>
          <w:rFonts w:asciiTheme="majorHAnsi" w:hAnsiTheme="majorHAnsi"/>
          <w:color w:val="auto"/>
          <w:sz w:val="24"/>
          <w:szCs w:val="24"/>
        </w:rPr>
        <w:t>ной, эмоциональной, волевой и саморегуляции.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p>
    <w:p w:rsidR="001513E1" w:rsidRPr="001513E1" w:rsidRDefault="001513E1" w:rsidP="001513E1">
      <w:pPr>
        <w:pStyle w:val="aff"/>
        <w:numPr>
          <w:ilvl w:val="2"/>
          <w:numId w:val="49"/>
        </w:numPr>
        <w:tabs>
          <w:tab w:val="left" w:pos="0"/>
        </w:tabs>
        <w:spacing w:line="240" w:lineRule="auto"/>
        <w:ind w:left="-284" w:right="-283" w:firstLine="0"/>
        <w:jc w:val="center"/>
        <w:rPr>
          <w:rFonts w:asciiTheme="majorHAnsi" w:hAnsiTheme="majorHAnsi"/>
          <w:sz w:val="24"/>
        </w:rPr>
      </w:pPr>
      <w:bookmarkStart w:id="69" w:name="_Toc288394074"/>
      <w:bookmarkStart w:id="70" w:name="_Toc288410541"/>
      <w:bookmarkStart w:id="71" w:name="_Toc288410670"/>
      <w:bookmarkStart w:id="72" w:name="_Toc288410735"/>
      <w:bookmarkStart w:id="73" w:name="_Toc294246086"/>
      <w:r w:rsidRPr="001513E1">
        <w:rPr>
          <w:rFonts w:asciiTheme="majorHAnsi" w:hAnsiTheme="majorHAnsi"/>
          <w:sz w:val="24"/>
        </w:rPr>
        <w:t>Итоговая оценка выпускника</w:t>
      </w:r>
      <w:bookmarkEnd w:id="69"/>
      <w:bookmarkEnd w:id="70"/>
      <w:bookmarkEnd w:id="71"/>
      <w:bookmarkEnd w:id="72"/>
      <w:bookmarkEnd w:id="73"/>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На итоговую оценку на уровне начального общего об</w:t>
      </w:r>
      <w:r w:rsidRPr="001513E1">
        <w:rPr>
          <w:rFonts w:asciiTheme="majorHAnsi" w:hAnsiTheme="majorHAnsi"/>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513E1">
        <w:rPr>
          <w:rFonts w:asciiTheme="majorHAnsi" w:hAnsiTheme="majorHAnsi"/>
          <w:color w:val="auto"/>
          <w:spacing w:val="2"/>
          <w:sz w:val="24"/>
          <w:szCs w:val="24"/>
        </w:rPr>
        <w:t xml:space="preserve">обучения на следующем уровне, выносятся </w:t>
      </w:r>
      <w:r w:rsidRPr="001513E1">
        <w:rPr>
          <w:rFonts w:asciiTheme="majorHAnsi" w:hAnsiTheme="majorHAnsi"/>
          <w:iCs/>
          <w:color w:val="auto"/>
          <w:spacing w:val="2"/>
          <w:sz w:val="24"/>
          <w:szCs w:val="24"/>
        </w:rPr>
        <w:t>только пред</w:t>
      </w:r>
      <w:r w:rsidRPr="001513E1">
        <w:rPr>
          <w:rFonts w:asciiTheme="majorHAnsi" w:hAnsiTheme="majorHAnsi"/>
          <w:iCs/>
          <w:color w:val="auto"/>
          <w:sz w:val="24"/>
          <w:szCs w:val="24"/>
        </w:rPr>
        <w:t>метные и метапредметные результаты</w:t>
      </w:r>
      <w:r w:rsidRPr="001513E1">
        <w:rPr>
          <w:rFonts w:asciiTheme="majorHAnsi" w:hAnsiTheme="majorHAnsi"/>
          <w:color w:val="auto"/>
          <w:sz w:val="24"/>
          <w:szCs w:val="24"/>
        </w:rPr>
        <w:t>, описанные в разделе «Выпускник научится» планируемых результатов начального общего образования.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Предметом итоговой оценки является </w:t>
      </w:r>
      <w:r w:rsidRPr="001513E1">
        <w:rPr>
          <w:rFonts w:asciiTheme="majorHAnsi" w:hAnsiTheme="majorHAnsi"/>
          <w:iCs/>
          <w:color w:val="auto"/>
          <w:spacing w:val="2"/>
          <w:sz w:val="24"/>
          <w:szCs w:val="24"/>
        </w:rPr>
        <w:t>способность обу</w:t>
      </w:r>
      <w:r w:rsidRPr="001513E1">
        <w:rPr>
          <w:rFonts w:asciiTheme="majorHAnsi" w:hAnsiTheme="majorHAnsi"/>
          <w:iCs/>
          <w:color w:val="auto"/>
          <w:sz w:val="24"/>
          <w:szCs w:val="24"/>
        </w:rPr>
        <w:t>чающихся решать учебно­познавательные и учебно­прак</w:t>
      </w:r>
      <w:r w:rsidRPr="001513E1">
        <w:rPr>
          <w:rFonts w:asciiTheme="majorHAnsi" w:hAnsiTheme="majorHAnsi"/>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513E1">
        <w:rPr>
          <w:rFonts w:asciiTheme="majorHAnsi" w:hAnsiTheme="majorHAnsi"/>
          <w:color w:val="auto"/>
          <w:spacing w:val="2"/>
          <w:sz w:val="24"/>
          <w:szCs w:val="24"/>
        </w:rPr>
        <w:t xml:space="preserve">, в том числе на основе метапредметных действий. Способность к решению иного </w:t>
      </w:r>
      <w:r w:rsidRPr="001513E1">
        <w:rPr>
          <w:rFonts w:asciiTheme="majorHAnsi" w:hAnsiTheme="majorHAnsi"/>
          <w:color w:val="auto"/>
          <w:sz w:val="24"/>
          <w:szCs w:val="24"/>
        </w:rPr>
        <w:t>класса задач является предметом различного рода неперсонифицированных обследований.</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При получении начального общего образования особое зна</w:t>
      </w:r>
      <w:r w:rsidRPr="001513E1">
        <w:rPr>
          <w:rFonts w:asciiTheme="majorHAnsi" w:hAnsiTheme="majorHAnsi"/>
          <w:color w:val="auto"/>
          <w:spacing w:val="2"/>
          <w:sz w:val="24"/>
          <w:szCs w:val="24"/>
        </w:rPr>
        <w:t xml:space="preserve">чение для продолжения образования имеет усвоение обучающимися </w:t>
      </w:r>
      <w:r w:rsidRPr="001513E1">
        <w:rPr>
          <w:rFonts w:asciiTheme="majorHAnsi" w:hAnsiTheme="majorHAnsi"/>
          <w:iCs/>
          <w:color w:val="auto"/>
          <w:spacing w:val="2"/>
          <w:sz w:val="24"/>
          <w:szCs w:val="24"/>
        </w:rPr>
        <w:t>опорной системы знаний по русскому языку</w:t>
      </w:r>
      <w:r w:rsidRPr="001513E1">
        <w:rPr>
          <w:rFonts w:asciiTheme="majorHAnsi" w:hAnsiTheme="majorHAnsi"/>
          <w:iCs/>
          <w:color w:val="auto"/>
          <w:sz w:val="24"/>
          <w:szCs w:val="24"/>
        </w:rPr>
        <w:t xml:space="preserve"> и математике</w:t>
      </w:r>
      <w:r w:rsidRPr="001513E1">
        <w:rPr>
          <w:rFonts w:asciiTheme="majorHAnsi" w:hAnsiTheme="majorHAnsi"/>
          <w:color w:val="auto"/>
          <w:sz w:val="24"/>
          <w:szCs w:val="24"/>
        </w:rPr>
        <w:t xml:space="preserve"> и овладение следующими метапредметными действиями: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речевыми, среди которых следует выделить навыки осознанного чтения и работы с информацией;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lastRenderedPageBreak/>
        <w:t>коммуникативными, необходимыми для учебного со</w:t>
      </w:r>
      <w:r w:rsidRPr="001513E1">
        <w:rPr>
          <w:rFonts w:asciiTheme="majorHAnsi" w:hAnsiTheme="majorHAnsi"/>
          <w:sz w:val="24"/>
        </w:rPr>
        <w:t>трудничества с учителем и сверстниками.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Итоговая оценка выпускника формируется на основе на</w:t>
      </w:r>
      <w:r w:rsidRPr="001513E1">
        <w:rPr>
          <w:rFonts w:asciiTheme="majorHAnsi" w:hAnsiTheme="majorHAnsi"/>
          <w:color w:val="auto"/>
          <w:spacing w:val="2"/>
          <w:sz w:val="24"/>
          <w:szCs w:val="24"/>
        </w:rPr>
        <w:t>копленной оценки, зафиксированной в портфеле достиже</w:t>
      </w:r>
      <w:r w:rsidRPr="001513E1">
        <w:rPr>
          <w:rFonts w:asciiTheme="majorHAnsi" w:hAnsiTheme="majorHAnsi"/>
          <w:color w:val="auto"/>
          <w:sz w:val="24"/>
          <w:szCs w:val="24"/>
        </w:rPr>
        <w:t xml:space="preserve">ний, по всем учебным предметам и оценок за выполнение, </w:t>
      </w:r>
      <w:r w:rsidRPr="001513E1">
        <w:rPr>
          <w:rFonts w:asciiTheme="majorHAnsi" w:hAnsiTheme="majorHAnsi"/>
          <w:color w:val="auto"/>
          <w:spacing w:val="2"/>
          <w:sz w:val="24"/>
          <w:szCs w:val="24"/>
        </w:rPr>
        <w:t xml:space="preserve">как минимум, четырёх итоговых работ (по русскому </w:t>
      </w:r>
      <w:r w:rsidRPr="001513E1">
        <w:rPr>
          <w:rFonts w:asciiTheme="majorHAnsi" w:hAnsiTheme="majorHAnsi"/>
          <w:color w:val="auto"/>
          <w:sz w:val="24"/>
          <w:szCs w:val="24"/>
        </w:rPr>
        <w:t>языку, математике, литературному чтению и комплексной работы на межпредметной основе).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При этом накопленная оценка характеризует выполнение всей совокупности планируемых результатов, а также дина</w:t>
      </w:r>
      <w:r w:rsidRPr="001513E1">
        <w:rPr>
          <w:rFonts w:asciiTheme="majorHAnsi" w:hAnsiTheme="majorHAnsi"/>
          <w:color w:val="auto"/>
          <w:spacing w:val="2"/>
          <w:sz w:val="24"/>
          <w:szCs w:val="24"/>
        </w:rPr>
        <w:t xml:space="preserve">мику образовательных достижений обучающихся за период </w:t>
      </w:r>
      <w:r w:rsidRPr="001513E1">
        <w:rPr>
          <w:rFonts w:asciiTheme="majorHAnsi" w:hAnsiTheme="majorHAnsi"/>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На основании этих оценок по каждому предмету и по </w:t>
      </w:r>
      <w:r w:rsidRPr="001513E1">
        <w:rPr>
          <w:rFonts w:asciiTheme="majorHAnsi" w:hAnsiTheme="majorHAnsi"/>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1)</w:t>
      </w:r>
      <w:r w:rsidRPr="001513E1">
        <w:rPr>
          <w:rFonts w:asciiTheme="majorHAnsi" w:hAnsiTheme="majorHAnsi"/>
          <w:color w:val="auto"/>
          <w:sz w:val="24"/>
          <w:szCs w:val="24"/>
        </w:rPr>
        <w:t> </w:t>
      </w:r>
      <w:r w:rsidRPr="001513E1">
        <w:rPr>
          <w:rFonts w:asciiTheme="majorHAnsi" w:hAnsiTheme="majorHAnsi"/>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513E1">
        <w:rPr>
          <w:rFonts w:asciiTheme="majorHAnsi" w:hAnsiTheme="majorHAnsi"/>
          <w:color w:val="auto"/>
          <w:spacing w:val="2"/>
          <w:sz w:val="24"/>
          <w:szCs w:val="24"/>
        </w:rPr>
        <w:t>как минимум, с оценкой «зачтено» (или «удовлетворитель</w:t>
      </w:r>
      <w:r w:rsidRPr="001513E1">
        <w:rPr>
          <w:rFonts w:asciiTheme="majorHAnsi" w:hAnsiTheme="majorHAnsi"/>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2)</w:t>
      </w:r>
      <w:r w:rsidRPr="001513E1">
        <w:rPr>
          <w:rFonts w:asciiTheme="majorHAnsi" w:hAnsiTheme="majorHAnsi"/>
          <w:color w:val="auto"/>
          <w:spacing w:val="4"/>
          <w:sz w:val="24"/>
          <w:szCs w:val="24"/>
        </w:rPr>
        <w:t> </w:t>
      </w:r>
      <w:r w:rsidRPr="001513E1">
        <w:rPr>
          <w:rFonts w:asciiTheme="majorHAnsi" w:hAnsiTheme="majorHAnsi"/>
          <w:color w:val="auto"/>
          <w:spacing w:val="4"/>
          <w:sz w:val="24"/>
          <w:szCs w:val="24"/>
        </w:rPr>
        <w:t xml:space="preserve">Выпускник овладел опорной системой знаний, необходимой для продолжения образования на следующем </w:t>
      </w:r>
      <w:r w:rsidRPr="001513E1">
        <w:rPr>
          <w:rFonts w:asciiTheme="majorHAnsi" w:hAnsiTheme="majorHAnsi"/>
          <w:color w:val="auto"/>
          <w:sz w:val="24"/>
          <w:szCs w:val="24"/>
        </w:rPr>
        <w:t>уровне образования, на уровне осознанного произвольного овладения учебными действиями.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Такой вывод  делается, если в материалах накопительной </w:t>
      </w:r>
      <w:r w:rsidRPr="001513E1">
        <w:rPr>
          <w:rFonts w:asciiTheme="majorHAnsi" w:hAnsiTheme="majorHAnsi"/>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513E1">
        <w:rPr>
          <w:rFonts w:asciiTheme="majorHAnsi" w:hAnsiTheme="majorHAnsi"/>
          <w:color w:val="auto"/>
          <w:sz w:val="24"/>
          <w:szCs w:val="24"/>
        </w:rPr>
        <w:t xml:space="preserve">мы, причём не менее чем по половине разделов выставлена </w:t>
      </w:r>
      <w:r w:rsidRPr="001513E1">
        <w:rPr>
          <w:rFonts w:asciiTheme="majorHAnsi" w:hAnsiTheme="majorHAnsi"/>
          <w:color w:val="auto"/>
          <w:spacing w:val="2"/>
          <w:sz w:val="24"/>
          <w:szCs w:val="24"/>
        </w:rPr>
        <w:t xml:space="preserve">оценка «хорошо» или «отлично», а результаты выполнения </w:t>
      </w:r>
      <w:r w:rsidRPr="001513E1">
        <w:rPr>
          <w:rFonts w:asciiTheme="majorHAnsi" w:hAnsiTheme="majorHAnsi"/>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3)</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Выпускник не овладел опорной системой знаний и </w:t>
      </w:r>
      <w:r w:rsidRPr="001513E1">
        <w:rPr>
          <w:rFonts w:asciiTheme="majorHAnsi" w:hAnsiTheme="majorHAnsi"/>
          <w:color w:val="auto"/>
          <w:sz w:val="24"/>
          <w:szCs w:val="24"/>
        </w:rPr>
        <w:t>учебными действиями, необходимыми для продолжения образования на следующем уровне образования.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513E1">
        <w:rPr>
          <w:rFonts w:asciiTheme="majorHAnsi" w:hAnsiTheme="majorHAnsi"/>
          <w:color w:val="auto"/>
          <w:spacing w:val="-2"/>
          <w:sz w:val="24"/>
          <w:szCs w:val="24"/>
        </w:rPr>
        <w:t xml:space="preserve">результатов по </w:t>
      </w:r>
      <w:r w:rsidRPr="001513E1">
        <w:rPr>
          <w:rFonts w:asciiTheme="majorHAnsi" w:hAnsiTheme="majorHAnsi"/>
          <w:b/>
          <w:color w:val="auto"/>
          <w:spacing w:val="-2"/>
          <w:sz w:val="24"/>
          <w:szCs w:val="24"/>
        </w:rPr>
        <w:t>всем</w:t>
      </w:r>
      <w:r w:rsidRPr="001513E1">
        <w:rPr>
          <w:rFonts w:asciiTheme="majorHAnsi" w:hAnsiTheme="majorHAnsi"/>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513E1">
        <w:rPr>
          <w:rFonts w:asciiTheme="majorHAnsi" w:hAnsiTheme="majorHAnsi"/>
          <w:color w:val="auto"/>
          <w:sz w:val="24"/>
          <w:szCs w:val="24"/>
        </w:rPr>
        <w:t>вильном выполнении менее 50% заданий базового уровня.</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4"/>
          <w:sz w:val="24"/>
          <w:szCs w:val="24"/>
        </w:rPr>
        <w:t xml:space="preserve">Педагогический совет  </w:t>
      </w:r>
      <w:r w:rsidRPr="001513E1">
        <w:rPr>
          <w:rFonts w:asciiTheme="majorHAnsi" w:hAnsiTheme="majorHAnsi"/>
          <w:sz w:val="24"/>
          <w:szCs w:val="24"/>
        </w:rPr>
        <w:t xml:space="preserve">МБОУ «Ульянинская оош» </w:t>
      </w:r>
      <w:r w:rsidRPr="001513E1">
        <w:rPr>
          <w:rFonts w:asciiTheme="majorHAnsi" w:hAnsiTheme="majorHAnsi"/>
          <w:color w:val="auto"/>
          <w:spacing w:val="-4"/>
          <w:sz w:val="24"/>
          <w:szCs w:val="24"/>
        </w:rPr>
        <w:t>на осно</w:t>
      </w:r>
      <w:r w:rsidRPr="001513E1">
        <w:rPr>
          <w:rFonts w:asciiTheme="majorHAnsi" w:hAnsiTheme="majorHAnsi"/>
          <w:color w:val="auto"/>
          <w:sz w:val="24"/>
          <w:szCs w:val="24"/>
        </w:rPr>
        <w:t>ве выводов, сделанных по каждому обучающемуся, рассма</w:t>
      </w:r>
      <w:r w:rsidRPr="001513E1">
        <w:rPr>
          <w:rFonts w:asciiTheme="majorHAnsi" w:hAnsiTheme="majorHAnsi"/>
          <w:color w:val="auto"/>
          <w:spacing w:val="2"/>
          <w:sz w:val="24"/>
          <w:szCs w:val="24"/>
        </w:rPr>
        <w:t xml:space="preserve">тривает вопрос об </w:t>
      </w:r>
      <w:r w:rsidRPr="001513E1">
        <w:rPr>
          <w:rFonts w:asciiTheme="majorHAnsi" w:hAnsiTheme="majorHAnsi"/>
          <w:b/>
          <w:bCs/>
          <w:color w:val="auto"/>
          <w:spacing w:val="2"/>
          <w:sz w:val="24"/>
          <w:szCs w:val="24"/>
        </w:rPr>
        <w:t xml:space="preserve">успешном освоении данным обучающимся основной образовательной программы начального </w:t>
      </w:r>
      <w:r w:rsidRPr="001513E1">
        <w:rPr>
          <w:rFonts w:asciiTheme="majorHAnsi" w:hAnsiTheme="majorHAnsi"/>
          <w:b/>
          <w:bCs/>
          <w:color w:val="auto"/>
          <w:spacing w:val="-2"/>
          <w:sz w:val="24"/>
          <w:szCs w:val="24"/>
        </w:rPr>
        <w:t>общего образования</w:t>
      </w:r>
      <w:r w:rsidRPr="001513E1">
        <w:rPr>
          <w:rFonts w:asciiTheme="majorHAnsi" w:hAnsiTheme="majorHAnsi"/>
          <w:color w:val="auto"/>
          <w:spacing w:val="-2"/>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513E1">
        <w:rPr>
          <w:rFonts w:asciiTheme="majorHAnsi" w:hAnsiTheme="majorHAnsi"/>
          <w:color w:val="auto"/>
          <w:spacing w:val="2"/>
          <w:sz w:val="24"/>
          <w:szCs w:val="24"/>
        </w:rPr>
        <w:t>планируемых результатов, решение о переводе на следую</w:t>
      </w:r>
      <w:r w:rsidRPr="001513E1">
        <w:rPr>
          <w:rFonts w:asciiTheme="majorHAnsi" w:hAnsiTheme="majorHAnsi"/>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Решение</w:t>
      </w:r>
      <w:r w:rsidRPr="001513E1">
        <w:rPr>
          <w:rFonts w:asciiTheme="majorHAnsi" w:hAnsiTheme="majorHAnsi"/>
          <w:b/>
          <w:bCs/>
          <w:color w:val="auto"/>
          <w:sz w:val="24"/>
          <w:szCs w:val="24"/>
        </w:rPr>
        <w:t xml:space="preserve"> о переводе</w:t>
      </w:r>
      <w:r w:rsidRPr="001513E1">
        <w:rPr>
          <w:rFonts w:asciiTheme="majorHAnsi" w:hAnsiTheme="majorHAnsi"/>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513E1">
        <w:rPr>
          <w:rFonts w:asciiTheme="majorHAnsi" w:hAnsiTheme="majorHAnsi"/>
          <w:b/>
          <w:bCs/>
          <w:color w:val="auto"/>
          <w:sz w:val="24"/>
          <w:szCs w:val="24"/>
        </w:rPr>
        <w:t>характеристики обучающегося</w:t>
      </w:r>
      <w:r w:rsidRPr="001513E1">
        <w:rPr>
          <w:rFonts w:asciiTheme="majorHAnsi" w:hAnsiTheme="majorHAnsi"/>
          <w:color w:val="auto"/>
          <w:sz w:val="24"/>
          <w:szCs w:val="24"/>
        </w:rPr>
        <w:t>, в которой:</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отмечаются образовательные достижения и положительные качества обучающегося;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даются психолого</w:t>
      </w:r>
      <w:r w:rsidRPr="001513E1">
        <w:rPr>
          <w:rFonts w:asciiTheme="majorHAnsi" w:hAnsiTheme="majorHAnsi"/>
          <w:spacing w:val="-2"/>
          <w:sz w:val="24"/>
        </w:rPr>
        <w:noBreakHyphen/>
        <w:t>педагогические рекомендации, призван</w:t>
      </w:r>
      <w:r w:rsidRPr="001513E1">
        <w:rPr>
          <w:rFonts w:asciiTheme="majorHAnsi" w:hAnsiTheme="majorHAnsi"/>
          <w:sz w:val="24"/>
        </w:rPr>
        <w:t>ные обеспечить успешную реализацию намеченных задач на следующем уровне обучения.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color w:val="auto"/>
          <w:sz w:val="24"/>
          <w:szCs w:val="24"/>
        </w:rPr>
        <w:t xml:space="preserve">Оценка результатов деятельности образовательной организации начального общего образования </w:t>
      </w:r>
      <w:r w:rsidRPr="001513E1">
        <w:rPr>
          <w:rFonts w:asciiTheme="majorHAnsi" w:hAnsiTheme="majorHAnsi"/>
          <w:color w:val="auto"/>
          <w:spacing w:val="2"/>
          <w:sz w:val="24"/>
          <w:szCs w:val="24"/>
        </w:rPr>
        <w:t xml:space="preserve">проводится на основе результатов итоговой оценки достижения планируемых </w:t>
      </w:r>
      <w:r w:rsidRPr="001513E1">
        <w:rPr>
          <w:rFonts w:asciiTheme="majorHAnsi" w:hAnsiTheme="majorHAnsi"/>
          <w:color w:val="auto"/>
          <w:spacing w:val="2"/>
          <w:sz w:val="24"/>
          <w:szCs w:val="24"/>
        </w:rPr>
        <w:lastRenderedPageBreak/>
        <w:t xml:space="preserve">результатов </w:t>
      </w:r>
      <w:r w:rsidRPr="001513E1">
        <w:rPr>
          <w:rFonts w:asciiTheme="majorHAnsi" w:hAnsiTheme="majorHAnsi"/>
          <w:color w:val="auto"/>
          <w:sz w:val="24"/>
          <w:szCs w:val="24"/>
        </w:rPr>
        <w:t>освоения основной образовательной программы начального общего образования с учётом: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результатов мониторинговых исследований разного уровня (регионального, муниципального);</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условий реализации основной образовательной программы начального общего образования;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особенностей контингента обучающихся.</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Предметом оценки в ходе данных процедур является также</w:t>
      </w:r>
      <w:r w:rsidRPr="001513E1">
        <w:rPr>
          <w:rFonts w:asciiTheme="majorHAnsi" w:hAnsiTheme="majorHAnsi"/>
          <w:iCs/>
          <w:color w:val="auto"/>
          <w:sz w:val="24"/>
          <w:szCs w:val="24"/>
        </w:rPr>
        <w:t xml:space="preserve"> текущая оценочная деятельность</w:t>
      </w:r>
      <w:r w:rsidRPr="001513E1">
        <w:rPr>
          <w:rFonts w:asciiTheme="majorHAnsi" w:hAnsiTheme="majorHAnsi"/>
          <w:color w:val="auto"/>
          <w:sz w:val="24"/>
          <w:szCs w:val="24"/>
        </w:rPr>
        <w:t xml:space="preserve"> образовательных организаций </w:t>
      </w:r>
      <w:r w:rsidRPr="001513E1">
        <w:rPr>
          <w:rFonts w:asciiTheme="majorHAnsi" w:hAnsiTheme="majorHAnsi"/>
          <w:color w:val="auto"/>
          <w:spacing w:val="2"/>
          <w:sz w:val="24"/>
          <w:szCs w:val="24"/>
        </w:rPr>
        <w:t xml:space="preserve">и педагогов, и в частности отслеживание динамики </w:t>
      </w:r>
      <w:r w:rsidRPr="001513E1">
        <w:rPr>
          <w:rFonts w:asciiTheme="majorHAnsi" w:hAnsiTheme="majorHAnsi"/>
          <w:color w:val="auto"/>
          <w:sz w:val="24"/>
          <w:szCs w:val="24"/>
        </w:rPr>
        <w:t xml:space="preserve">образовательных достижений выпускников начальной школы </w:t>
      </w:r>
      <w:r w:rsidRPr="001513E1">
        <w:rPr>
          <w:rFonts w:asciiTheme="majorHAnsi" w:hAnsiTheme="majorHAnsi"/>
          <w:sz w:val="24"/>
          <w:szCs w:val="24"/>
        </w:rPr>
        <w:t>МБОУ «Ульянинская оош»</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1513E1">
        <w:rPr>
          <w:rFonts w:asciiTheme="majorHAnsi" w:hAnsiTheme="majorHAnsi"/>
          <w:sz w:val="24"/>
          <w:szCs w:val="24"/>
        </w:rPr>
        <w:t xml:space="preserve">МБОУ «Ульянинская оош» </w:t>
      </w:r>
      <w:r w:rsidRPr="001513E1">
        <w:rPr>
          <w:rFonts w:asciiTheme="majorHAnsi" w:hAnsiTheme="majorHAnsi"/>
          <w:color w:val="auto"/>
          <w:sz w:val="24"/>
          <w:szCs w:val="24"/>
        </w:rPr>
        <w:t xml:space="preserve">начального общего образования является </w:t>
      </w:r>
      <w:r w:rsidRPr="001513E1">
        <w:rPr>
          <w:rFonts w:asciiTheme="majorHAnsi" w:hAnsiTheme="majorHAnsi"/>
          <w:b/>
          <w:bCs/>
          <w:iCs/>
          <w:color w:val="auto"/>
          <w:sz w:val="24"/>
          <w:szCs w:val="24"/>
        </w:rPr>
        <w:t xml:space="preserve">регулярный мониторинг результатов выполнения </w:t>
      </w:r>
      <w:r w:rsidRPr="001513E1">
        <w:rPr>
          <w:rFonts w:asciiTheme="majorHAnsi" w:hAnsiTheme="majorHAnsi"/>
          <w:b/>
          <w:bCs/>
          <w:iCs/>
          <w:color w:val="auto"/>
          <w:spacing w:val="2"/>
          <w:sz w:val="24"/>
          <w:szCs w:val="24"/>
        </w:rPr>
        <w:t>итоговых работ</w:t>
      </w:r>
      <w:r w:rsidRPr="001513E1">
        <w:rPr>
          <w:rFonts w:asciiTheme="majorHAnsi" w:hAnsiTheme="majorHAnsi"/>
          <w:color w:val="auto"/>
          <w:sz w:val="24"/>
          <w:szCs w:val="24"/>
        </w:rPr>
        <w:t>.</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p>
    <w:p w:rsidR="001513E1" w:rsidRPr="001513E1" w:rsidRDefault="001513E1" w:rsidP="001513E1">
      <w:pPr>
        <w:pStyle w:val="1"/>
        <w:tabs>
          <w:tab w:val="left" w:pos="0"/>
        </w:tabs>
        <w:spacing w:line="240" w:lineRule="auto"/>
        <w:ind w:left="-284" w:right="-283"/>
        <w:jc w:val="center"/>
        <w:rPr>
          <w:rFonts w:asciiTheme="majorHAnsi" w:hAnsiTheme="majorHAnsi"/>
          <w:sz w:val="24"/>
          <w:szCs w:val="24"/>
        </w:rPr>
      </w:pPr>
      <w:bookmarkStart w:id="74" w:name="_Toc288394075"/>
      <w:bookmarkStart w:id="75" w:name="_Toc288410542"/>
      <w:bookmarkStart w:id="76" w:name="_Toc288410671"/>
      <w:bookmarkStart w:id="77" w:name="_Toc294246087"/>
      <w:r w:rsidRPr="001513E1">
        <w:rPr>
          <w:rFonts w:asciiTheme="majorHAnsi" w:hAnsiTheme="majorHAnsi"/>
          <w:sz w:val="24"/>
          <w:szCs w:val="24"/>
        </w:rPr>
        <w:t>2. Содержательный раздел</w:t>
      </w:r>
      <w:bookmarkEnd w:id="74"/>
      <w:bookmarkEnd w:id="75"/>
      <w:bookmarkEnd w:id="76"/>
      <w:bookmarkEnd w:id="77"/>
    </w:p>
    <w:p w:rsidR="001513E1" w:rsidRPr="001513E1" w:rsidRDefault="001513E1" w:rsidP="001513E1">
      <w:pPr>
        <w:pStyle w:val="aff"/>
        <w:tabs>
          <w:tab w:val="left" w:pos="0"/>
        </w:tabs>
        <w:spacing w:line="240" w:lineRule="auto"/>
        <w:ind w:left="-284" w:right="-283"/>
        <w:jc w:val="center"/>
        <w:rPr>
          <w:rFonts w:asciiTheme="majorHAnsi" w:hAnsiTheme="majorHAnsi"/>
          <w:sz w:val="24"/>
        </w:rPr>
      </w:pPr>
      <w:bookmarkStart w:id="78" w:name="_Toc288394076"/>
      <w:bookmarkStart w:id="79" w:name="_Toc288410543"/>
      <w:bookmarkStart w:id="80" w:name="_Toc288410672"/>
      <w:bookmarkStart w:id="81" w:name="_Toc294246088"/>
      <w:r w:rsidRPr="001513E1">
        <w:rPr>
          <w:rFonts w:asciiTheme="majorHAnsi" w:hAnsiTheme="majorHAnsi"/>
          <w:sz w:val="24"/>
        </w:rPr>
        <w:t>2.1. Программа формирования у обучающихся универсальных учебных действий</w:t>
      </w:r>
      <w:bookmarkEnd w:id="78"/>
      <w:bookmarkEnd w:id="79"/>
      <w:bookmarkEnd w:id="80"/>
      <w:bookmarkEnd w:id="81"/>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z w:val="24"/>
          <w:szCs w:val="24"/>
        </w:rPr>
        <w:t>Программа формирования универсальных учебных дейст</w:t>
      </w:r>
      <w:r w:rsidRPr="001513E1">
        <w:rPr>
          <w:rFonts w:asciiTheme="majorHAnsi" w:hAnsiTheme="majorHAnsi"/>
          <w:color w:val="auto"/>
          <w:spacing w:val="2"/>
          <w:sz w:val="24"/>
          <w:szCs w:val="24"/>
        </w:rPr>
        <w:t xml:space="preserve">вий на уровне начального общего образования </w:t>
      </w:r>
      <w:r w:rsidRPr="001513E1">
        <w:rPr>
          <w:rFonts w:asciiTheme="majorHAnsi" w:hAnsiTheme="majorHAnsi"/>
          <w:sz w:val="24"/>
          <w:szCs w:val="24"/>
        </w:rPr>
        <w:t>МБОУ «Ульянинская оош»</w:t>
      </w:r>
      <w:r w:rsidRPr="001513E1">
        <w:rPr>
          <w:rFonts w:asciiTheme="majorHAnsi" w:hAnsiTheme="majorHAnsi"/>
          <w:color w:val="auto"/>
          <w:spacing w:val="2"/>
          <w:sz w:val="24"/>
          <w:szCs w:val="24"/>
        </w:rPr>
        <w:t xml:space="preserve"> (далее —</w:t>
      </w:r>
      <w:r w:rsidRPr="001513E1">
        <w:rPr>
          <w:rFonts w:asciiTheme="majorHAnsi" w:hAnsiTheme="majorHAnsi"/>
          <w:color w:val="auto"/>
          <w:sz w:val="24"/>
          <w:szCs w:val="24"/>
        </w:rPr>
        <w:t xml:space="preserve">программа формирования универсальных учебных действий) </w:t>
      </w:r>
      <w:r w:rsidRPr="001513E1">
        <w:rPr>
          <w:rFonts w:asciiTheme="majorHAnsi" w:hAnsiTheme="majorHAnsi"/>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1513E1">
        <w:rPr>
          <w:rFonts w:asciiTheme="majorHAnsi" w:hAnsiTheme="majorHAnsi"/>
          <w:color w:val="auto"/>
          <w:sz w:val="24"/>
          <w:szCs w:val="24"/>
        </w:rPr>
        <w:t>программы начального общего образования, дополняет традиционное содержание образовательно­воспитательных про</w:t>
      </w:r>
      <w:r w:rsidRPr="001513E1">
        <w:rPr>
          <w:rFonts w:asciiTheme="majorHAnsi" w:hAnsiTheme="majorHAnsi"/>
          <w:color w:val="auto"/>
          <w:spacing w:val="-2"/>
          <w:sz w:val="24"/>
          <w:szCs w:val="24"/>
        </w:rPr>
        <w:t>грамм и служит основой для разработки программ учебных предметов, курсов, дисциплин.</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513E1">
        <w:rPr>
          <w:rFonts w:asciiTheme="majorHAnsi" w:hAnsiTheme="majorHAnsi"/>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513E1">
        <w:rPr>
          <w:rFonts w:asciiTheme="majorHAnsi" w:hAnsiTheme="majorHAnsi"/>
          <w:color w:val="auto"/>
          <w:spacing w:val="2"/>
          <w:sz w:val="24"/>
          <w:szCs w:val="24"/>
        </w:rPr>
        <w:t xml:space="preserve">мися конкретных предметных знаний, умений и навыков в рамках </w:t>
      </w:r>
      <w:r w:rsidRPr="001513E1">
        <w:rPr>
          <w:rFonts w:asciiTheme="majorHAnsi" w:hAnsiTheme="majorHAnsi"/>
          <w:color w:val="auto"/>
          <w:sz w:val="24"/>
          <w:szCs w:val="24"/>
        </w:rPr>
        <w:t xml:space="preserve">отдельных </w:t>
      </w:r>
      <w:r w:rsidRPr="001513E1">
        <w:rPr>
          <w:rFonts w:asciiTheme="majorHAnsi" w:hAnsiTheme="majorHAnsi"/>
          <w:color w:val="auto"/>
          <w:spacing w:val="2"/>
          <w:sz w:val="24"/>
          <w:szCs w:val="24"/>
        </w:rPr>
        <w:t>школьных</w:t>
      </w:r>
      <w:r w:rsidRPr="001513E1">
        <w:rPr>
          <w:rFonts w:asciiTheme="majorHAnsi" w:hAnsiTheme="majorHAnsi"/>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Программа формирования универсальных учебных действий для начального общего образования включает:</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ценностные ориентиры начального общего образования;</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-понятие, функции, состав и характеристики универсальных учебных действий в младшем школьном возрасте;</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513E1" w:rsidRPr="001513E1" w:rsidRDefault="001513E1" w:rsidP="001513E1">
      <w:pPr>
        <w:pStyle w:val="aff"/>
        <w:numPr>
          <w:ilvl w:val="2"/>
          <w:numId w:val="45"/>
        </w:numPr>
        <w:tabs>
          <w:tab w:val="left" w:pos="0"/>
        </w:tabs>
        <w:spacing w:line="240" w:lineRule="auto"/>
        <w:ind w:left="-284" w:right="-283" w:firstLine="0"/>
        <w:jc w:val="center"/>
        <w:rPr>
          <w:rFonts w:asciiTheme="majorHAnsi" w:hAnsiTheme="majorHAnsi"/>
          <w:sz w:val="24"/>
        </w:rPr>
      </w:pPr>
      <w:bookmarkStart w:id="82" w:name="_Toc288394077"/>
      <w:bookmarkStart w:id="83" w:name="_Toc288410544"/>
      <w:bookmarkStart w:id="84" w:name="_Toc288410673"/>
      <w:bookmarkStart w:id="85" w:name="_Toc288410738"/>
      <w:bookmarkStart w:id="86" w:name="_Toc294246089"/>
      <w:r w:rsidRPr="001513E1">
        <w:rPr>
          <w:rFonts w:asciiTheme="majorHAnsi" w:hAnsiTheme="majorHAnsi"/>
          <w:sz w:val="24"/>
        </w:rPr>
        <w:t>Ценностные ориентиры начального общего образования</w:t>
      </w:r>
      <w:bookmarkEnd w:id="82"/>
      <w:bookmarkEnd w:id="83"/>
      <w:bookmarkEnd w:id="84"/>
      <w:bookmarkEnd w:id="85"/>
      <w:bookmarkEnd w:id="86"/>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w:t>
      </w:r>
      <w:r w:rsidRPr="001513E1">
        <w:rPr>
          <w:rFonts w:asciiTheme="majorHAnsi" w:hAnsiTheme="majorHAnsi"/>
          <w:color w:val="auto"/>
          <w:sz w:val="24"/>
          <w:szCs w:val="24"/>
        </w:rPr>
        <w:lastRenderedPageBreak/>
        <w:t>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r w:rsidRPr="001513E1">
        <w:rPr>
          <w:rFonts w:asciiTheme="majorHAnsi" w:hAnsiTheme="majorHAnsi"/>
          <w:color w:val="auto"/>
          <w:spacing w:val="4"/>
          <w:sz w:val="24"/>
          <w:szCs w:val="24"/>
        </w:rPr>
        <w:t xml:space="preserve">межпредметному изучению сложных жизненных </w:t>
      </w:r>
      <w:r w:rsidRPr="001513E1">
        <w:rPr>
          <w:rFonts w:asciiTheme="majorHAnsi" w:hAnsiTheme="majorHAnsi"/>
          <w:color w:val="auto"/>
          <w:spacing w:val="2"/>
          <w:sz w:val="24"/>
          <w:szCs w:val="24"/>
        </w:rPr>
        <w:t xml:space="preserve">ситуаций; к сотрудничеству учителя и обучающихся в ходе </w:t>
      </w:r>
      <w:r w:rsidRPr="001513E1">
        <w:rPr>
          <w:rFonts w:asciiTheme="majorHAnsi" w:hAnsiTheme="majorHAnsi"/>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Ценностные ориентиры начального общего образования </w:t>
      </w:r>
      <w:r w:rsidRPr="001513E1">
        <w:rPr>
          <w:rFonts w:asciiTheme="majorHAnsi" w:hAnsiTheme="majorHAnsi"/>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513E1" w:rsidRPr="001513E1" w:rsidRDefault="001513E1" w:rsidP="001513E1">
      <w:pPr>
        <w:pStyle w:val="a3"/>
        <w:numPr>
          <w:ilvl w:val="0"/>
          <w:numId w:val="31"/>
        </w:numPr>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pacing w:val="-2"/>
          <w:sz w:val="24"/>
          <w:szCs w:val="24"/>
        </w:rPr>
        <w:t>формирование основ гражданской идентичности лич</w:t>
      </w:r>
      <w:r w:rsidRPr="001513E1">
        <w:rPr>
          <w:rFonts w:asciiTheme="majorHAnsi" w:hAnsiTheme="majorHAnsi"/>
          <w:b/>
          <w:bCs/>
          <w:iCs/>
          <w:color w:val="auto"/>
          <w:sz w:val="24"/>
          <w:szCs w:val="24"/>
        </w:rPr>
        <w:t xml:space="preserve">ности </w:t>
      </w:r>
      <w:r w:rsidRPr="001513E1">
        <w:rPr>
          <w:rFonts w:asciiTheme="majorHAnsi" w:hAnsiTheme="majorHAnsi"/>
          <w:color w:val="auto"/>
          <w:sz w:val="24"/>
          <w:szCs w:val="24"/>
        </w:rPr>
        <w:t>на основе: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чувства сопричастности и гордости за свою Родину, народ и историю, осознания ответственности человека за благосостояние общества;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513E1" w:rsidRPr="001513E1" w:rsidRDefault="001513E1" w:rsidP="001513E1">
      <w:pPr>
        <w:pStyle w:val="a3"/>
        <w:numPr>
          <w:ilvl w:val="0"/>
          <w:numId w:val="31"/>
        </w:numPr>
        <w:tabs>
          <w:tab w:val="left" w:pos="0"/>
          <w:tab w:val="left" w:pos="851"/>
        </w:tabs>
        <w:spacing w:line="240" w:lineRule="auto"/>
        <w:ind w:left="-284" w:right="-283" w:firstLine="0"/>
        <w:rPr>
          <w:rFonts w:asciiTheme="majorHAnsi" w:hAnsiTheme="majorHAnsi"/>
          <w:b/>
          <w:bCs/>
          <w:iCs/>
          <w:color w:val="auto"/>
          <w:sz w:val="24"/>
          <w:szCs w:val="24"/>
        </w:rPr>
      </w:pPr>
      <w:r w:rsidRPr="001513E1">
        <w:rPr>
          <w:rFonts w:asciiTheme="majorHAnsi" w:hAnsiTheme="majorHAnsi"/>
          <w:b/>
          <w:bCs/>
          <w:iCs/>
          <w:color w:val="auto"/>
          <w:sz w:val="24"/>
          <w:szCs w:val="24"/>
        </w:rPr>
        <w:t xml:space="preserve">формирование психологических условий развития общения, сотрудничества </w:t>
      </w:r>
      <w:r w:rsidRPr="001513E1">
        <w:rPr>
          <w:rFonts w:asciiTheme="majorHAnsi" w:hAnsiTheme="majorHAnsi"/>
          <w:color w:val="auto"/>
          <w:sz w:val="24"/>
          <w:szCs w:val="24"/>
        </w:rPr>
        <w:t>на основе:</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доброжелательности, доверия и внимания к людям, готовности к сотрудничеству и дружбе, оказанию помощи тем, кто в ней нуждается;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513E1" w:rsidRPr="001513E1" w:rsidRDefault="001513E1" w:rsidP="001513E1">
      <w:pPr>
        <w:pStyle w:val="a3"/>
        <w:numPr>
          <w:ilvl w:val="0"/>
          <w:numId w:val="31"/>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b/>
          <w:bCs/>
          <w:iCs/>
          <w:color w:val="auto"/>
          <w:spacing w:val="2"/>
          <w:sz w:val="24"/>
          <w:szCs w:val="24"/>
        </w:rPr>
        <w:t xml:space="preserve">развитие ценностно­смысловой сферы личности </w:t>
      </w:r>
      <w:r w:rsidRPr="001513E1">
        <w:rPr>
          <w:rFonts w:asciiTheme="majorHAnsi" w:hAnsiTheme="majorHAnsi"/>
          <w:color w:val="auto"/>
          <w:spacing w:val="2"/>
          <w:sz w:val="24"/>
          <w:szCs w:val="24"/>
        </w:rPr>
        <w:t xml:space="preserve">на </w:t>
      </w:r>
      <w:r w:rsidRPr="001513E1">
        <w:rPr>
          <w:rFonts w:asciiTheme="majorHAnsi" w:hAnsiTheme="majorHAnsi"/>
          <w:color w:val="auto"/>
          <w:spacing w:val="-2"/>
          <w:sz w:val="24"/>
          <w:szCs w:val="24"/>
        </w:rPr>
        <w:t>основе общечеловеческих принципов нравственности и гуманизма: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принятия и уважения ценностей семьи и  образовательной организации, коллектива и общества и стремления следовать им;</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513E1" w:rsidRPr="001513E1" w:rsidRDefault="001513E1" w:rsidP="001513E1">
      <w:pPr>
        <w:pStyle w:val="a3"/>
        <w:numPr>
          <w:ilvl w:val="0"/>
          <w:numId w:val="31"/>
        </w:numPr>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b/>
          <w:bCs/>
          <w:iCs/>
          <w:color w:val="auto"/>
          <w:sz w:val="24"/>
          <w:szCs w:val="24"/>
        </w:rPr>
        <w:t xml:space="preserve">развитие умения учиться </w:t>
      </w:r>
      <w:r w:rsidRPr="001513E1">
        <w:rPr>
          <w:rFonts w:asciiTheme="majorHAnsi" w:hAnsiTheme="majorHAnsi"/>
          <w:color w:val="auto"/>
          <w:sz w:val="24"/>
          <w:szCs w:val="24"/>
        </w:rPr>
        <w:t>как первого шага к самообразованию и самовоспитанию, а именно:</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развитие широких познавательных интересов, инициативы и любознательности, мотивов познания и творчества;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pacing w:val="-2"/>
          <w:sz w:val="24"/>
        </w:rPr>
      </w:pPr>
      <w:r w:rsidRPr="001513E1">
        <w:rPr>
          <w:rFonts w:asciiTheme="majorHAnsi" w:hAnsiTheme="majorHAnsi"/>
          <w:spacing w:val="-2"/>
          <w:sz w:val="24"/>
        </w:rPr>
        <w:t>формирование умения учиться и способности к организации своей деятельности (планированию, контролю, оценке);</w:t>
      </w:r>
    </w:p>
    <w:p w:rsidR="001513E1" w:rsidRPr="001513E1" w:rsidRDefault="001513E1" w:rsidP="001513E1">
      <w:pPr>
        <w:pStyle w:val="a3"/>
        <w:numPr>
          <w:ilvl w:val="0"/>
          <w:numId w:val="31"/>
        </w:numPr>
        <w:tabs>
          <w:tab w:val="left" w:pos="0"/>
          <w:tab w:val="left" w:pos="851"/>
        </w:tabs>
        <w:spacing w:line="240" w:lineRule="auto"/>
        <w:ind w:left="-284" w:right="-283" w:firstLine="0"/>
        <w:rPr>
          <w:rFonts w:asciiTheme="majorHAnsi" w:hAnsiTheme="majorHAnsi"/>
          <w:color w:val="auto"/>
          <w:spacing w:val="-2"/>
          <w:sz w:val="24"/>
          <w:szCs w:val="24"/>
        </w:rPr>
      </w:pPr>
      <w:r w:rsidRPr="001513E1">
        <w:rPr>
          <w:rFonts w:asciiTheme="majorHAnsi" w:hAnsiTheme="majorHAnsi"/>
          <w:b/>
          <w:bCs/>
          <w:iCs/>
          <w:color w:val="auto"/>
          <w:spacing w:val="-2"/>
          <w:sz w:val="24"/>
          <w:szCs w:val="24"/>
        </w:rPr>
        <w:t xml:space="preserve">развитие самостоятельности, инициативы и ответственности личности </w:t>
      </w:r>
      <w:r w:rsidRPr="001513E1">
        <w:rPr>
          <w:rFonts w:asciiTheme="majorHAnsi" w:hAnsiTheme="majorHAnsi"/>
          <w:color w:val="auto"/>
          <w:spacing w:val="-2"/>
          <w:sz w:val="24"/>
          <w:szCs w:val="24"/>
        </w:rPr>
        <w:t>как условия её самоактуализации:</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pacing w:val="2"/>
          <w:sz w:val="24"/>
        </w:rPr>
        <w:t xml:space="preserve">развитие готовности к самостоятельным поступкам и </w:t>
      </w:r>
      <w:r w:rsidRPr="001513E1">
        <w:rPr>
          <w:rFonts w:asciiTheme="majorHAnsi" w:hAnsiTheme="majorHAnsi"/>
          <w:sz w:val="24"/>
        </w:rPr>
        <w:t>действиям, ответственности за их результаты;</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 xml:space="preserve">формирование целеустремлённости и настойчивости в </w:t>
      </w:r>
      <w:r w:rsidRPr="001513E1">
        <w:rPr>
          <w:rFonts w:asciiTheme="majorHAnsi" w:hAnsiTheme="majorHAnsi"/>
          <w:spacing w:val="-4"/>
          <w:sz w:val="24"/>
        </w:rPr>
        <w:t>достижении целей, готовности к преодолению трудностей, жиз</w:t>
      </w:r>
      <w:r w:rsidRPr="001513E1">
        <w:rPr>
          <w:rFonts w:asciiTheme="majorHAnsi" w:hAnsiTheme="majorHAnsi"/>
          <w:sz w:val="24"/>
        </w:rPr>
        <w:t>ненного оптимизма;</w:t>
      </w:r>
    </w:p>
    <w:p w:rsidR="001513E1" w:rsidRPr="001513E1" w:rsidRDefault="001513E1" w:rsidP="001513E1">
      <w:pPr>
        <w:pStyle w:val="210"/>
        <w:tabs>
          <w:tab w:val="left" w:pos="0"/>
          <w:tab w:val="left" w:pos="851"/>
        </w:tabs>
        <w:spacing w:line="240" w:lineRule="auto"/>
        <w:ind w:left="-284" w:right="-283" w:firstLine="0"/>
        <w:rPr>
          <w:rFonts w:asciiTheme="majorHAnsi" w:hAnsiTheme="majorHAnsi"/>
          <w:sz w:val="24"/>
        </w:rPr>
      </w:pPr>
      <w:r w:rsidRPr="001513E1">
        <w:rPr>
          <w:rFonts w:asciiTheme="majorHAnsi" w:hAnsiTheme="majorHAnsi"/>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513E1" w:rsidRPr="001513E1" w:rsidRDefault="001513E1" w:rsidP="001513E1">
      <w:pPr>
        <w:pStyle w:val="a3"/>
        <w:tabs>
          <w:tab w:val="left" w:pos="0"/>
          <w:tab w:val="left" w:pos="851"/>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513E1">
        <w:rPr>
          <w:rFonts w:asciiTheme="majorHAnsi" w:hAnsiTheme="majorHAnsi"/>
          <w:color w:val="auto"/>
          <w:spacing w:val="2"/>
          <w:sz w:val="24"/>
          <w:szCs w:val="24"/>
        </w:rPr>
        <w:t xml:space="preserve">обеспечивает высокую эффективность решения жизненных </w:t>
      </w:r>
      <w:r w:rsidRPr="001513E1">
        <w:rPr>
          <w:rFonts w:asciiTheme="majorHAnsi" w:hAnsiTheme="majorHAnsi"/>
          <w:color w:val="auto"/>
          <w:sz w:val="24"/>
          <w:szCs w:val="24"/>
        </w:rPr>
        <w:t>задач и возможность саморазвития обучающихся.</w:t>
      </w:r>
    </w:p>
    <w:p w:rsidR="001513E1" w:rsidRPr="001513E1" w:rsidRDefault="001513E1" w:rsidP="001513E1">
      <w:pPr>
        <w:pStyle w:val="aff"/>
        <w:numPr>
          <w:ilvl w:val="2"/>
          <w:numId w:val="45"/>
        </w:numPr>
        <w:tabs>
          <w:tab w:val="left" w:pos="0"/>
        </w:tabs>
        <w:spacing w:line="240" w:lineRule="auto"/>
        <w:ind w:left="-284" w:right="-283" w:firstLine="0"/>
        <w:jc w:val="center"/>
        <w:rPr>
          <w:rFonts w:asciiTheme="majorHAnsi" w:hAnsiTheme="majorHAnsi"/>
          <w:sz w:val="24"/>
        </w:rPr>
      </w:pPr>
      <w:bookmarkStart w:id="87" w:name="_Toc288394078"/>
      <w:bookmarkStart w:id="88" w:name="_Toc288410545"/>
      <w:bookmarkStart w:id="89" w:name="_Toc288410674"/>
      <w:bookmarkStart w:id="90" w:name="_Toc288410739"/>
      <w:bookmarkStart w:id="91" w:name="_Toc294246090"/>
      <w:r w:rsidRPr="001513E1">
        <w:rPr>
          <w:rFonts w:asciiTheme="majorHAnsi" w:hAnsiTheme="majorHAnsi"/>
          <w:sz w:val="24"/>
        </w:rPr>
        <w:lastRenderedPageBreak/>
        <w:t>Характеристика универсальных учебных действий при получении начального общего образования</w:t>
      </w:r>
      <w:bookmarkEnd w:id="87"/>
      <w:bookmarkEnd w:id="88"/>
      <w:bookmarkEnd w:id="89"/>
      <w:bookmarkEnd w:id="90"/>
      <w:bookmarkEnd w:id="91"/>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513E1">
        <w:rPr>
          <w:rFonts w:asciiTheme="majorHAnsi" w:hAnsiTheme="majorHAnsi"/>
          <w:color w:val="auto"/>
          <w:spacing w:val="2"/>
          <w:sz w:val="24"/>
          <w:szCs w:val="24"/>
        </w:rPr>
        <w:t xml:space="preserve">ность их самостоятельного движения в изучаемой области, </w:t>
      </w:r>
      <w:r w:rsidRPr="001513E1">
        <w:rPr>
          <w:rFonts w:asciiTheme="majorHAnsi" w:hAnsiTheme="majorHAnsi"/>
          <w:color w:val="auto"/>
          <w:sz w:val="24"/>
          <w:szCs w:val="24"/>
        </w:rPr>
        <w:t>существенное повышение их мотивации и интереса к учёбе.</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513E1">
        <w:rPr>
          <w:rFonts w:asciiTheme="majorHAnsi" w:hAnsiTheme="majorHAnsi"/>
          <w:color w:val="auto"/>
          <w:sz w:val="24"/>
          <w:szCs w:val="24"/>
        </w:rPr>
        <w:t>ка, сформированность которых является одной из составля</w:t>
      </w:r>
      <w:r w:rsidRPr="001513E1">
        <w:rPr>
          <w:rFonts w:asciiTheme="majorHAnsi" w:hAnsiTheme="majorHAnsi"/>
          <w:color w:val="auto"/>
          <w:spacing w:val="-2"/>
          <w:sz w:val="24"/>
          <w:szCs w:val="24"/>
        </w:rPr>
        <w:t>ющих успешности обучения в образовательной организации.</w:t>
      </w:r>
    </w:p>
    <w:p w:rsidR="001513E1" w:rsidRPr="001513E1" w:rsidRDefault="001513E1" w:rsidP="001513E1">
      <w:pPr>
        <w:pStyle w:val="a3"/>
        <w:tabs>
          <w:tab w:val="left" w:pos="0"/>
        </w:tabs>
        <w:spacing w:line="240" w:lineRule="auto"/>
        <w:ind w:left="-284" w:right="-283" w:firstLine="0"/>
        <w:rPr>
          <w:rFonts w:asciiTheme="majorHAnsi" w:hAnsiTheme="majorHAnsi"/>
          <w:b/>
          <w:bCs/>
          <w:color w:val="auto"/>
          <w:sz w:val="24"/>
          <w:szCs w:val="24"/>
        </w:rPr>
      </w:pPr>
      <w:r w:rsidRPr="001513E1">
        <w:rPr>
          <w:rFonts w:asciiTheme="majorHAnsi" w:hAnsiTheme="majorHAnsi"/>
          <w:color w:val="auto"/>
          <w:sz w:val="24"/>
          <w:szCs w:val="24"/>
        </w:rPr>
        <w:t>При оценке сформированности учебной деятельности учитывается возрастная специфика, которая заключается в по</w:t>
      </w:r>
      <w:r w:rsidRPr="001513E1">
        <w:rPr>
          <w:rFonts w:asciiTheme="majorHAnsi" w:hAnsiTheme="majorHAnsi"/>
          <w:color w:val="auto"/>
          <w:spacing w:val="2"/>
          <w:sz w:val="24"/>
          <w:szCs w:val="24"/>
        </w:rPr>
        <w:t xml:space="preserve">степенном переходе от совместной деятельности учителя и </w:t>
      </w:r>
      <w:r w:rsidRPr="001513E1">
        <w:rPr>
          <w:rFonts w:asciiTheme="majorHAnsi" w:hAnsiTheme="majorHAnsi"/>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color w:val="auto"/>
          <w:sz w:val="24"/>
          <w:szCs w:val="24"/>
        </w:rPr>
        <w:t>Понятие «универсальные учебные действия»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В широком значении термин «универсальные учебные дей</w:t>
      </w:r>
      <w:r w:rsidRPr="001513E1">
        <w:rPr>
          <w:rFonts w:asciiTheme="majorHAnsi" w:hAnsiTheme="majorHAnsi"/>
          <w:color w:val="auto"/>
          <w:sz w:val="24"/>
          <w:szCs w:val="24"/>
        </w:rPr>
        <w:t>ствия» означает умение учиться, т.</w:t>
      </w:r>
      <w:r w:rsidRPr="001513E1">
        <w:rPr>
          <w:rFonts w:asciiTheme="majorHAnsi" w:hAnsiTheme="majorHAnsi"/>
          <w:color w:val="auto"/>
          <w:sz w:val="24"/>
          <w:szCs w:val="24"/>
        </w:rPr>
        <w:t> </w:t>
      </w:r>
      <w:r w:rsidRPr="001513E1">
        <w:rPr>
          <w:rFonts w:asciiTheme="majorHAnsi" w:hAnsiTheme="majorHAnsi"/>
          <w:color w:val="auto"/>
          <w:sz w:val="24"/>
          <w:szCs w:val="24"/>
        </w:rPr>
        <w:t>е. способность субъектах саморазвитию и самосовершенствованию путём сознательного и активного присвоения нового социального опыта.</w:t>
      </w:r>
    </w:p>
    <w:p w:rsidR="001513E1" w:rsidRPr="001513E1" w:rsidRDefault="001513E1" w:rsidP="001513E1">
      <w:pPr>
        <w:pStyle w:val="a3"/>
        <w:tabs>
          <w:tab w:val="left" w:pos="0"/>
        </w:tabs>
        <w:spacing w:line="240" w:lineRule="auto"/>
        <w:ind w:left="-284" w:right="-283" w:firstLine="0"/>
        <w:rPr>
          <w:rFonts w:asciiTheme="majorHAnsi" w:hAnsiTheme="majorHAnsi"/>
          <w:b/>
          <w:bCs/>
          <w:color w:val="auto"/>
          <w:spacing w:val="-4"/>
          <w:sz w:val="24"/>
          <w:szCs w:val="24"/>
        </w:rPr>
      </w:pPr>
      <w:r w:rsidRPr="001513E1">
        <w:rPr>
          <w:rFonts w:asciiTheme="majorHAnsi" w:hAnsiTheme="majorHAnsi"/>
          <w:color w:val="auto"/>
          <w:sz w:val="24"/>
          <w:szCs w:val="24"/>
        </w:rPr>
        <w:t>Способность обучающегося самостоятельно успешно усва</w:t>
      </w:r>
      <w:r w:rsidRPr="001513E1">
        <w:rPr>
          <w:rFonts w:asciiTheme="majorHAnsi" w:hAnsiTheme="majorHAnsi"/>
          <w:color w:val="auto"/>
          <w:spacing w:val="-4"/>
          <w:sz w:val="24"/>
          <w:szCs w:val="24"/>
        </w:rPr>
        <w:t xml:space="preserve">ивать новые знания, формировать умения и компетентности, </w:t>
      </w:r>
      <w:r w:rsidRPr="001513E1">
        <w:rPr>
          <w:rFonts w:asciiTheme="majorHAnsi" w:hAnsiTheme="majorHAnsi"/>
          <w:color w:val="auto"/>
          <w:sz w:val="24"/>
          <w:szCs w:val="24"/>
        </w:rPr>
        <w:t>включая самостоятельную организацию этой деятельности, т.</w:t>
      </w:r>
      <w:r w:rsidRPr="001513E1">
        <w:rPr>
          <w:rFonts w:asciiTheme="majorHAnsi" w:hAnsiTheme="majorHAnsi"/>
          <w:color w:val="auto"/>
          <w:sz w:val="24"/>
          <w:szCs w:val="24"/>
        </w:rPr>
        <w:t> </w:t>
      </w:r>
      <w:r w:rsidRPr="001513E1">
        <w:rPr>
          <w:rFonts w:asciiTheme="majorHAnsi" w:hAnsiTheme="majorHAnsi"/>
          <w:color w:val="auto"/>
          <w:sz w:val="24"/>
          <w:szCs w:val="24"/>
        </w:rPr>
        <w:t xml:space="preserve">е. </w:t>
      </w:r>
      <w:r w:rsidRPr="001513E1">
        <w:rPr>
          <w:rFonts w:asciiTheme="majorHAnsi" w:hAnsiTheme="majorHAnsi"/>
          <w:color w:val="auto"/>
          <w:spacing w:val="-4"/>
          <w:sz w:val="24"/>
          <w:szCs w:val="24"/>
        </w:rPr>
        <w:t xml:space="preserve">умение учиться, обеспечивается тем, что универсальные учебные </w:t>
      </w:r>
      <w:r w:rsidRPr="001513E1">
        <w:rPr>
          <w:rFonts w:asciiTheme="majorHAnsi" w:hAnsiTheme="majorHAnsi"/>
          <w:color w:val="auto"/>
          <w:sz w:val="24"/>
          <w:szCs w:val="24"/>
        </w:rPr>
        <w:t xml:space="preserve">действия как обобщённые действия открывают обучающимся </w:t>
      </w:r>
      <w:r w:rsidRPr="001513E1">
        <w:rPr>
          <w:rFonts w:asciiTheme="majorHAnsi" w:hAnsiTheme="majorHAnsi"/>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1513E1">
        <w:rPr>
          <w:rFonts w:asciiTheme="majorHAnsi" w:hAnsiTheme="majorHAnsi"/>
          <w:color w:val="auto"/>
          <w:spacing w:val="-2"/>
          <w:sz w:val="24"/>
          <w:szCs w:val="24"/>
        </w:rPr>
        <w:t>достижение умения учиться предполагает полноценное осво</w:t>
      </w:r>
      <w:r w:rsidRPr="001513E1">
        <w:rPr>
          <w:rFonts w:asciiTheme="majorHAnsi" w:hAnsiTheme="majorHAnsi"/>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513E1">
        <w:rPr>
          <w:rFonts w:asciiTheme="majorHAnsi" w:hAnsiTheme="majorHAnsi"/>
          <w:color w:val="auto"/>
          <w:spacing w:val="-2"/>
          <w:sz w:val="24"/>
          <w:szCs w:val="24"/>
        </w:rPr>
        <w:t xml:space="preserve">учиться — существенный фактор повышения эффективности </w:t>
      </w:r>
      <w:r w:rsidRPr="001513E1">
        <w:rPr>
          <w:rFonts w:asciiTheme="majorHAnsi" w:hAnsiTheme="majorHAnsi"/>
          <w:color w:val="auto"/>
          <w:sz w:val="24"/>
          <w:szCs w:val="24"/>
        </w:rPr>
        <w:t xml:space="preserve">освоения обучающимися предметных знаний, формирования </w:t>
      </w:r>
      <w:r w:rsidRPr="001513E1">
        <w:rPr>
          <w:rFonts w:asciiTheme="majorHAnsi" w:hAnsiTheme="majorHAnsi"/>
          <w:color w:val="auto"/>
          <w:spacing w:val="-4"/>
          <w:sz w:val="24"/>
          <w:szCs w:val="24"/>
        </w:rPr>
        <w:t>умений и компетентностей, образа мира и ценностно­смысловых оснований личностного морального выбора.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color w:val="auto"/>
          <w:sz w:val="24"/>
          <w:szCs w:val="24"/>
        </w:rPr>
        <w:t>Функции универсальных учебных действий:</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pacing w:val="2"/>
          <w:sz w:val="24"/>
        </w:rPr>
        <w:t>обеспечение возможностей обучающегося самостоятель</w:t>
      </w:r>
      <w:r w:rsidRPr="001513E1">
        <w:rPr>
          <w:rFonts w:asciiTheme="majorHAnsi" w:hAnsiTheme="majorHAnsi"/>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513E1" w:rsidRPr="001513E1" w:rsidRDefault="001513E1" w:rsidP="001513E1">
      <w:pPr>
        <w:pStyle w:val="210"/>
        <w:tabs>
          <w:tab w:val="left" w:pos="0"/>
        </w:tabs>
        <w:spacing w:line="240" w:lineRule="auto"/>
        <w:ind w:left="-284" w:right="-283" w:firstLine="0"/>
        <w:rPr>
          <w:rFonts w:asciiTheme="majorHAnsi" w:hAnsiTheme="majorHAnsi"/>
          <w:sz w:val="24"/>
        </w:rPr>
      </w:pPr>
      <w:r w:rsidRPr="001513E1">
        <w:rPr>
          <w:rFonts w:asciiTheme="majorHAnsi" w:hAnsiTheme="majorHAnsi"/>
          <w:sz w:val="24"/>
        </w:rPr>
        <w:t xml:space="preserve">создание условий для гармоничного развития личности </w:t>
      </w:r>
      <w:r w:rsidRPr="001513E1">
        <w:rPr>
          <w:rFonts w:asciiTheme="majorHAnsi" w:hAnsiTheme="majorHAnsi"/>
          <w:spacing w:val="2"/>
          <w:sz w:val="24"/>
        </w:rPr>
        <w:t xml:space="preserve">и её самореализации на основе готовности к непрерывному образованию; обеспечение успешного усвоения знаний, </w:t>
      </w:r>
      <w:r w:rsidRPr="001513E1">
        <w:rPr>
          <w:rFonts w:asciiTheme="majorHAnsi" w:hAnsiTheme="majorHAnsi"/>
          <w:sz w:val="24"/>
        </w:rPr>
        <w:t>формирования умений, навыков и компетентностей в любой предметной области.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Универсальный характер учебных действий проявляется в том, что они носят надпредметный, метапредметный харак</w:t>
      </w:r>
      <w:r w:rsidRPr="001513E1">
        <w:rPr>
          <w:rFonts w:asciiTheme="majorHAnsi" w:hAnsiTheme="majorHAnsi"/>
          <w:color w:val="auto"/>
          <w:spacing w:val="-2"/>
          <w:sz w:val="24"/>
          <w:szCs w:val="24"/>
        </w:rPr>
        <w:t xml:space="preserve">тер; обеспечивают целостность общекультурного, личностного </w:t>
      </w:r>
      <w:r w:rsidRPr="001513E1">
        <w:rPr>
          <w:rFonts w:asciiTheme="majorHAnsi" w:hAnsiTheme="majorHAnsi"/>
          <w:color w:val="auto"/>
          <w:sz w:val="24"/>
          <w:szCs w:val="24"/>
        </w:rPr>
        <w:t>и познавательного развития и саморазвития личности; обес</w:t>
      </w:r>
      <w:r w:rsidRPr="001513E1">
        <w:rPr>
          <w:rFonts w:asciiTheme="majorHAnsi" w:hAnsiTheme="majorHAnsi"/>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1513E1">
        <w:rPr>
          <w:rFonts w:asciiTheme="majorHAnsi" w:hAnsiTheme="majorHAnsi"/>
          <w:color w:val="auto"/>
          <w:sz w:val="24"/>
          <w:szCs w:val="24"/>
        </w:rPr>
        <w:t xml:space="preserve">предметного содержания. </w:t>
      </w:r>
    </w:p>
    <w:p w:rsidR="001513E1" w:rsidRPr="001513E1" w:rsidRDefault="001513E1" w:rsidP="001513E1">
      <w:pPr>
        <w:pStyle w:val="a3"/>
        <w:tabs>
          <w:tab w:val="left" w:pos="0"/>
        </w:tabs>
        <w:spacing w:line="240" w:lineRule="auto"/>
        <w:ind w:left="-284" w:right="-283" w:firstLine="0"/>
        <w:rPr>
          <w:rFonts w:asciiTheme="majorHAnsi" w:hAnsiTheme="majorHAnsi"/>
          <w:b/>
          <w:bCs/>
          <w:color w:val="auto"/>
          <w:sz w:val="24"/>
          <w:szCs w:val="24"/>
        </w:rPr>
      </w:pPr>
      <w:r w:rsidRPr="001513E1">
        <w:rPr>
          <w:rFonts w:asciiTheme="majorHAnsi" w:hAnsiTheme="majorHAnsi"/>
          <w:color w:val="auto"/>
          <w:spacing w:val="2"/>
          <w:sz w:val="24"/>
          <w:szCs w:val="24"/>
        </w:rPr>
        <w:t xml:space="preserve">Универсальные учебные действия обеспечивают этапы </w:t>
      </w:r>
      <w:r w:rsidRPr="001513E1">
        <w:rPr>
          <w:rFonts w:asciiTheme="majorHAnsi" w:hAnsiTheme="majorHAnsi"/>
          <w:color w:val="auto"/>
          <w:sz w:val="24"/>
          <w:szCs w:val="24"/>
        </w:rPr>
        <w:t>усвоения учебного содержания и формирования психологических способностей обучающегося.</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color w:val="auto"/>
          <w:sz w:val="24"/>
          <w:szCs w:val="24"/>
        </w:rPr>
        <w:t>Виды универсальных учебных действий</w:t>
      </w:r>
    </w:p>
    <w:p w:rsidR="001513E1" w:rsidRPr="001513E1" w:rsidRDefault="001513E1" w:rsidP="001513E1">
      <w:pPr>
        <w:pStyle w:val="a3"/>
        <w:tabs>
          <w:tab w:val="left" w:pos="0"/>
        </w:tabs>
        <w:spacing w:line="240" w:lineRule="auto"/>
        <w:ind w:left="-284" w:right="-283" w:firstLine="0"/>
        <w:rPr>
          <w:rFonts w:asciiTheme="majorHAnsi" w:hAnsiTheme="majorHAnsi"/>
          <w:b/>
          <w:bCs/>
          <w:iCs/>
          <w:color w:val="auto"/>
          <w:sz w:val="24"/>
          <w:szCs w:val="24"/>
        </w:rPr>
      </w:pPr>
      <w:r w:rsidRPr="001513E1">
        <w:rPr>
          <w:rFonts w:asciiTheme="majorHAnsi" w:hAnsiTheme="majorHAnsi"/>
          <w:color w:val="auto"/>
          <w:spacing w:val="2"/>
          <w:sz w:val="24"/>
          <w:szCs w:val="24"/>
        </w:rPr>
        <w:t>В составе основных видов универсальных учебных дей</w:t>
      </w:r>
      <w:r w:rsidRPr="001513E1">
        <w:rPr>
          <w:rFonts w:asciiTheme="majorHAnsi" w:hAnsiTheme="majorHAnsi"/>
          <w:color w:val="auto"/>
          <w:sz w:val="24"/>
          <w:szCs w:val="24"/>
        </w:rPr>
        <w:t>ствий, соответствующих ключевым целям общего образова</w:t>
      </w:r>
      <w:r w:rsidRPr="001513E1">
        <w:rPr>
          <w:rFonts w:asciiTheme="majorHAnsi" w:hAnsiTheme="majorHAnsi"/>
          <w:color w:val="auto"/>
          <w:spacing w:val="2"/>
          <w:sz w:val="24"/>
          <w:szCs w:val="24"/>
        </w:rPr>
        <w:t xml:space="preserve">ния, можно выделить четыре блока: </w:t>
      </w:r>
      <w:r w:rsidRPr="001513E1">
        <w:rPr>
          <w:rFonts w:asciiTheme="majorHAnsi" w:hAnsiTheme="majorHAnsi"/>
          <w:b/>
          <w:bCs/>
          <w:iCs/>
          <w:color w:val="auto"/>
          <w:spacing w:val="2"/>
          <w:sz w:val="24"/>
          <w:szCs w:val="24"/>
        </w:rPr>
        <w:t>личностный</w:t>
      </w:r>
      <w:r w:rsidRPr="001513E1">
        <w:rPr>
          <w:rFonts w:asciiTheme="majorHAnsi" w:hAnsiTheme="majorHAnsi"/>
          <w:color w:val="auto"/>
          <w:spacing w:val="2"/>
          <w:sz w:val="24"/>
          <w:szCs w:val="24"/>
        </w:rPr>
        <w:t xml:space="preserve">, </w:t>
      </w:r>
      <w:r w:rsidRPr="001513E1">
        <w:rPr>
          <w:rFonts w:asciiTheme="majorHAnsi" w:hAnsiTheme="majorHAnsi"/>
          <w:b/>
          <w:bCs/>
          <w:iCs/>
          <w:color w:val="auto"/>
          <w:spacing w:val="2"/>
          <w:sz w:val="24"/>
          <w:szCs w:val="24"/>
        </w:rPr>
        <w:t>регуля</w:t>
      </w:r>
      <w:r w:rsidRPr="001513E1">
        <w:rPr>
          <w:rFonts w:asciiTheme="majorHAnsi" w:hAnsiTheme="majorHAnsi"/>
          <w:b/>
          <w:bCs/>
          <w:iCs/>
          <w:color w:val="auto"/>
          <w:spacing w:val="4"/>
          <w:sz w:val="24"/>
          <w:szCs w:val="24"/>
        </w:rPr>
        <w:t xml:space="preserve">тивный </w:t>
      </w:r>
      <w:r w:rsidRPr="001513E1">
        <w:rPr>
          <w:rFonts w:asciiTheme="majorHAnsi" w:hAnsiTheme="majorHAnsi"/>
          <w:color w:val="auto"/>
          <w:spacing w:val="4"/>
          <w:sz w:val="24"/>
          <w:szCs w:val="24"/>
        </w:rPr>
        <w:t>(</w:t>
      </w:r>
      <w:r w:rsidRPr="001513E1">
        <w:rPr>
          <w:rFonts w:asciiTheme="majorHAnsi" w:hAnsiTheme="majorHAnsi"/>
          <w:iCs/>
          <w:color w:val="auto"/>
          <w:spacing w:val="4"/>
          <w:sz w:val="24"/>
          <w:szCs w:val="24"/>
        </w:rPr>
        <w:t>включающий также действия саморегуляции</w:t>
      </w:r>
      <w:r w:rsidRPr="001513E1">
        <w:rPr>
          <w:rFonts w:asciiTheme="majorHAnsi" w:hAnsiTheme="majorHAnsi"/>
          <w:color w:val="auto"/>
          <w:spacing w:val="4"/>
          <w:sz w:val="24"/>
          <w:szCs w:val="24"/>
        </w:rPr>
        <w:t xml:space="preserve">), </w:t>
      </w:r>
      <w:r w:rsidRPr="001513E1">
        <w:rPr>
          <w:rFonts w:asciiTheme="majorHAnsi" w:hAnsiTheme="majorHAnsi"/>
          <w:b/>
          <w:bCs/>
          <w:iCs/>
          <w:color w:val="auto"/>
          <w:sz w:val="24"/>
          <w:szCs w:val="24"/>
        </w:rPr>
        <w:t xml:space="preserve">познавательный </w:t>
      </w:r>
      <w:r w:rsidRPr="001513E1">
        <w:rPr>
          <w:rFonts w:asciiTheme="majorHAnsi" w:hAnsiTheme="majorHAnsi"/>
          <w:color w:val="auto"/>
          <w:sz w:val="24"/>
          <w:szCs w:val="24"/>
        </w:rPr>
        <w:t xml:space="preserve">и </w:t>
      </w:r>
      <w:r w:rsidRPr="001513E1">
        <w:rPr>
          <w:rFonts w:asciiTheme="majorHAnsi" w:hAnsiTheme="majorHAnsi"/>
          <w:b/>
          <w:bCs/>
          <w:iCs/>
          <w:color w:val="auto"/>
          <w:sz w:val="24"/>
          <w:szCs w:val="24"/>
        </w:rPr>
        <w:t>коммуникативный</w:t>
      </w:r>
      <w:r w:rsidRPr="001513E1">
        <w:rPr>
          <w:rFonts w:asciiTheme="majorHAnsi" w:hAnsiTheme="majorHAnsi"/>
          <w:color w:val="auto"/>
          <w:sz w:val="24"/>
          <w:szCs w:val="24"/>
        </w:rPr>
        <w:t>.</w:t>
      </w:r>
    </w:p>
    <w:p w:rsidR="001513E1" w:rsidRPr="001513E1" w:rsidRDefault="001513E1" w:rsidP="001513E1">
      <w:pPr>
        <w:tabs>
          <w:tab w:val="left" w:pos="0"/>
        </w:tabs>
        <w:spacing w:line="240" w:lineRule="auto"/>
        <w:ind w:left="-284" w:right="-283"/>
        <w:jc w:val="both"/>
        <w:rPr>
          <w:rFonts w:asciiTheme="majorHAnsi" w:hAnsiTheme="majorHAnsi"/>
        </w:rPr>
      </w:pPr>
      <w:r w:rsidRPr="001513E1">
        <w:rPr>
          <w:rFonts w:asciiTheme="majorHAnsi" w:hAnsiTheme="majorHAnsi"/>
          <w:b/>
          <w:bCs/>
          <w:iCs/>
          <w:spacing w:val="4"/>
        </w:rPr>
        <w:t xml:space="preserve">Личностные универсальные учебные действия </w:t>
      </w:r>
      <w:r w:rsidRPr="001513E1">
        <w:rPr>
          <w:rFonts w:asciiTheme="majorHAnsi" w:hAnsiTheme="majorHAnsi"/>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513E1" w:rsidRPr="001513E1" w:rsidRDefault="001513E1" w:rsidP="001513E1">
      <w:pPr>
        <w:tabs>
          <w:tab w:val="left" w:pos="0"/>
        </w:tabs>
        <w:spacing w:line="240" w:lineRule="auto"/>
        <w:ind w:left="-284" w:right="-283"/>
        <w:jc w:val="both"/>
        <w:rPr>
          <w:rFonts w:asciiTheme="majorHAnsi" w:hAnsiTheme="majorHAnsi"/>
        </w:rPr>
      </w:pPr>
      <w:r w:rsidRPr="001513E1">
        <w:rPr>
          <w:rFonts w:asciiTheme="majorHAnsi" w:hAnsiTheme="majorHAnsi"/>
        </w:rPr>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
          <w:iCs/>
          <w:color w:val="auto"/>
          <w:spacing w:val="2"/>
          <w:sz w:val="24"/>
          <w:szCs w:val="24"/>
        </w:rPr>
        <w:t xml:space="preserve">Регулятивные универсальные учебные действия </w:t>
      </w:r>
      <w:r w:rsidRPr="001513E1">
        <w:rPr>
          <w:rFonts w:asciiTheme="majorHAnsi" w:hAnsiTheme="majorHAnsi"/>
          <w:color w:val="auto"/>
          <w:spacing w:val="2"/>
          <w:sz w:val="24"/>
          <w:szCs w:val="24"/>
        </w:rPr>
        <w:t>обе</w:t>
      </w:r>
      <w:r w:rsidRPr="001513E1">
        <w:rPr>
          <w:rFonts w:asciiTheme="majorHAnsi" w:hAnsiTheme="majorHAnsi"/>
          <w:color w:val="auto"/>
          <w:spacing w:val="4"/>
          <w:sz w:val="24"/>
          <w:szCs w:val="24"/>
        </w:rPr>
        <w:t>спечивают обучающимся организацию своей учебной дея</w:t>
      </w:r>
      <w:r w:rsidRPr="001513E1">
        <w:rPr>
          <w:rFonts w:asciiTheme="majorHAnsi" w:hAnsiTheme="majorHAnsi"/>
          <w:color w:val="auto"/>
          <w:sz w:val="24"/>
          <w:szCs w:val="24"/>
        </w:rPr>
        <w:t>тельности. К ним относятся:</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прогнозирование — предвосхищение результата и уровня усвоения знаний, его временн</w:t>
      </w:r>
      <w:r w:rsidRPr="001513E1">
        <w:rPr>
          <w:rFonts w:asciiTheme="majorHAnsi" w:hAnsiTheme="majorHAnsi"/>
          <w:color w:val="auto"/>
          <w:spacing w:val="-107"/>
          <w:sz w:val="24"/>
          <w:szCs w:val="24"/>
        </w:rPr>
        <w:t>ы</w:t>
      </w:r>
      <w:r w:rsidRPr="001513E1">
        <w:rPr>
          <w:rFonts w:asciiTheme="majorHAnsi" w:hAnsiTheme="majorHAnsi"/>
          <w:color w:val="auto"/>
          <w:sz w:val="24"/>
          <w:szCs w:val="24"/>
        </w:rPr>
        <w:t>´х характеристик;</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 xml:space="preserve">- саморегуляция как способность к мобилизации сил и </w:t>
      </w:r>
      <w:r w:rsidRPr="001513E1">
        <w:rPr>
          <w:rFonts w:asciiTheme="majorHAnsi" w:hAnsiTheme="majorHAnsi"/>
          <w:color w:val="auto"/>
          <w:sz w:val="24"/>
          <w:szCs w:val="24"/>
        </w:rPr>
        <w:t>энергии,  волевому усилию (выбору в ситуации мотивационного конфликта) и преодолению препятствий для достижения цели.</w:t>
      </w:r>
    </w:p>
    <w:p w:rsidR="001513E1" w:rsidRPr="001513E1" w:rsidRDefault="001513E1" w:rsidP="001513E1">
      <w:pPr>
        <w:pStyle w:val="a3"/>
        <w:tabs>
          <w:tab w:val="left" w:pos="0"/>
        </w:tabs>
        <w:spacing w:line="240" w:lineRule="auto"/>
        <w:ind w:left="-284" w:right="-283" w:firstLine="0"/>
        <w:rPr>
          <w:rFonts w:asciiTheme="majorHAnsi" w:hAnsiTheme="majorHAnsi"/>
          <w:i/>
          <w:iCs/>
          <w:color w:val="auto"/>
          <w:sz w:val="24"/>
          <w:szCs w:val="24"/>
        </w:rPr>
      </w:pPr>
      <w:r w:rsidRPr="001513E1">
        <w:rPr>
          <w:rFonts w:asciiTheme="majorHAnsi" w:hAnsiTheme="majorHAnsi"/>
          <w:b/>
          <w:bCs/>
          <w:i/>
          <w:iCs/>
          <w:color w:val="auto"/>
          <w:spacing w:val="-4"/>
          <w:sz w:val="24"/>
          <w:szCs w:val="24"/>
        </w:rPr>
        <w:t xml:space="preserve">Познавательные универсальные учебные действия </w:t>
      </w:r>
      <w:r w:rsidRPr="001513E1">
        <w:rPr>
          <w:rFonts w:asciiTheme="majorHAnsi" w:hAnsiTheme="majorHAnsi"/>
          <w:color w:val="auto"/>
          <w:spacing w:val="-4"/>
          <w:sz w:val="24"/>
          <w:szCs w:val="24"/>
        </w:rPr>
        <w:t>вклю</w:t>
      </w:r>
      <w:r w:rsidRPr="001513E1">
        <w:rPr>
          <w:rFonts w:asciiTheme="majorHAnsi" w:hAnsiTheme="majorHAnsi"/>
          <w:color w:val="auto"/>
          <w:spacing w:val="2"/>
          <w:sz w:val="24"/>
          <w:szCs w:val="24"/>
        </w:rPr>
        <w:t xml:space="preserve">чают: общеучебные, логические учебные действия, а также </w:t>
      </w:r>
      <w:r w:rsidRPr="001513E1">
        <w:rPr>
          <w:rFonts w:asciiTheme="majorHAnsi" w:hAnsiTheme="majorHAnsi"/>
          <w:color w:val="auto"/>
          <w:sz w:val="24"/>
          <w:szCs w:val="24"/>
        </w:rPr>
        <w:t>постановку и решение проблемы.</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iCs/>
          <w:color w:val="auto"/>
          <w:sz w:val="24"/>
          <w:szCs w:val="24"/>
        </w:rPr>
        <w:t>К</w:t>
      </w:r>
      <w:r w:rsidRPr="001513E1">
        <w:rPr>
          <w:rFonts w:asciiTheme="majorHAnsi" w:hAnsiTheme="majorHAnsi"/>
          <w:i/>
          <w:iCs/>
          <w:color w:val="auto"/>
          <w:sz w:val="24"/>
          <w:szCs w:val="24"/>
        </w:rPr>
        <w:t xml:space="preserve"> общеучебным универсальным действиям</w:t>
      </w:r>
      <w:r w:rsidRPr="001513E1">
        <w:rPr>
          <w:rFonts w:asciiTheme="majorHAnsi" w:hAnsiTheme="majorHAnsi"/>
          <w:iCs/>
          <w:color w:val="auto"/>
          <w:sz w:val="24"/>
          <w:szCs w:val="24"/>
        </w:rPr>
        <w:t xml:space="preserve"> относятся</w:t>
      </w:r>
      <w:r w:rsidRPr="001513E1">
        <w:rPr>
          <w:rFonts w:asciiTheme="majorHAnsi" w:hAnsiTheme="majorHAnsi"/>
          <w:color w:val="auto"/>
          <w:sz w:val="24"/>
          <w:szCs w:val="24"/>
        </w:rPr>
        <w:t>:</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самостоятельное выделение и формулирование познавательной цели;</w:t>
      </w:r>
    </w:p>
    <w:p w:rsidR="001513E1" w:rsidRPr="001513E1" w:rsidRDefault="001513E1" w:rsidP="001513E1">
      <w:pPr>
        <w:pStyle w:val="ad"/>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структурирование знаний;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осознанное и произвольное построение речевого высказывания в устной и письменной форме;</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выбор наиболее эффективных способов решения</w:t>
      </w:r>
      <w:r w:rsidRPr="001513E1">
        <w:rPr>
          <w:rFonts w:asciiTheme="majorHAnsi" w:hAnsiTheme="majorHAnsi"/>
          <w:color w:val="auto"/>
          <w:spacing w:val="-2"/>
          <w:sz w:val="24"/>
          <w:szCs w:val="24"/>
        </w:rPr>
        <w:t xml:space="preserve"> практических и познавательных</w:t>
      </w:r>
      <w:r w:rsidRPr="001513E1">
        <w:rPr>
          <w:rFonts w:asciiTheme="majorHAnsi" w:hAnsiTheme="majorHAnsi"/>
          <w:color w:val="auto"/>
          <w:spacing w:val="2"/>
          <w:sz w:val="24"/>
          <w:szCs w:val="24"/>
        </w:rPr>
        <w:t xml:space="preserve"> задач </w:t>
      </w:r>
      <w:r w:rsidRPr="001513E1">
        <w:rPr>
          <w:rFonts w:asciiTheme="majorHAnsi" w:hAnsiTheme="majorHAnsi"/>
          <w:color w:val="auto"/>
          <w:sz w:val="24"/>
          <w:szCs w:val="24"/>
        </w:rPr>
        <w:t>в зависимости от конкретных условий;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 рефлексия способов и условий действия, контроль и оцен</w:t>
      </w:r>
      <w:r w:rsidRPr="001513E1">
        <w:rPr>
          <w:rFonts w:asciiTheme="majorHAnsi" w:hAnsiTheme="majorHAnsi"/>
          <w:color w:val="auto"/>
          <w:sz w:val="24"/>
          <w:szCs w:val="24"/>
        </w:rPr>
        <w:t>ка процесса и результатов деятельности;</w:t>
      </w:r>
    </w:p>
    <w:p w:rsidR="001513E1" w:rsidRPr="001513E1" w:rsidRDefault="001513E1" w:rsidP="001513E1">
      <w:pPr>
        <w:pStyle w:val="ad"/>
        <w:tabs>
          <w:tab w:val="left" w:pos="0"/>
        </w:tabs>
        <w:spacing w:line="240" w:lineRule="auto"/>
        <w:ind w:left="-284" w:right="-283" w:firstLine="0"/>
        <w:rPr>
          <w:rFonts w:asciiTheme="majorHAnsi" w:hAnsiTheme="majorHAnsi"/>
          <w:color w:val="auto"/>
          <w:spacing w:val="-4"/>
          <w:sz w:val="24"/>
          <w:szCs w:val="24"/>
        </w:rPr>
      </w:pPr>
      <w:r w:rsidRPr="001513E1">
        <w:rPr>
          <w:rFonts w:asciiTheme="majorHAnsi" w:hAnsiTheme="majorHAnsi"/>
          <w:color w:val="auto"/>
          <w:sz w:val="24"/>
          <w:szCs w:val="24"/>
        </w:rPr>
        <w:t xml:space="preserve">- смысловое чтение как осмысление цели чтения и выбор </w:t>
      </w:r>
      <w:r w:rsidRPr="001513E1">
        <w:rPr>
          <w:rFonts w:asciiTheme="majorHAnsi" w:hAnsiTheme="majorHAnsi"/>
          <w:color w:val="auto"/>
          <w:spacing w:val="-4"/>
          <w:sz w:val="24"/>
          <w:szCs w:val="24"/>
        </w:rPr>
        <w:t xml:space="preserve">вида чтения в зависимости от цели; извлечение необходимой </w:t>
      </w:r>
      <w:r w:rsidRPr="001513E1">
        <w:rPr>
          <w:rFonts w:asciiTheme="majorHAnsi" w:hAnsiTheme="majorHAnsi"/>
          <w:color w:val="auto"/>
          <w:spacing w:val="2"/>
          <w:sz w:val="24"/>
          <w:szCs w:val="24"/>
        </w:rPr>
        <w:t xml:space="preserve">информации из прослушанных текстов различных жанров; </w:t>
      </w:r>
      <w:r w:rsidRPr="001513E1">
        <w:rPr>
          <w:rFonts w:asciiTheme="majorHAnsi" w:hAnsiTheme="majorHAnsi"/>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xml:space="preserve">Особую группу общеучебных универсальных действий составляют </w:t>
      </w:r>
      <w:r w:rsidRPr="001513E1">
        <w:rPr>
          <w:rFonts w:asciiTheme="majorHAnsi" w:hAnsiTheme="majorHAnsi"/>
          <w:i/>
          <w:iCs/>
          <w:color w:val="auto"/>
          <w:sz w:val="24"/>
          <w:szCs w:val="24"/>
        </w:rPr>
        <w:t>знаково­символические действия</w:t>
      </w:r>
      <w:r w:rsidRPr="001513E1">
        <w:rPr>
          <w:rFonts w:asciiTheme="majorHAnsi" w:hAnsiTheme="majorHAnsi"/>
          <w:color w:val="auto"/>
          <w:sz w:val="24"/>
          <w:szCs w:val="24"/>
        </w:rPr>
        <w:t>:</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преобразование модели с целью выявления общих законов, определяющих данную предметную область.</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iCs/>
          <w:color w:val="auto"/>
          <w:sz w:val="24"/>
          <w:szCs w:val="24"/>
        </w:rPr>
        <w:t>К</w:t>
      </w:r>
      <w:r w:rsidRPr="001513E1">
        <w:rPr>
          <w:rFonts w:asciiTheme="majorHAnsi" w:hAnsiTheme="majorHAnsi"/>
          <w:i/>
          <w:iCs/>
          <w:color w:val="auto"/>
          <w:sz w:val="24"/>
          <w:szCs w:val="24"/>
        </w:rPr>
        <w:t xml:space="preserve"> логическим универсальным действиям </w:t>
      </w:r>
      <w:r w:rsidRPr="001513E1">
        <w:rPr>
          <w:rFonts w:asciiTheme="majorHAnsi" w:hAnsiTheme="majorHAnsi"/>
          <w:iCs/>
          <w:color w:val="auto"/>
          <w:sz w:val="24"/>
          <w:szCs w:val="24"/>
        </w:rPr>
        <w:t>относятся</w:t>
      </w:r>
      <w:r w:rsidRPr="001513E1">
        <w:rPr>
          <w:rFonts w:asciiTheme="majorHAnsi" w:hAnsiTheme="majorHAnsi"/>
          <w:color w:val="auto"/>
          <w:sz w:val="24"/>
          <w:szCs w:val="24"/>
        </w:rPr>
        <w:t>:</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анализ объектов с целью выделения признаков (суще</w:t>
      </w:r>
      <w:r w:rsidRPr="001513E1">
        <w:rPr>
          <w:rFonts w:asciiTheme="majorHAnsi" w:hAnsiTheme="majorHAnsi"/>
          <w:color w:val="auto"/>
          <w:sz w:val="24"/>
          <w:szCs w:val="24"/>
        </w:rPr>
        <w:t>ственных, несущественных);</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синтез — составление целого из частей, в том числе са</w:t>
      </w:r>
      <w:r w:rsidRPr="001513E1">
        <w:rPr>
          <w:rFonts w:asciiTheme="majorHAnsi" w:hAnsiTheme="majorHAnsi"/>
          <w:color w:val="auto"/>
          <w:spacing w:val="2"/>
          <w:sz w:val="24"/>
          <w:szCs w:val="24"/>
        </w:rPr>
        <w:t xml:space="preserve">мостоятельное достраивание с восполнением недостающих </w:t>
      </w:r>
      <w:r w:rsidRPr="001513E1">
        <w:rPr>
          <w:rFonts w:asciiTheme="majorHAnsi" w:hAnsiTheme="majorHAnsi"/>
          <w:color w:val="auto"/>
          <w:sz w:val="24"/>
          <w:szCs w:val="24"/>
        </w:rPr>
        <w:t>компонентов;</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lastRenderedPageBreak/>
        <w:t>- выбор оснований и критериев для сравнения, сериации, классификации объектов;</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подведение под понятие, выведение следствий;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установление причинно­следственных связей, представ</w:t>
      </w:r>
      <w:r w:rsidRPr="001513E1">
        <w:rPr>
          <w:rFonts w:asciiTheme="majorHAnsi" w:hAnsiTheme="majorHAnsi"/>
          <w:color w:val="auto"/>
          <w:sz w:val="24"/>
          <w:szCs w:val="24"/>
        </w:rPr>
        <w:t>ление цепочек объектов и явлений;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построение логической цепочки рассуждений, анализ истинности утверждений;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доказательство;</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выдвижение гипотез и их обоснование.</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iCs/>
          <w:color w:val="auto"/>
          <w:sz w:val="24"/>
          <w:szCs w:val="24"/>
        </w:rPr>
        <w:t xml:space="preserve">К </w:t>
      </w:r>
      <w:r w:rsidRPr="001513E1">
        <w:rPr>
          <w:rFonts w:asciiTheme="majorHAnsi" w:hAnsiTheme="majorHAnsi"/>
          <w:i/>
          <w:iCs/>
          <w:color w:val="auto"/>
          <w:sz w:val="24"/>
          <w:szCs w:val="24"/>
        </w:rPr>
        <w:t xml:space="preserve">постановке и решению проблемы </w:t>
      </w:r>
      <w:r w:rsidRPr="001513E1">
        <w:rPr>
          <w:rFonts w:asciiTheme="majorHAnsi" w:hAnsiTheme="majorHAnsi"/>
          <w:iCs/>
          <w:color w:val="auto"/>
          <w:sz w:val="24"/>
          <w:szCs w:val="24"/>
        </w:rPr>
        <w:t>относятся</w:t>
      </w:r>
      <w:r w:rsidRPr="001513E1">
        <w:rPr>
          <w:rFonts w:asciiTheme="majorHAnsi" w:hAnsiTheme="majorHAnsi"/>
          <w:color w:val="auto"/>
          <w:sz w:val="24"/>
          <w:szCs w:val="24"/>
        </w:rPr>
        <w:t>:</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формулирование проблемы;</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4"/>
          <w:sz w:val="24"/>
          <w:szCs w:val="24"/>
        </w:rPr>
        <w:t xml:space="preserve">- самостоятельное создание </w:t>
      </w:r>
      <w:r w:rsidRPr="001513E1">
        <w:rPr>
          <w:rFonts w:asciiTheme="majorHAnsi" w:hAnsiTheme="majorHAnsi"/>
          <w:color w:val="auto"/>
          <w:sz w:val="24"/>
          <w:szCs w:val="24"/>
        </w:rPr>
        <w:t>алгоритмов (</w:t>
      </w:r>
      <w:r w:rsidRPr="001513E1">
        <w:rPr>
          <w:rFonts w:asciiTheme="majorHAnsi" w:hAnsiTheme="majorHAnsi"/>
          <w:color w:val="auto"/>
          <w:spacing w:val="-4"/>
          <w:sz w:val="24"/>
          <w:szCs w:val="24"/>
        </w:rPr>
        <w:t>способов)</w:t>
      </w:r>
      <w:r w:rsidRPr="001513E1">
        <w:rPr>
          <w:rFonts w:asciiTheme="majorHAnsi" w:hAnsiTheme="majorHAnsi"/>
          <w:color w:val="auto"/>
          <w:sz w:val="24"/>
          <w:szCs w:val="24"/>
        </w:rPr>
        <w:t xml:space="preserve"> деятельности при решении</w:t>
      </w:r>
      <w:r w:rsidRPr="001513E1">
        <w:rPr>
          <w:rFonts w:asciiTheme="majorHAnsi" w:hAnsiTheme="majorHAnsi"/>
          <w:color w:val="auto"/>
          <w:spacing w:val="-4"/>
          <w:sz w:val="24"/>
          <w:szCs w:val="24"/>
        </w:rPr>
        <w:t xml:space="preserve"> проблем твор</w:t>
      </w:r>
      <w:r w:rsidRPr="001513E1">
        <w:rPr>
          <w:rFonts w:asciiTheme="majorHAnsi" w:hAnsiTheme="majorHAnsi"/>
          <w:color w:val="auto"/>
          <w:sz w:val="24"/>
          <w:szCs w:val="24"/>
        </w:rPr>
        <w:t>ческого и поискового характера.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b/>
          <w:bCs/>
          <w:i/>
          <w:iCs/>
          <w:color w:val="auto"/>
          <w:spacing w:val="2"/>
          <w:sz w:val="24"/>
          <w:szCs w:val="24"/>
        </w:rPr>
        <w:t xml:space="preserve">Коммуникативные универсальные учебные действия </w:t>
      </w:r>
      <w:r w:rsidRPr="001513E1">
        <w:rPr>
          <w:rFonts w:asciiTheme="majorHAnsi" w:hAnsiTheme="majorHAnsi"/>
          <w:color w:val="auto"/>
          <w:spacing w:val="2"/>
          <w:sz w:val="24"/>
          <w:szCs w:val="24"/>
        </w:rPr>
        <w:t xml:space="preserve">обеспечивают социальную компетентность и учёт позиции </w:t>
      </w:r>
      <w:r w:rsidRPr="001513E1">
        <w:rPr>
          <w:rFonts w:asciiTheme="majorHAnsi" w:hAnsiTheme="majorHAnsi"/>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513E1">
        <w:rPr>
          <w:rFonts w:asciiTheme="majorHAnsi" w:hAnsiTheme="majorHAnsi"/>
          <w:color w:val="auto"/>
          <w:spacing w:val="-2"/>
          <w:sz w:val="24"/>
          <w:szCs w:val="24"/>
        </w:rPr>
        <w:t>сверстников и строить продуктивное взаимодействие и со</w:t>
      </w:r>
      <w:r w:rsidRPr="001513E1">
        <w:rPr>
          <w:rFonts w:asciiTheme="majorHAnsi" w:hAnsiTheme="majorHAnsi"/>
          <w:color w:val="auto"/>
          <w:sz w:val="24"/>
          <w:szCs w:val="24"/>
        </w:rPr>
        <w:t>трудничество со сверстниками и взрослыми.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К коммуникативным действиям относятся:</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планирование учебного сотрудничества с учителем и свер</w:t>
      </w:r>
      <w:r w:rsidRPr="001513E1">
        <w:rPr>
          <w:rFonts w:asciiTheme="majorHAnsi" w:hAnsiTheme="majorHAnsi"/>
          <w:color w:val="auto"/>
          <w:sz w:val="24"/>
          <w:szCs w:val="24"/>
        </w:rPr>
        <w:t>стниками — определение цели, функций участников, способов взаимодействия;</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постановка вопросов — инициативное сотрудничество в поиске и сборе информации;</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 разрешение конфликтов — выявление, идентификация </w:t>
      </w:r>
      <w:r w:rsidRPr="001513E1">
        <w:rPr>
          <w:rFonts w:asciiTheme="majorHAnsi" w:hAnsiTheme="majorHAnsi"/>
          <w:color w:val="auto"/>
          <w:sz w:val="24"/>
          <w:szCs w:val="24"/>
        </w:rPr>
        <w:t>проблемы, поиск и оценка альтернативных способов разрешения конфликта, принятие решения и его реализация;</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управление поведением партнёра — контроль, коррек</w:t>
      </w:r>
      <w:r w:rsidRPr="001513E1">
        <w:rPr>
          <w:rFonts w:asciiTheme="majorHAnsi" w:hAnsiTheme="majorHAnsi"/>
          <w:color w:val="auto"/>
          <w:sz w:val="24"/>
          <w:szCs w:val="24"/>
        </w:rPr>
        <w:t>ция, оценка его действий;</w:t>
      </w:r>
    </w:p>
    <w:p w:rsidR="001513E1" w:rsidRPr="001513E1" w:rsidRDefault="001513E1" w:rsidP="001513E1">
      <w:pPr>
        <w:pStyle w:val="ad"/>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513E1">
        <w:rPr>
          <w:rFonts w:asciiTheme="majorHAnsi" w:hAnsiTheme="majorHAnsi"/>
          <w:color w:val="auto"/>
          <w:spacing w:val="2"/>
          <w:sz w:val="24"/>
          <w:szCs w:val="24"/>
        </w:rPr>
        <w:t>ми речи в соответствии с грамматическими и синтаксиче</w:t>
      </w:r>
      <w:r w:rsidRPr="001513E1">
        <w:rPr>
          <w:rFonts w:asciiTheme="majorHAnsi" w:hAnsiTheme="majorHAnsi"/>
          <w:color w:val="auto"/>
          <w:sz w:val="24"/>
          <w:szCs w:val="24"/>
        </w:rPr>
        <w:t>скими нормами родного языка, современных средств коммуникации.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513E1">
        <w:rPr>
          <w:rFonts w:asciiTheme="majorHAnsi" w:hAnsiTheme="majorHAnsi"/>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1513E1">
        <w:rPr>
          <w:rFonts w:asciiTheme="majorHAnsi" w:hAnsiTheme="majorHAnsi"/>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1513E1">
        <w:rPr>
          <w:rFonts w:asciiTheme="majorHAnsi" w:hAnsiTheme="majorHAnsi"/>
          <w:color w:val="auto"/>
          <w:sz w:val="24"/>
          <w:szCs w:val="24"/>
        </w:rPr>
        <w:t>«высокой норме») и их свойства.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развивается способность ребёнка регулировать свою деятельность. Из оценок окружающих и в первую очередь оценок близ</w:t>
      </w:r>
      <w:r w:rsidRPr="001513E1">
        <w:rPr>
          <w:rFonts w:asciiTheme="majorHAnsi" w:hAnsiTheme="majorHAnsi"/>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е. самооценка и Я</w:t>
      </w:r>
      <w:r w:rsidRPr="001513E1">
        <w:rPr>
          <w:rFonts w:asciiTheme="majorHAnsi" w:hAnsiTheme="majorHAnsi"/>
          <w:color w:val="auto"/>
          <w:sz w:val="24"/>
          <w:szCs w:val="24"/>
        </w:rPr>
        <w:noBreakHyphen/>
        <w:t>концепция как результат самоопределения. И</w:t>
      </w:r>
      <w:r w:rsidRPr="001513E1">
        <w:rPr>
          <w:rFonts w:asciiTheme="majorHAnsi" w:hAnsiTheme="majorHAnsi"/>
          <w:color w:val="auto"/>
          <w:spacing w:val="2"/>
          <w:sz w:val="24"/>
          <w:szCs w:val="24"/>
        </w:rPr>
        <w:t>з ситуативно­познавательного и вне ситуативно­позна</w:t>
      </w:r>
      <w:r w:rsidRPr="001513E1">
        <w:rPr>
          <w:rFonts w:asciiTheme="majorHAnsi" w:hAnsiTheme="majorHAnsi"/>
          <w:color w:val="auto"/>
          <w:sz w:val="24"/>
          <w:szCs w:val="24"/>
        </w:rPr>
        <w:t>вательного общения формируются познавательные действия ребёнка.</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Содержание, способы общения и коммуникации об</w:t>
      </w:r>
      <w:r w:rsidRPr="001513E1">
        <w:rPr>
          <w:rFonts w:asciiTheme="majorHAnsi" w:hAnsiTheme="majorHAnsi"/>
          <w:color w:val="auto"/>
          <w:spacing w:val="-2"/>
          <w:sz w:val="24"/>
          <w:szCs w:val="24"/>
        </w:rPr>
        <w:t>условливают развитие способности ребёнка к регуляции пове</w:t>
      </w:r>
      <w:r w:rsidRPr="001513E1">
        <w:rPr>
          <w:rFonts w:asciiTheme="majorHAnsi" w:hAnsiTheme="majorHAnsi"/>
          <w:color w:val="auto"/>
          <w:sz w:val="24"/>
          <w:szCs w:val="24"/>
        </w:rPr>
        <w:t>дения и деятельности, познанию мира, определяют образ «Я» как систему представлений о себе, отношения к себе. Имен</w:t>
      </w:r>
      <w:r w:rsidRPr="001513E1">
        <w:rPr>
          <w:rFonts w:asciiTheme="majorHAnsi" w:hAnsiTheme="majorHAnsi"/>
          <w:color w:val="auto"/>
          <w:spacing w:val="2"/>
          <w:sz w:val="24"/>
          <w:szCs w:val="24"/>
        </w:rPr>
        <w:t xml:space="preserve">но поэтому </w:t>
      </w:r>
      <w:r w:rsidRPr="001513E1">
        <w:rPr>
          <w:rFonts w:asciiTheme="majorHAnsi" w:hAnsiTheme="majorHAnsi"/>
          <w:color w:val="auto"/>
          <w:sz w:val="24"/>
          <w:szCs w:val="24"/>
        </w:rPr>
        <w:t>становлению коммуникативных универсальных учебных действий</w:t>
      </w:r>
      <w:r w:rsidRPr="001513E1">
        <w:rPr>
          <w:rFonts w:asciiTheme="majorHAnsi" w:hAnsiTheme="majorHAnsi"/>
          <w:color w:val="auto"/>
          <w:spacing w:val="2"/>
          <w:sz w:val="24"/>
          <w:szCs w:val="24"/>
        </w:rPr>
        <w:t xml:space="preserve"> в программе развития уни</w:t>
      </w:r>
      <w:r w:rsidRPr="001513E1">
        <w:rPr>
          <w:rFonts w:asciiTheme="majorHAnsi" w:hAnsiTheme="majorHAnsi"/>
          <w:color w:val="auto"/>
          <w:sz w:val="24"/>
          <w:szCs w:val="24"/>
        </w:rPr>
        <w:t xml:space="preserve">версальных учебных действий следует уделить </w:t>
      </w:r>
      <w:r w:rsidRPr="001513E1">
        <w:rPr>
          <w:rFonts w:asciiTheme="majorHAnsi" w:hAnsiTheme="majorHAnsi"/>
          <w:color w:val="auto"/>
          <w:spacing w:val="2"/>
          <w:sz w:val="24"/>
          <w:szCs w:val="24"/>
        </w:rPr>
        <w:t xml:space="preserve">особое внимание. </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4"/>
          <w:sz w:val="24"/>
          <w:szCs w:val="24"/>
        </w:rPr>
        <w:t>По мере становления личностных действий ребёнка (смыслообразование и самоопределение, нравственно­эти</w:t>
      </w:r>
      <w:r w:rsidRPr="001513E1">
        <w:rPr>
          <w:rFonts w:asciiTheme="majorHAnsi" w:hAnsiTheme="majorHAnsi"/>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1513E1">
        <w:rPr>
          <w:rFonts w:asciiTheme="majorHAnsi" w:hAnsiTheme="majorHAnsi"/>
          <w:color w:val="auto"/>
          <w:sz w:val="24"/>
          <w:szCs w:val="24"/>
        </w:rPr>
        <w:t xml:space="preserve">ных и регулятивных) претерпевают значительные изменения. </w:t>
      </w:r>
      <w:r w:rsidRPr="001513E1">
        <w:rPr>
          <w:rFonts w:asciiTheme="majorHAnsi" w:hAnsiTheme="majorHAnsi"/>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513E1">
        <w:rPr>
          <w:rFonts w:asciiTheme="majorHAnsi" w:hAnsiTheme="majorHAnsi"/>
          <w:color w:val="auto"/>
          <w:spacing w:val="2"/>
          <w:sz w:val="24"/>
          <w:szCs w:val="24"/>
        </w:rPr>
        <w:noBreakHyphen/>
        <w:t>концепции.</w:t>
      </w:r>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1513E1">
        <w:rPr>
          <w:rFonts w:asciiTheme="majorHAnsi" w:hAnsiTheme="majorHAnsi"/>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1513E1" w:rsidRPr="001513E1" w:rsidRDefault="001513E1" w:rsidP="001513E1">
      <w:pPr>
        <w:pStyle w:val="aff"/>
        <w:numPr>
          <w:ilvl w:val="2"/>
          <w:numId w:val="45"/>
        </w:numPr>
        <w:tabs>
          <w:tab w:val="left" w:pos="0"/>
        </w:tabs>
        <w:spacing w:line="240" w:lineRule="auto"/>
        <w:ind w:left="-284" w:right="-283" w:firstLine="0"/>
        <w:jc w:val="center"/>
        <w:rPr>
          <w:rFonts w:asciiTheme="majorHAnsi" w:hAnsiTheme="majorHAnsi"/>
          <w:sz w:val="24"/>
        </w:rPr>
      </w:pPr>
      <w:bookmarkStart w:id="92" w:name="_Toc288394079"/>
      <w:bookmarkStart w:id="93" w:name="_Toc288410546"/>
      <w:bookmarkStart w:id="94" w:name="_Toc288410675"/>
      <w:bookmarkStart w:id="95" w:name="_Toc288410740"/>
      <w:bookmarkStart w:id="96" w:name="_Toc294246091"/>
      <w:r w:rsidRPr="001513E1">
        <w:rPr>
          <w:rFonts w:asciiTheme="majorHAnsi" w:hAnsiTheme="majorHAnsi"/>
          <w:sz w:val="24"/>
        </w:rPr>
        <w:t>Связь универсальных учебных действий с содержанием учебных предметов</w:t>
      </w:r>
      <w:bookmarkEnd w:id="92"/>
      <w:bookmarkEnd w:id="93"/>
      <w:bookmarkEnd w:id="94"/>
      <w:bookmarkEnd w:id="95"/>
      <w:bookmarkEnd w:id="96"/>
    </w:p>
    <w:p w:rsidR="001513E1" w:rsidRPr="001513E1" w:rsidRDefault="001513E1" w:rsidP="001513E1">
      <w:pPr>
        <w:pStyle w:val="a3"/>
        <w:tabs>
          <w:tab w:val="left" w:pos="0"/>
        </w:tabs>
        <w:spacing w:line="240" w:lineRule="auto"/>
        <w:ind w:left="-284" w:right="-283" w:firstLine="0"/>
        <w:rPr>
          <w:rFonts w:asciiTheme="majorHAnsi" w:hAnsiTheme="majorHAnsi"/>
          <w:color w:val="auto"/>
          <w:sz w:val="24"/>
          <w:szCs w:val="24"/>
        </w:rPr>
      </w:pPr>
      <w:r w:rsidRPr="001513E1">
        <w:rPr>
          <w:rFonts w:asciiTheme="majorHAnsi" w:hAnsiTheme="majorHAnsi"/>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513E1">
        <w:rPr>
          <w:rFonts w:asciiTheme="majorHAnsi" w:hAnsiTheme="majorHAnsi"/>
          <w:color w:val="auto"/>
          <w:sz w:val="24"/>
          <w:szCs w:val="24"/>
        </w:rPr>
        <w:t xml:space="preserve">ходе изучения обучающимися системы учебных предметов и дисциплин, в </w:t>
      </w:r>
      <w:r w:rsidRPr="001513E1">
        <w:rPr>
          <w:rFonts w:asciiTheme="majorHAnsi" w:hAnsiTheme="majorHAnsi"/>
          <w:color w:val="auto"/>
          <w:spacing w:val="2"/>
          <w:sz w:val="24"/>
          <w:szCs w:val="24"/>
        </w:rPr>
        <w:t xml:space="preserve">метапредметной деятельности, организации форм учебного </w:t>
      </w:r>
      <w:r w:rsidRPr="001513E1">
        <w:rPr>
          <w:rFonts w:asciiTheme="majorHAnsi" w:hAnsiTheme="majorHAnsi"/>
          <w:color w:val="auto"/>
          <w:sz w:val="24"/>
          <w:szCs w:val="24"/>
        </w:rPr>
        <w:t>сотрудничества и решения важных задач жизнедеятельности обучающихся.</w:t>
      </w:r>
    </w:p>
    <w:p w:rsidR="001513E1" w:rsidRPr="001513E1" w:rsidRDefault="001513E1" w:rsidP="001513E1">
      <w:pPr>
        <w:pStyle w:val="a3"/>
        <w:tabs>
          <w:tab w:val="left" w:pos="0"/>
        </w:tabs>
        <w:spacing w:line="240" w:lineRule="auto"/>
        <w:ind w:left="-284" w:right="-283"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На уровне начального общего образования </w:t>
      </w:r>
      <w:r w:rsidRPr="001513E1">
        <w:rPr>
          <w:rFonts w:asciiTheme="majorHAnsi" w:hAnsiTheme="majorHAnsi"/>
          <w:color w:val="auto"/>
          <w:spacing w:val="2"/>
          <w:sz w:val="24"/>
          <w:szCs w:val="24"/>
        </w:rPr>
        <w:t xml:space="preserve">при организации образовательной деятельности </w:t>
      </w:r>
      <w:r w:rsidRPr="001513E1">
        <w:rPr>
          <w:rFonts w:asciiTheme="majorHAnsi" w:hAnsiTheme="majorHAnsi"/>
          <w:color w:val="auto"/>
          <w:spacing w:val="-2"/>
          <w:sz w:val="24"/>
          <w:szCs w:val="24"/>
        </w:rPr>
        <w:t xml:space="preserve">особое </w:t>
      </w:r>
      <w:r w:rsidRPr="001513E1">
        <w:rPr>
          <w:rFonts w:asciiTheme="majorHAnsi" w:hAnsiTheme="majorHAnsi"/>
          <w:color w:val="auto"/>
          <w:spacing w:val="2"/>
          <w:sz w:val="24"/>
          <w:szCs w:val="24"/>
        </w:rPr>
        <w:t xml:space="preserve">значение </w:t>
      </w:r>
      <w:r w:rsidRPr="001513E1">
        <w:rPr>
          <w:rFonts w:asciiTheme="majorHAnsi" w:hAnsiTheme="majorHAnsi"/>
          <w:color w:val="auto"/>
          <w:spacing w:val="-2"/>
          <w:sz w:val="24"/>
          <w:szCs w:val="24"/>
        </w:rPr>
        <w:t xml:space="preserve">имеет </w:t>
      </w:r>
      <w:r w:rsidRPr="001513E1">
        <w:rPr>
          <w:rFonts w:asciiTheme="majorHAnsi" w:hAnsiTheme="majorHAnsi"/>
          <w:color w:val="auto"/>
          <w:spacing w:val="2"/>
          <w:sz w:val="24"/>
          <w:szCs w:val="24"/>
        </w:rPr>
        <w:t xml:space="preserve">обеспечение </w:t>
      </w:r>
      <w:r w:rsidRPr="001513E1">
        <w:rPr>
          <w:rFonts w:asciiTheme="majorHAnsi" w:hAnsiTheme="majorHAnsi"/>
          <w:color w:val="auto"/>
          <w:spacing w:val="-2"/>
          <w:sz w:val="24"/>
          <w:szCs w:val="24"/>
        </w:rPr>
        <w:t>сбалансированного развития у обучающихся логического, на</w:t>
      </w:r>
      <w:r w:rsidRPr="001513E1">
        <w:rPr>
          <w:rFonts w:asciiTheme="majorHAnsi" w:hAnsiTheme="majorHAnsi"/>
          <w:color w:val="auto"/>
          <w:sz w:val="24"/>
          <w:szCs w:val="24"/>
        </w:rPr>
        <w:t>глядно­образного и знаково­символического мышления, ис</w:t>
      </w:r>
      <w:r w:rsidRPr="001513E1">
        <w:rPr>
          <w:rFonts w:asciiTheme="majorHAnsi" w:hAnsiTheme="majorHAnsi"/>
          <w:color w:val="auto"/>
          <w:spacing w:val="2"/>
          <w:sz w:val="24"/>
          <w:szCs w:val="24"/>
        </w:rPr>
        <w:t>ключающее риск развития формализма мышления, форми</w:t>
      </w:r>
      <w:r w:rsidRPr="001513E1">
        <w:rPr>
          <w:rFonts w:asciiTheme="majorHAnsi" w:hAnsiTheme="majorHAnsi"/>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513E1" w:rsidRPr="001513E1" w:rsidRDefault="001513E1" w:rsidP="001513E1">
      <w:pPr>
        <w:tabs>
          <w:tab w:val="left" w:pos="0"/>
        </w:tabs>
        <w:spacing w:line="240" w:lineRule="auto"/>
        <w:ind w:left="-284" w:right="-283"/>
        <w:jc w:val="both"/>
        <w:rPr>
          <w:rFonts w:asciiTheme="majorHAnsi" w:hAnsiTheme="majorHAnsi"/>
        </w:rPr>
      </w:pPr>
      <w:r w:rsidRPr="001513E1">
        <w:rPr>
          <w:rFonts w:asciiTheme="majorHAnsi" w:hAnsiTheme="majorHAnsi"/>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513E1" w:rsidRPr="001513E1" w:rsidRDefault="001513E1" w:rsidP="001513E1">
      <w:pPr>
        <w:numPr>
          <w:ilvl w:val="0"/>
          <w:numId w:val="44"/>
        </w:numPr>
        <w:tabs>
          <w:tab w:val="clear" w:pos="780"/>
          <w:tab w:val="left" w:pos="0"/>
        </w:tabs>
        <w:spacing w:after="0" w:line="240" w:lineRule="auto"/>
        <w:ind w:left="-284" w:right="-283" w:firstLine="0"/>
        <w:jc w:val="both"/>
        <w:rPr>
          <w:rFonts w:asciiTheme="majorHAnsi" w:hAnsiTheme="majorHAnsi"/>
        </w:rPr>
      </w:pPr>
      <w:r w:rsidRPr="001513E1">
        <w:rPr>
          <w:rFonts w:asciiTheme="majorHAnsi" w:hAnsiTheme="majorHAnsi"/>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513E1" w:rsidRPr="001513E1" w:rsidRDefault="001513E1" w:rsidP="001513E1">
      <w:pPr>
        <w:numPr>
          <w:ilvl w:val="0"/>
          <w:numId w:val="44"/>
        </w:numPr>
        <w:tabs>
          <w:tab w:val="clear" w:pos="780"/>
          <w:tab w:val="left" w:pos="0"/>
        </w:tabs>
        <w:spacing w:after="0" w:line="240" w:lineRule="auto"/>
        <w:ind w:left="-284" w:right="-283" w:firstLine="0"/>
        <w:jc w:val="both"/>
        <w:rPr>
          <w:rFonts w:asciiTheme="majorHAnsi" w:hAnsiTheme="majorHAnsi"/>
        </w:rPr>
      </w:pPr>
      <w:r w:rsidRPr="001513E1">
        <w:rPr>
          <w:rFonts w:asciiTheme="majorHAnsi" w:hAnsiTheme="majorHAnsi"/>
        </w:rPr>
        <w:t>Умения использовать знаковые системы и символы для моделирования объектов и отношений между ними;</w:t>
      </w:r>
    </w:p>
    <w:p w:rsidR="001513E1" w:rsidRPr="001513E1" w:rsidRDefault="001513E1" w:rsidP="001513E1">
      <w:pPr>
        <w:numPr>
          <w:ilvl w:val="0"/>
          <w:numId w:val="44"/>
        </w:numPr>
        <w:tabs>
          <w:tab w:val="clear" w:pos="780"/>
          <w:tab w:val="left" w:pos="0"/>
        </w:tabs>
        <w:spacing w:after="0" w:line="240" w:lineRule="auto"/>
        <w:ind w:left="-284" w:right="-283" w:firstLine="0"/>
        <w:jc w:val="both"/>
        <w:rPr>
          <w:rFonts w:asciiTheme="majorHAnsi" w:hAnsiTheme="majorHAnsi"/>
        </w:rPr>
      </w:pPr>
      <w:r w:rsidRPr="001513E1">
        <w:rPr>
          <w:rFonts w:asciiTheme="majorHAnsi" w:hAnsiTheme="majorHAnsi"/>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513E1" w:rsidRPr="001513E1" w:rsidRDefault="001513E1" w:rsidP="001513E1">
      <w:pPr>
        <w:shd w:val="clear" w:color="auto" w:fill="FFFFFF"/>
        <w:tabs>
          <w:tab w:val="left" w:pos="0"/>
        </w:tabs>
        <w:spacing w:line="240" w:lineRule="auto"/>
        <w:ind w:left="-284" w:right="-283"/>
        <w:contextualSpacing/>
        <w:rPr>
          <w:rFonts w:asciiTheme="majorHAnsi" w:hAnsiTheme="majorHAnsi"/>
          <w:color w:val="000000"/>
          <w:spacing w:val="-8"/>
          <w:w w:val="103"/>
        </w:rPr>
      </w:pPr>
      <w:r w:rsidRPr="001513E1">
        <w:rPr>
          <w:rFonts w:asciiTheme="majorHAnsi" w:hAnsiTheme="majorHAnsi"/>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513E1">
        <w:rPr>
          <w:rFonts w:asciiTheme="majorHAnsi" w:hAnsiTheme="majorHAnsi"/>
          <w:color w:val="000000"/>
          <w:spacing w:val="-2"/>
          <w:w w:val="103"/>
        </w:rPr>
        <w:t xml:space="preserve">возможности для формирования универсальных учебных </w:t>
      </w:r>
      <w:r w:rsidRPr="001513E1">
        <w:rPr>
          <w:rFonts w:asciiTheme="majorHAnsi" w:hAnsiTheme="majorHAnsi"/>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1853"/>
        <w:gridCol w:w="2189"/>
        <w:gridCol w:w="1837"/>
        <w:gridCol w:w="2061"/>
      </w:tblGrid>
      <w:tr w:rsidR="001513E1" w:rsidRPr="001513E1" w:rsidTr="00B313B5">
        <w:tc>
          <w:tcPr>
            <w:tcW w:w="1021" w:type="pct"/>
            <w:shd w:val="clear" w:color="auto" w:fill="FFFFFF"/>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 xml:space="preserve">Смысловые </w:t>
            </w:r>
          </w:p>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акценты УУД</w:t>
            </w:r>
          </w:p>
        </w:tc>
        <w:tc>
          <w:tcPr>
            <w:tcW w:w="939" w:type="pct"/>
            <w:shd w:val="clear" w:color="auto" w:fill="FFFFFF"/>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Русский язык</w:t>
            </w:r>
          </w:p>
        </w:tc>
        <w:tc>
          <w:tcPr>
            <w:tcW w:w="1104" w:type="pct"/>
            <w:shd w:val="clear" w:color="auto" w:fill="FFFFFF"/>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Литературное чтение</w:t>
            </w:r>
          </w:p>
        </w:tc>
        <w:tc>
          <w:tcPr>
            <w:tcW w:w="895" w:type="pct"/>
            <w:shd w:val="clear" w:color="auto" w:fill="FFFFFF"/>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 xml:space="preserve">Математика </w:t>
            </w:r>
          </w:p>
        </w:tc>
        <w:tc>
          <w:tcPr>
            <w:tcW w:w="1041" w:type="pct"/>
            <w:shd w:val="clear" w:color="auto" w:fill="FFFFFF"/>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Окружающий мир</w:t>
            </w:r>
          </w:p>
        </w:tc>
      </w:tr>
      <w:tr w:rsidR="001513E1" w:rsidRPr="001513E1" w:rsidTr="00B313B5">
        <w:trPr>
          <w:trHeight w:val="685"/>
        </w:trPr>
        <w:tc>
          <w:tcPr>
            <w:tcW w:w="1021" w:type="pct"/>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личностные</w:t>
            </w:r>
          </w:p>
        </w:tc>
        <w:tc>
          <w:tcPr>
            <w:tcW w:w="939"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жизненное само-</w:t>
            </w:r>
          </w:p>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определение</w:t>
            </w:r>
          </w:p>
        </w:tc>
        <w:tc>
          <w:tcPr>
            <w:tcW w:w="1104"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нравственно-этическая ориентация</w:t>
            </w:r>
          </w:p>
        </w:tc>
        <w:tc>
          <w:tcPr>
            <w:tcW w:w="895"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смысло-</w:t>
            </w:r>
          </w:p>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образование</w:t>
            </w:r>
          </w:p>
        </w:tc>
        <w:tc>
          <w:tcPr>
            <w:tcW w:w="1041"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нравственно-этическая ориентация</w:t>
            </w:r>
          </w:p>
        </w:tc>
      </w:tr>
      <w:tr w:rsidR="001513E1" w:rsidRPr="001513E1" w:rsidTr="00B313B5">
        <w:tc>
          <w:tcPr>
            <w:tcW w:w="1021" w:type="pct"/>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регулятивные</w:t>
            </w:r>
          </w:p>
        </w:tc>
        <w:tc>
          <w:tcPr>
            <w:tcW w:w="3979" w:type="pct"/>
            <w:gridSpan w:val="4"/>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1513E1" w:rsidRPr="001513E1" w:rsidTr="00B313B5">
        <w:tc>
          <w:tcPr>
            <w:tcW w:w="1021" w:type="pct"/>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познавательные</w:t>
            </w:r>
          </w:p>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общеучебные</w:t>
            </w:r>
          </w:p>
        </w:tc>
        <w:tc>
          <w:tcPr>
            <w:tcW w:w="939"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моделирование (перевод устной речи в письменную)</w:t>
            </w:r>
          </w:p>
        </w:tc>
        <w:tc>
          <w:tcPr>
            <w:tcW w:w="1104"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 xml:space="preserve"> смысловое чтение, произвольные и осознанные устные и письменные высказывания</w:t>
            </w:r>
          </w:p>
        </w:tc>
        <w:tc>
          <w:tcPr>
            <w:tcW w:w="895"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моделирование, выбор наиболее эффективных способов решения задач</w:t>
            </w:r>
          </w:p>
        </w:tc>
        <w:tc>
          <w:tcPr>
            <w:tcW w:w="1041" w:type="pct"/>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широкий спектр источников информации</w:t>
            </w:r>
          </w:p>
        </w:tc>
      </w:tr>
      <w:tr w:rsidR="001513E1" w:rsidRPr="001513E1" w:rsidTr="00B313B5">
        <w:tc>
          <w:tcPr>
            <w:tcW w:w="1021" w:type="pct"/>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познавательные логические</w:t>
            </w:r>
          </w:p>
        </w:tc>
        <w:tc>
          <w:tcPr>
            <w:tcW w:w="2043" w:type="pct"/>
            <w:gridSpan w:val="2"/>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анализ, синтез, сравнение, группировка, причинно-следственные связи, логические рассуждения, доказательства, практические действия</w:t>
            </w:r>
          </w:p>
        </w:tc>
      </w:tr>
      <w:tr w:rsidR="001513E1" w:rsidRPr="001513E1" w:rsidTr="00B313B5">
        <w:tc>
          <w:tcPr>
            <w:tcW w:w="1021" w:type="pct"/>
          </w:tcPr>
          <w:p w:rsidR="001513E1" w:rsidRPr="001513E1" w:rsidRDefault="001513E1" w:rsidP="001513E1">
            <w:pPr>
              <w:spacing w:line="240" w:lineRule="auto"/>
              <w:contextualSpacing/>
              <w:rPr>
                <w:rFonts w:asciiTheme="majorHAnsi" w:hAnsiTheme="majorHAnsi"/>
                <w:b/>
              </w:rPr>
            </w:pPr>
            <w:r w:rsidRPr="001513E1">
              <w:rPr>
                <w:rFonts w:asciiTheme="majorHAnsi" w:hAnsiTheme="majorHAnsi"/>
                <w:b/>
              </w:rPr>
              <w:t>коммуникативные</w:t>
            </w:r>
          </w:p>
        </w:tc>
        <w:tc>
          <w:tcPr>
            <w:tcW w:w="3979" w:type="pct"/>
            <w:gridSpan w:val="4"/>
          </w:tcPr>
          <w:p w:rsidR="001513E1" w:rsidRPr="001513E1" w:rsidRDefault="001513E1" w:rsidP="001513E1">
            <w:pPr>
              <w:spacing w:line="240" w:lineRule="auto"/>
              <w:contextualSpacing/>
              <w:rPr>
                <w:rFonts w:asciiTheme="majorHAnsi" w:hAnsiTheme="majorHAnsi"/>
              </w:rPr>
            </w:pPr>
            <w:r w:rsidRPr="001513E1">
              <w:rPr>
                <w:rFonts w:asciiTheme="majorHAnsi" w:hAnsiTheme="majorHAnsi"/>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513E1" w:rsidRPr="001513E1" w:rsidRDefault="001513E1" w:rsidP="001513E1">
      <w:pPr>
        <w:pStyle w:val="a3"/>
        <w:spacing w:line="240" w:lineRule="auto"/>
        <w:ind w:left="-284" w:right="-141" w:firstLine="284"/>
        <w:rPr>
          <w:rFonts w:asciiTheme="majorHAnsi" w:hAnsiTheme="majorHAnsi"/>
          <w:b/>
          <w:bCs/>
          <w:color w:val="auto"/>
          <w:sz w:val="24"/>
          <w:szCs w:val="24"/>
        </w:rPr>
      </w:pPr>
      <w:r w:rsidRPr="001513E1">
        <w:rPr>
          <w:rFonts w:asciiTheme="majorHAnsi" w:hAnsiTheme="majorHAnsi"/>
          <w:color w:val="auto"/>
          <w:sz w:val="24"/>
          <w:szCs w:val="24"/>
        </w:rPr>
        <w:t xml:space="preserve">В частности, учебный предмет </w:t>
      </w:r>
      <w:r w:rsidRPr="001513E1">
        <w:rPr>
          <w:rFonts w:asciiTheme="majorHAnsi" w:hAnsiTheme="majorHAnsi"/>
          <w:b/>
          <w:bCs/>
          <w:color w:val="auto"/>
          <w:sz w:val="24"/>
          <w:szCs w:val="24"/>
        </w:rPr>
        <w:t xml:space="preserve">«Русский язык» </w:t>
      </w:r>
      <w:r w:rsidRPr="001513E1">
        <w:rPr>
          <w:rFonts w:asciiTheme="majorHAnsi" w:hAnsiTheme="majorHAnsi"/>
          <w:color w:val="auto"/>
          <w:spacing w:val="2"/>
          <w:sz w:val="24"/>
          <w:szCs w:val="24"/>
        </w:rPr>
        <w:t>обеспечивает формирование познавательных, коммуникативных и регулятивных действий. Работа с тек</w:t>
      </w:r>
      <w:r w:rsidRPr="001513E1">
        <w:rPr>
          <w:rFonts w:asciiTheme="majorHAnsi" w:hAnsiTheme="majorHAnsi"/>
          <w:color w:val="auto"/>
          <w:sz w:val="24"/>
          <w:szCs w:val="24"/>
        </w:rPr>
        <w:t xml:space="preserve">стом открывает возможности для формирования логических действий анализа, сравнения, установления </w:t>
      </w:r>
      <w:r w:rsidRPr="001513E1">
        <w:rPr>
          <w:rFonts w:asciiTheme="majorHAnsi" w:hAnsiTheme="majorHAnsi"/>
          <w:color w:val="auto"/>
          <w:sz w:val="24"/>
          <w:szCs w:val="24"/>
        </w:rPr>
        <w:lastRenderedPageBreak/>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513E1">
        <w:rPr>
          <w:rFonts w:asciiTheme="majorHAnsi" w:hAnsiTheme="majorHAnsi"/>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513E1">
        <w:rPr>
          <w:rFonts w:asciiTheme="majorHAnsi" w:hAnsiTheme="majorHAnsi"/>
          <w:color w:val="auto"/>
          <w:sz w:val="24"/>
          <w:szCs w:val="24"/>
        </w:rPr>
        <w:t>(видоизменения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z w:val="24"/>
          <w:szCs w:val="24"/>
        </w:rPr>
        <w:t>«Литературное чтение»</w:t>
      </w:r>
      <w:r w:rsidRPr="001513E1">
        <w:rPr>
          <w:rFonts w:asciiTheme="majorHAnsi" w:hAnsiTheme="majorHAnsi"/>
          <w:b/>
          <w:bCs/>
          <w:color w:val="auto"/>
          <w:spacing w:val="2"/>
          <w:sz w:val="24"/>
          <w:szCs w:val="24"/>
        </w:rPr>
        <w:t>.</w:t>
      </w:r>
      <w:r w:rsidRPr="001513E1">
        <w:rPr>
          <w:rFonts w:asciiTheme="majorHAnsi" w:hAnsiTheme="majorHAnsi"/>
          <w:color w:val="auto"/>
          <w:spacing w:val="2"/>
          <w:sz w:val="24"/>
          <w:szCs w:val="24"/>
        </w:rPr>
        <w:t xml:space="preserve"> Требования к результатам изучения учебного </w:t>
      </w:r>
      <w:r w:rsidRPr="001513E1">
        <w:rPr>
          <w:rFonts w:asciiTheme="majorHAnsi" w:hAnsiTheme="majorHAnsi"/>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xml:space="preserve">Литературное чтение — осмысленная, творческая духовная </w:t>
      </w:r>
      <w:r w:rsidRPr="001513E1">
        <w:rPr>
          <w:rFonts w:asciiTheme="majorHAnsi" w:hAnsiTheme="majorHAnsi"/>
          <w:color w:val="auto"/>
          <w:spacing w:val="2"/>
          <w:sz w:val="24"/>
          <w:szCs w:val="24"/>
        </w:rPr>
        <w:t>деятельность, которая обеспечивает освоение идейно­нрав</w:t>
      </w:r>
      <w:r w:rsidRPr="001513E1">
        <w:rPr>
          <w:rFonts w:asciiTheme="majorHAnsi" w:hAnsiTheme="majorHAnsi"/>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513E1">
        <w:rPr>
          <w:rFonts w:asciiTheme="majorHAnsi" w:hAnsiTheme="majorHAnsi"/>
          <w:color w:val="auto"/>
          <w:spacing w:val="2"/>
          <w:sz w:val="24"/>
          <w:szCs w:val="24"/>
        </w:rPr>
        <w:t>художественной литературы является трансляция духовно­</w:t>
      </w:r>
      <w:r w:rsidRPr="001513E1">
        <w:rPr>
          <w:rFonts w:asciiTheme="majorHAnsi" w:hAnsiTheme="majorHAnsi"/>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513E1">
        <w:rPr>
          <w:rFonts w:asciiTheme="majorHAnsi" w:hAnsiTheme="majorHAnsi"/>
          <w:color w:val="auto"/>
          <w:spacing w:val="2"/>
          <w:sz w:val="24"/>
          <w:szCs w:val="24"/>
        </w:rPr>
        <w:t>При получении  начального общего образования важным сред</w:t>
      </w:r>
      <w:r w:rsidRPr="001513E1">
        <w:rPr>
          <w:rFonts w:asciiTheme="majorHAnsi" w:hAnsiTheme="majorHAnsi"/>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Учебный предмет «Литературное чтение» обеспечивают формирование следующих универсальных учебных действий: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смыслообразования через прослеживание судьбы героя и ориентацию обучающегося в системе личностных смыслов;</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самоопределения и самопознания на основе сравнения образа «Я» с героями литературных произведений посред</w:t>
      </w:r>
      <w:r w:rsidRPr="001513E1">
        <w:rPr>
          <w:rFonts w:asciiTheme="majorHAnsi" w:hAnsiTheme="majorHAnsi"/>
          <w:sz w:val="24"/>
        </w:rPr>
        <w:t>ством эмоционально­действенной идентификации;</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основ гражданской идентичности путём знакомства с ге</w:t>
      </w:r>
      <w:r w:rsidRPr="001513E1">
        <w:rPr>
          <w:rFonts w:asciiTheme="majorHAnsi" w:hAnsiTheme="majorHAnsi"/>
          <w:spacing w:val="2"/>
          <w:sz w:val="24"/>
        </w:rPr>
        <w:t xml:space="preserve">роическим историческим прошлым своего народа и своей </w:t>
      </w:r>
      <w:r w:rsidRPr="001513E1">
        <w:rPr>
          <w:rFonts w:asciiTheme="majorHAnsi" w:hAnsiTheme="majorHAnsi"/>
          <w:sz w:val="24"/>
        </w:rPr>
        <w:t>страны и переживания гордости и эмоциональной сопричастности подвигам и достижениям её граждан;</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эстетических ценностей и на их основе эстетических кри</w:t>
      </w:r>
      <w:r w:rsidRPr="001513E1">
        <w:rPr>
          <w:rFonts w:asciiTheme="majorHAnsi" w:hAnsiTheme="majorHAnsi"/>
          <w:sz w:val="24"/>
        </w:rPr>
        <w:t>териев;</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нравственно­этического оценивания через выявлениеморального содержания и нравственного значения действий </w:t>
      </w:r>
      <w:r w:rsidRPr="001513E1">
        <w:rPr>
          <w:rFonts w:asciiTheme="majorHAnsi" w:hAnsiTheme="majorHAnsi"/>
          <w:spacing w:val="-2"/>
          <w:sz w:val="24"/>
        </w:rPr>
        <w:t>пер</w:t>
      </w:r>
      <w:r w:rsidRPr="001513E1">
        <w:rPr>
          <w:rFonts w:asciiTheme="majorHAnsi" w:hAnsiTheme="majorHAnsi"/>
          <w:sz w:val="24"/>
        </w:rPr>
        <w:t>сонажей;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эмоционально­личностной децентрации на основе отождествления себя с героями произведения, соотнесения и </w:t>
      </w:r>
      <w:r w:rsidRPr="001513E1">
        <w:rPr>
          <w:rFonts w:asciiTheme="majorHAnsi" w:hAnsiTheme="majorHAnsi"/>
          <w:sz w:val="24"/>
        </w:rPr>
        <w:t>сопоставления их позиций, взглядов и мнений;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умения понимать контекстную речь на основе воссоздания картины событий и поступков персонажей;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умения произвольно и выразительно строить контекст</w:t>
      </w:r>
      <w:r w:rsidRPr="001513E1">
        <w:rPr>
          <w:rFonts w:asciiTheme="majorHAnsi" w:hAnsiTheme="majorHAnsi"/>
          <w:sz w:val="24"/>
        </w:rPr>
        <w:t>ную речь с учётом целей коммуникации, особенностей слушателя, в том числе используя аудиовизуальные средства;</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умения устанавливать логическую причинно­следствен</w:t>
      </w:r>
      <w:r w:rsidRPr="001513E1">
        <w:rPr>
          <w:rFonts w:asciiTheme="majorHAnsi" w:hAnsiTheme="majorHAnsi"/>
          <w:sz w:val="24"/>
        </w:rPr>
        <w:t>ную последовательность событий и действий героев произведения;</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умения строить план с выделением существенной и дополнительной информации.</w:t>
      </w:r>
    </w:p>
    <w:p w:rsidR="001513E1" w:rsidRPr="001513E1" w:rsidRDefault="001513E1" w:rsidP="001513E1">
      <w:pPr>
        <w:pStyle w:val="a3"/>
        <w:tabs>
          <w:tab w:val="left" w:pos="142"/>
        </w:tabs>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z w:val="24"/>
          <w:szCs w:val="24"/>
        </w:rPr>
        <w:t xml:space="preserve">«Иностранный язык» </w:t>
      </w:r>
      <w:r w:rsidRPr="001513E1">
        <w:rPr>
          <w:rFonts w:asciiTheme="majorHAnsi" w:hAnsiTheme="majorHAnsi"/>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общему речевому развитию обучающегося на основе </w:t>
      </w:r>
      <w:r w:rsidRPr="001513E1">
        <w:rPr>
          <w:rFonts w:asciiTheme="majorHAnsi" w:hAnsiTheme="majorHAnsi"/>
          <w:sz w:val="24"/>
        </w:rPr>
        <w:t>формирования обобщённых лингвистических структур грамматики и синтаксиса;</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развитию произвольности и осознанности монологиче</w:t>
      </w:r>
      <w:r w:rsidRPr="001513E1">
        <w:rPr>
          <w:rFonts w:asciiTheme="majorHAnsi" w:hAnsiTheme="majorHAnsi"/>
          <w:sz w:val="24"/>
        </w:rPr>
        <w:t>ской и диалогической речи;</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развитию письменной речи;</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формированию ориентации на партнёра, его высказыва</w:t>
      </w:r>
      <w:r w:rsidRPr="001513E1">
        <w:rPr>
          <w:rFonts w:asciiTheme="majorHAnsi" w:hAnsiTheme="majorHAnsi"/>
          <w:spacing w:val="2"/>
          <w:sz w:val="24"/>
        </w:rPr>
        <w:t xml:space="preserve">ния, поведение, эмоциональное состояние и переживания; </w:t>
      </w:r>
      <w:r w:rsidRPr="001513E1">
        <w:rPr>
          <w:rFonts w:asciiTheme="majorHAnsi" w:hAnsiTheme="majorHAnsi"/>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513E1">
        <w:rPr>
          <w:rFonts w:asciiTheme="majorHAnsi" w:hAnsiTheme="majorHAnsi"/>
          <w:color w:val="auto"/>
          <w:sz w:val="24"/>
          <w:szCs w:val="24"/>
        </w:rPr>
        <w:t>условия для формирования личностных универсальных дей</w:t>
      </w:r>
      <w:r w:rsidRPr="001513E1">
        <w:rPr>
          <w:rFonts w:asciiTheme="majorHAnsi" w:hAnsiTheme="majorHAnsi"/>
          <w:color w:val="auto"/>
          <w:spacing w:val="2"/>
          <w:sz w:val="24"/>
          <w:szCs w:val="24"/>
        </w:rPr>
        <w:t>ствий — формирования гражданской идентичности лично</w:t>
      </w:r>
      <w:r w:rsidRPr="001513E1">
        <w:rPr>
          <w:rFonts w:asciiTheme="majorHAnsi" w:hAnsiTheme="majorHAnsi"/>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4"/>
          <w:sz w:val="24"/>
          <w:szCs w:val="24"/>
        </w:rPr>
        <w:t>Изучение иностранного языка способствует развитию обще</w:t>
      </w:r>
      <w:r w:rsidRPr="001513E1">
        <w:rPr>
          <w:rFonts w:asciiTheme="majorHAnsi" w:hAnsiTheme="majorHAnsi"/>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z w:val="24"/>
          <w:szCs w:val="24"/>
        </w:rPr>
        <w:t xml:space="preserve">«Математика и информатика». </w:t>
      </w:r>
      <w:r w:rsidRPr="001513E1">
        <w:rPr>
          <w:rFonts w:asciiTheme="majorHAnsi" w:hAnsiTheme="majorHAnsi"/>
          <w:color w:val="auto"/>
          <w:sz w:val="24"/>
          <w:szCs w:val="24"/>
        </w:rPr>
        <w:t xml:space="preserve">При получении  начального </w:t>
      </w:r>
      <w:r w:rsidRPr="001513E1">
        <w:rPr>
          <w:rFonts w:asciiTheme="majorHAnsi" w:hAnsiTheme="majorHAnsi"/>
          <w:color w:val="auto"/>
          <w:spacing w:val="2"/>
          <w:sz w:val="24"/>
          <w:szCs w:val="24"/>
        </w:rPr>
        <w:t>общего образования этот учебный предмет является осно</w:t>
      </w:r>
      <w:r w:rsidRPr="001513E1">
        <w:rPr>
          <w:rFonts w:asciiTheme="majorHAnsi" w:hAnsiTheme="majorHAnsi"/>
          <w:color w:val="auto"/>
          <w:sz w:val="24"/>
          <w:szCs w:val="24"/>
        </w:rPr>
        <w:t>вой развития у обучающихся познавательных универсальных действий, в первую очередь логических и алгоритмических.</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Формирование моделирования как универсального учебно</w:t>
      </w:r>
      <w:r w:rsidRPr="001513E1">
        <w:rPr>
          <w:rFonts w:asciiTheme="majorHAnsi" w:hAnsiTheme="majorHAnsi"/>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z w:val="24"/>
          <w:szCs w:val="24"/>
        </w:rPr>
        <w:t>«Окружающий мир».</w:t>
      </w:r>
      <w:r w:rsidRPr="001513E1">
        <w:rPr>
          <w:rFonts w:asciiTheme="majorHAnsi" w:hAnsiTheme="majorHAnsi"/>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513E1">
        <w:rPr>
          <w:rFonts w:asciiTheme="majorHAnsi" w:hAnsiTheme="majorHAnsi"/>
          <w:color w:val="auto"/>
          <w:spacing w:val="2"/>
          <w:sz w:val="24"/>
          <w:szCs w:val="24"/>
        </w:rPr>
        <w:t xml:space="preserve">другими людьми, государством, осознания своего места в </w:t>
      </w:r>
      <w:r w:rsidRPr="001513E1">
        <w:rPr>
          <w:rFonts w:asciiTheme="majorHAnsi" w:hAnsiTheme="majorHAnsi"/>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1513E1">
        <w:rPr>
          <w:rFonts w:asciiTheme="majorHAnsi" w:hAnsiTheme="majorHAnsi"/>
          <w:color w:val="auto"/>
          <w:sz w:val="24"/>
          <w:szCs w:val="24"/>
        </w:rPr>
        <w:t>когнитивного, эмоционально­ценностного и деятельностного компонентов гражданской российской идентичности:</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формирование умения различать государственную сим</w:t>
      </w:r>
      <w:r w:rsidRPr="001513E1">
        <w:rPr>
          <w:rFonts w:asciiTheme="majorHAnsi" w:hAnsiTheme="majorHAnsi"/>
          <w:sz w:val="24"/>
        </w:rPr>
        <w:t xml:space="preserve">волику Российской Федерации и своего региона, описывать достопримечательности столицы и родного края, находить на </w:t>
      </w:r>
      <w:r w:rsidRPr="001513E1">
        <w:rPr>
          <w:rFonts w:asciiTheme="majorHAnsi" w:hAnsiTheme="majorHAnsi"/>
          <w:spacing w:val="2"/>
          <w:sz w:val="24"/>
        </w:rPr>
        <w:t xml:space="preserve">карте Российскую Федерацию, Москву — столицу России, </w:t>
      </w:r>
      <w:r w:rsidRPr="001513E1">
        <w:rPr>
          <w:rFonts w:asciiTheme="majorHAnsi" w:hAnsiTheme="majorHAnsi"/>
          <w:sz w:val="24"/>
        </w:rPr>
        <w:t>свой регион и его столицу; ознакомление с особенностями некоторых зарубежных стран;</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513E1">
        <w:rPr>
          <w:rFonts w:asciiTheme="majorHAnsi" w:hAnsiTheme="majorHAnsi"/>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формирование основ экологического сознания, грамотности и культуры учащихся, освоение элементарных норм </w:t>
      </w:r>
      <w:r w:rsidRPr="001513E1">
        <w:rPr>
          <w:rFonts w:asciiTheme="majorHAnsi" w:hAnsiTheme="majorHAnsi"/>
          <w:sz w:val="24"/>
        </w:rPr>
        <w:t>адекватного природосообразного поведения;</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1513E1" w:rsidRPr="001513E1" w:rsidRDefault="001513E1" w:rsidP="001513E1">
      <w:pPr>
        <w:pStyle w:val="a3"/>
        <w:tabs>
          <w:tab w:val="left" w:pos="142"/>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1513E1">
        <w:rPr>
          <w:rFonts w:asciiTheme="majorHAnsi" w:hAnsiTheme="majorHAnsi"/>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513E1" w:rsidRPr="001513E1" w:rsidRDefault="001513E1" w:rsidP="001513E1">
      <w:pPr>
        <w:pStyle w:val="a3"/>
        <w:tabs>
          <w:tab w:val="left" w:pos="142"/>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Изучение данного предмета способствует формированию </w:t>
      </w:r>
      <w:r w:rsidRPr="001513E1">
        <w:rPr>
          <w:rFonts w:asciiTheme="majorHAnsi" w:hAnsiTheme="majorHAnsi"/>
          <w:color w:val="auto"/>
          <w:sz w:val="24"/>
          <w:szCs w:val="24"/>
        </w:rPr>
        <w:t>общепознавательных универсальных учебных действий: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овладению начальными формами исследовательской деятельности, включая умение поиска и работы с информацией;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pacing w:val="2"/>
          <w:sz w:val="24"/>
        </w:rPr>
        <w:lastRenderedPageBreak/>
        <w:t xml:space="preserve">формированию действий замещения и моделирования (использование готовых моделей для объяснения явлений </w:t>
      </w:r>
      <w:r w:rsidRPr="001513E1">
        <w:rPr>
          <w:rFonts w:asciiTheme="majorHAnsi" w:hAnsiTheme="majorHAnsi"/>
          <w:sz w:val="24"/>
        </w:rPr>
        <w:t>или выявления свойств объектов и создания моделей);</w:t>
      </w:r>
    </w:p>
    <w:p w:rsidR="001513E1" w:rsidRPr="001513E1" w:rsidRDefault="001513E1" w:rsidP="001513E1">
      <w:pPr>
        <w:pStyle w:val="210"/>
        <w:tabs>
          <w:tab w:val="left" w:pos="142"/>
        </w:tabs>
        <w:spacing w:line="240" w:lineRule="auto"/>
        <w:ind w:left="-284" w:right="-141" w:firstLine="284"/>
        <w:rPr>
          <w:rFonts w:asciiTheme="majorHAnsi" w:hAnsiTheme="majorHAnsi"/>
          <w:sz w:val="24"/>
        </w:rPr>
      </w:pPr>
      <w:r w:rsidRPr="001513E1">
        <w:rPr>
          <w:rFonts w:asciiTheme="majorHAnsi" w:hAnsiTheme="majorHAnsi"/>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z w:val="24"/>
          <w:szCs w:val="24"/>
        </w:rPr>
        <w:t>«Изобразительное искусство».</w:t>
      </w:r>
      <w:r w:rsidRPr="001513E1">
        <w:rPr>
          <w:rFonts w:asciiTheme="majorHAnsi" w:hAnsiTheme="majorHAnsi"/>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1513E1">
        <w:rPr>
          <w:rFonts w:asciiTheme="majorHAnsi" w:hAnsiTheme="majorHAnsi"/>
          <w:color w:val="auto"/>
          <w:sz w:val="24"/>
          <w:szCs w:val="24"/>
        </w:rPr>
        <w:t>замещения и моделирования явлений и объектов природного и социокультурного мира в продуктивной деятельности об</w:t>
      </w:r>
      <w:r w:rsidRPr="001513E1">
        <w:rPr>
          <w:rFonts w:asciiTheme="majorHAnsi" w:hAnsiTheme="majorHAnsi"/>
          <w:color w:val="auto"/>
          <w:spacing w:val="2"/>
          <w:sz w:val="24"/>
          <w:szCs w:val="24"/>
        </w:rPr>
        <w:t>учающихся. Такое моделирование является основой разви</w:t>
      </w:r>
      <w:r w:rsidRPr="001513E1">
        <w:rPr>
          <w:rFonts w:asciiTheme="majorHAnsi" w:hAnsiTheme="majorHAnsi"/>
          <w:color w:val="auto"/>
          <w:sz w:val="24"/>
          <w:szCs w:val="24"/>
        </w:rPr>
        <w:t xml:space="preserve">тия познания ребёнком мира и способствует формированию </w:t>
      </w:r>
      <w:r w:rsidRPr="001513E1">
        <w:rPr>
          <w:rFonts w:asciiTheme="majorHAnsi" w:hAnsiTheme="majorHAnsi"/>
          <w:color w:val="auto"/>
          <w:spacing w:val="-2"/>
          <w:sz w:val="24"/>
          <w:szCs w:val="24"/>
        </w:rPr>
        <w:t xml:space="preserve">логических операций сравнения, установления тождества и </w:t>
      </w:r>
      <w:r w:rsidRPr="001513E1">
        <w:rPr>
          <w:rFonts w:asciiTheme="majorHAnsi" w:hAnsiTheme="majorHAnsi"/>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513E1">
        <w:rPr>
          <w:rFonts w:asciiTheme="majorHAnsi" w:hAnsiTheme="majorHAnsi"/>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1513E1">
        <w:rPr>
          <w:rFonts w:asciiTheme="majorHAnsi" w:hAnsiTheme="majorHAnsi"/>
          <w:color w:val="auto"/>
          <w:sz w:val="24"/>
          <w:szCs w:val="24"/>
        </w:rPr>
        <w:t xml:space="preserve">умению контролировать соответствие выполняемых действий </w:t>
      </w:r>
      <w:r w:rsidRPr="001513E1">
        <w:rPr>
          <w:rFonts w:asciiTheme="majorHAnsi" w:hAnsiTheme="majorHAnsi"/>
          <w:color w:val="auto"/>
          <w:spacing w:val="2"/>
          <w:sz w:val="24"/>
          <w:szCs w:val="24"/>
        </w:rPr>
        <w:t xml:space="preserve">способу, внесению коррективов на основе предвосхищения </w:t>
      </w:r>
      <w:r w:rsidRPr="001513E1">
        <w:rPr>
          <w:rFonts w:asciiTheme="majorHAnsi" w:hAnsiTheme="majorHAnsi"/>
          <w:color w:val="auto"/>
          <w:sz w:val="24"/>
          <w:szCs w:val="24"/>
        </w:rPr>
        <w:t>будущего результата и его соответствия замыслу.</w:t>
      </w:r>
    </w:p>
    <w:p w:rsidR="001513E1" w:rsidRPr="001513E1" w:rsidRDefault="001513E1" w:rsidP="001513E1">
      <w:pPr>
        <w:pStyle w:val="a3"/>
        <w:spacing w:line="240" w:lineRule="auto"/>
        <w:ind w:left="-284" w:right="-141" w:firstLine="284"/>
        <w:rPr>
          <w:rFonts w:asciiTheme="majorHAnsi" w:hAnsiTheme="majorHAnsi"/>
          <w:b/>
          <w:bCs/>
          <w:color w:val="auto"/>
          <w:sz w:val="24"/>
          <w:szCs w:val="24"/>
        </w:rPr>
      </w:pPr>
      <w:r w:rsidRPr="001513E1">
        <w:rPr>
          <w:rFonts w:asciiTheme="majorHAnsi" w:hAnsiTheme="majorHAnsi"/>
          <w:color w:val="auto"/>
          <w:spacing w:val="2"/>
          <w:sz w:val="24"/>
          <w:szCs w:val="24"/>
        </w:rPr>
        <w:t>В сфере личностных действий приобщение к мировойи отечественной культуре и освоение сокровищницы изо</w:t>
      </w:r>
      <w:r w:rsidRPr="001513E1">
        <w:rPr>
          <w:rFonts w:asciiTheme="majorHAnsi" w:hAnsiTheme="majorHAnsi"/>
          <w:color w:val="auto"/>
          <w:sz w:val="24"/>
          <w:szCs w:val="24"/>
        </w:rPr>
        <w:t>бразительного искусства, народных, национальных традиций, искусства других народов обеспечивают формирование граж</w:t>
      </w:r>
      <w:r w:rsidRPr="001513E1">
        <w:rPr>
          <w:rFonts w:asciiTheme="majorHAnsi" w:hAnsiTheme="majorHAnsi"/>
          <w:color w:val="auto"/>
          <w:spacing w:val="2"/>
          <w:sz w:val="24"/>
          <w:szCs w:val="24"/>
        </w:rPr>
        <w:t>данской идентичности личности, толерантности, эстетиче</w:t>
      </w:r>
      <w:r w:rsidRPr="001513E1">
        <w:rPr>
          <w:rFonts w:asciiTheme="majorHAnsi" w:hAnsiTheme="majorHAnsi"/>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513E1" w:rsidRPr="001513E1" w:rsidRDefault="001513E1" w:rsidP="001513E1">
      <w:pPr>
        <w:spacing w:line="240" w:lineRule="auto"/>
        <w:ind w:left="-284" w:right="-141" w:firstLine="284"/>
        <w:contextualSpacing/>
        <w:jc w:val="both"/>
        <w:rPr>
          <w:rFonts w:asciiTheme="majorHAnsi" w:hAnsiTheme="majorHAnsi"/>
          <w:lang w:eastAsia="en-US"/>
        </w:rPr>
      </w:pPr>
      <w:r w:rsidRPr="001513E1">
        <w:rPr>
          <w:rFonts w:asciiTheme="majorHAnsi" w:hAnsiTheme="majorHAnsi"/>
          <w:b/>
          <w:bCs/>
          <w:spacing w:val="-2"/>
        </w:rPr>
        <w:t xml:space="preserve">«Музыка». </w:t>
      </w:r>
      <w:r w:rsidRPr="001513E1">
        <w:rPr>
          <w:rFonts w:asciiTheme="majorHAnsi" w:hAnsiTheme="majorHAnsi"/>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pacing w:val="2"/>
          <w:sz w:val="24"/>
          <w:szCs w:val="24"/>
        </w:rPr>
        <w:t xml:space="preserve"> «Технология».</w:t>
      </w:r>
      <w:r w:rsidRPr="001513E1">
        <w:rPr>
          <w:rFonts w:asciiTheme="majorHAnsi" w:hAnsiTheme="majorHAnsi"/>
          <w:color w:val="auto"/>
          <w:spacing w:val="2"/>
          <w:sz w:val="24"/>
          <w:szCs w:val="24"/>
        </w:rPr>
        <w:t xml:space="preserve"> Специфика этого предмета и его значимость для формирования универсальных учебных действий </w:t>
      </w:r>
      <w:r w:rsidRPr="001513E1">
        <w:rPr>
          <w:rFonts w:asciiTheme="majorHAnsi" w:hAnsiTheme="majorHAnsi"/>
          <w:color w:val="auto"/>
          <w:sz w:val="24"/>
          <w:szCs w:val="24"/>
        </w:rPr>
        <w:t>обусловлены:</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ключевой ролью предметно­преобразовательной деятель</w:t>
      </w:r>
      <w:r w:rsidRPr="001513E1">
        <w:rPr>
          <w:rFonts w:asciiTheme="majorHAnsi" w:hAnsiTheme="majorHAnsi"/>
          <w:spacing w:val="2"/>
          <w:sz w:val="24"/>
        </w:rPr>
        <w:t xml:space="preserve">ности как основы формирования системы универсальных </w:t>
      </w:r>
      <w:r w:rsidRPr="001513E1">
        <w:rPr>
          <w:rFonts w:asciiTheme="majorHAnsi" w:hAnsiTheme="majorHAnsi"/>
          <w:sz w:val="24"/>
        </w:rPr>
        <w:t>учебных действий;</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pacing w:val="2"/>
          <w:sz w:val="24"/>
        </w:rPr>
        <w:t>значением универсальных учебных действий моделиро</w:t>
      </w:r>
      <w:r w:rsidRPr="001513E1">
        <w:rPr>
          <w:rFonts w:asciiTheme="majorHAnsi" w:hAnsiTheme="majorHAnsi"/>
          <w:sz w:val="24"/>
        </w:rPr>
        <w:t xml:space="preserve">вания и планирования, которые являются непосредственным предметом усвоения в ходе выполнения различных заданий </w:t>
      </w:r>
      <w:r w:rsidRPr="001513E1">
        <w:rPr>
          <w:rFonts w:asciiTheme="majorHAnsi" w:hAnsiTheme="majorHAnsi"/>
          <w:spacing w:val="2"/>
          <w:sz w:val="24"/>
        </w:rPr>
        <w:t>по курсу (так, в ходе решения задач на конструирование обучающиеся учатся использовать схемы, карты и модели,</w:t>
      </w:r>
      <w:r w:rsidRPr="001513E1">
        <w:rPr>
          <w:rFonts w:asciiTheme="majorHAnsi" w:hAnsiTheme="majorHAnsi"/>
          <w:spacing w:val="-2"/>
          <w:sz w:val="24"/>
        </w:rPr>
        <w:t>задающие полную ориентировочную основу выполнения пред</w:t>
      </w:r>
      <w:r w:rsidRPr="001513E1">
        <w:rPr>
          <w:rFonts w:asciiTheme="majorHAnsi" w:hAnsiTheme="majorHAnsi"/>
          <w:spacing w:val="2"/>
          <w:sz w:val="24"/>
        </w:rPr>
        <w:t xml:space="preserve">ложенных заданий и позволяющие выделять необходимую </w:t>
      </w:r>
      <w:r w:rsidRPr="001513E1">
        <w:rPr>
          <w:rFonts w:asciiTheme="majorHAnsi" w:hAnsiTheme="majorHAnsi"/>
          <w:sz w:val="24"/>
        </w:rPr>
        <w:t>систему ориентиров);</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специальной организацией процесса планомерно­поэтап</w:t>
      </w:r>
      <w:r w:rsidRPr="001513E1">
        <w:rPr>
          <w:rFonts w:asciiTheme="majorHAnsi" w:hAnsiTheme="majorHAnsi"/>
          <w:spacing w:val="2"/>
          <w:sz w:val="24"/>
        </w:rPr>
        <w:t xml:space="preserve">ной отработки предметно­преобразовательной деятельности </w:t>
      </w:r>
      <w:r w:rsidRPr="001513E1">
        <w:rPr>
          <w:rFonts w:asciiTheme="majorHAnsi" w:hAnsiTheme="majorHAnsi"/>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широким использованием форм группового сотрудничества и проектных форм работы для реализации учебных </w:t>
      </w:r>
      <w:r w:rsidRPr="001513E1">
        <w:rPr>
          <w:rFonts w:asciiTheme="majorHAnsi" w:hAnsiTheme="majorHAnsi"/>
          <w:sz w:val="24"/>
        </w:rPr>
        <w:t>целей курса;</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формированием первоначальных элементов ИКТ­компетентности обучающихся.</w:t>
      </w:r>
    </w:p>
    <w:p w:rsidR="001513E1" w:rsidRPr="001513E1" w:rsidRDefault="001513E1" w:rsidP="001513E1">
      <w:pPr>
        <w:pStyle w:val="a3"/>
        <w:tabs>
          <w:tab w:val="left" w:pos="284"/>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Изучение технологии обеспечивает реализацию следующих целей:</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pacing w:val="2"/>
          <w:sz w:val="24"/>
        </w:rPr>
        <w:t xml:space="preserve">развитие знаково­символического и пространственного </w:t>
      </w:r>
      <w:r w:rsidRPr="001513E1">
        <w:rPr>
          <w:rFonts w:asciiTheme="majorHAnsi" w:hAnsiTheme="majorHAnsi"/>
          <w:sz w:val="24"/>
        </w:rPr>
        <w:t xml:space="preserve">мышления, творческого и репродуктивного воображения на </w:t>
      </w:r>
      <w:r w:rsidRPr="001513E1">
        <w:rPr>
          <w:rFonts w:asciiTheme="majorHAnsi" w:hAnsiTheme="majorHAnsi"/>
          <w:spacing w:val="2"/>
          <w:sz w:val="24"/>
        </w:rPr>
        <w:t>основе развития способности обучающегося к моделирова</w:t>
      </w:r>
      <w:r w:rsidRPr="001513E1">
        <w:rPr>
          <w:rFonts w:asciiTheme="majorHAnsi" w:hAnsiTheme="majorHAnsi"/>
          <w:sz w:val="24"/>
        </w:rPr>
        <w:t>нию и отображению объекта и процесса его преобразования в форме моделей (рисунков, планов, схем, чертежей);</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pacing w:val="-2"/>
          <w:sz w:val="24"/>
        </w:rPr>
        <w:lastRenderedPageBreak/>
        <w:t xml:space="preserve">развитие регулятивных действий, включая целеполагание; </w:t>
      </w:r>
      <w:r w:rsidRPr="001513E1">
        <w:rPr>
          <w:rFonts w:asciiTheme="majorHAnsi" w:hAnsiTheme="majorHAnsi"/>
          <w:spacing w:val="2"/>
          <w:sz w:val="24"/>
        </w:rPr>
        <w:t>планирование (умение составлять план действий и приме</w:t>
      </w:r>
      <w:r w:rsidRPr="001513E1">
        <w:rPr>
          <w:rFonts w:asciiTheme="majorHAnsi" w:hAnsiTheme="majorHAnsi"/>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формирование внутреннего плана на основе поэтапной отработки предметно­преобразующих действий;</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развитие планирующей и регулирующей функций речи;</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развитие коммуникативной компетентности обучающихся на основе организации совместно­продуктивной деятельности;</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pacing w:val="2"/>
          <w:sz w:val="24"/>
        </w:rPr>
        <w:t>развитие эстетических представлений и критериев на основе изобразительной и художественной конструктивной</w:t>
      </w:r>
      <w:r w:rsidRPr="001513E1">
        <w:rPr>
          <w:rFonts w:asciiTheme="majorHAnsi" w:hAnsiTheme="majorHAnsi"/>
          <w:sz w:val="24"/>
        </w:rPr>
        <w:t xml:space="preserve"> деятельности;</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 xml:space="preserve">ознакомление обучающихся с миром профессий и их социальным значением, историей их возникновения и развития </w:t>
      </w:r>
      <w:r w:rsidRPr="001513E1">
        <w:rPr>
          <w:rFonts w:asciiTheme="majorHAnsi" w:hAnsiTheme="majorHAnsi"/>
          <w:spacing w:val="2"/>
          <w:sz w:val="24"/>
        </w:rPr>
        <w:t>как первая ступень формирования готовности к предвари</w:t>
      </w:r>
      <w:r w:rsidRPr="001513E1">
        <w:rPr>
          <w:rFonts w:asciiTheme="majorHAnsi" w:hAnsiTheme="majorHAnsi"/>
          <w:sz w:val="24"/>
        </w:rPr>
        <w:t>тельному профессиональному самоопределению;</w:t>
      </w:r>
    </w:p>
    <w:p w:rsidR="001513E1" w:rsidRPr="001513E1" w:rsidRDefault="001513E1" w:rsidP="001513E1">
      <w:pPr>
        <w:pStyle w:val="210"/>
        <w:tabs>
          <w:tab w:val="left" w:pos="284"/>
        </w:tabs>
        <w:spacing w:line="240" w:lineRule="auto"/>
        <w:ind w:left="-284" w:right="-141" w:firstLine="284"/>
        <w:rPr>
          <w:rFonts w:asciiTheme="majorHAnsi" w:hAnsiTheme="majorHAnsi"/>
          <w:b/>
          <w:bCs/>
          <w:sz w:val="24"/>
        </w:rPr>
      </w:pPr>
      <w:r w:rsidRPr="001513E1">
        <w:rPr>
          <w:rFonts w:asciiTheme="majorHAnsi" w:hAnsiTheme="majorHAnsi"/>
          <w:spacing w:val="-2"/>
          <w:sz w:val="24"/>
        </w:rPr>
        <w:t>формирование ИКТ­компетентности обучающихся, вклю</w:t>
      </w:r>
      <w:r w:rsidRPr="001513E1">
        <w:rPr>
          <w:rFonts w:asciiTheme="majorHAnsi" w:hAnsiTheme="majorHAnsi"/>
          <w:sz w:val="24"/>
        </w:rPr>
        <w:t>чая ознакомление с правилами жизни людей в мире инфор</w:t>
      </w:r>
      <w:r w:rsidRPr="001513E1">
        <w:rPr>
          <w:rFonts w:asciiTheme="majorHAnsi" w:hAnsiTheme="majorHAnsi"/>
          <w:spacing w:val="2"/>
          <w:sz w:val="24"/>
        </w:rPr>
        <w:t>мации: избирательность в потреблении информации, ува</w:t>
      </w:r>
      <w:r w:rsidRPr="001513E1">
        <w:rPr>
          <w:rFonts w:asciiTheme="majorHAnsi" w:hAnsiTheme="majorHAnsi"/>
          <w:sz w:val="24"/>
        </w:rPr>
        <w:t>жение к личной информации другого человека, к процессу познания учения, к состоянию неполного знания и другим аспектам.</w:t>
      </w:r>
    </w:p>
    <w:p w:rsidR="001513E1" w:rsidRPr="001513E1" w:rsidRDefault="001513E1" w:rsidP="001513E1">
      <w:pPr>
        <w:pStyle w:val="a3"/>
        <w:tabs>
          <w:tab w:val="left" w:pos="284"/>
        </w:tabs>
        <w:spacing w:line="240" w:lineRule="auto"/>
        <w:ind w:left="-284" w:right="-141" w:firstLine="284"/>
        <w:rPr>
          <w:rFonts w:asciiTheme="majorHAnsi" w:hAnsiTheme="majorHAnsi"/>
          <w:color w:val="auto"/>
          <w:sz w:val="24"/>
          <w:szCs w:val="24"/>
        </w:rPr>
      </w:pPr>
      <w:r w:rsidRPr="001513E1">
        <w:rPr>
          <w:rFonts w:asciiTheme="majorHAnsi" w:hAnsiTheme="majorHAnsi"/>
          <w:b/>
          <w:bCs/>
          <w:color w:val="auto"/>
          <w:sz w:val="24"/>
          <w:szCs w:val="24"/>
        </w:rPr>
        <w:t>«Физическая культура».</w:t>
      </w:r>
      <w:r w:rsidRPr="001513E1">
        <w:rPr>
          <w:rFonts w:asciiTheme="majorHAnsi" w:hAnsiTheme="majorHAnsi"/>
          <w:color w:val="auto"/>
          <w:sz w:val="24"/>
          <w:szCs w:val="24"/>
        </w:rPr>
        <w:t xml:space="preserve"> Этот предмет обеспечивает формирование личностных универсальных действий:</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основ общекультурной и российской гражданской идентичности как чувства гордости за достижения в мировом и отечественном спорте;</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освоение моральных норм помощи тем, кто в ней нуждается, готовности принять на себя ответственность;</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pacing w:val="2"/>
          <w:sz w:val="24"/>
        </w:rPr>
        <w:t>развитие мотивации достижения и готовности к преодолению трудностей на основе конструктивных стратегий</w:t>
      </w:r>
      <w:r w:rsidRPr="001513E1">
        <w:rPr>
          <w:rFonts w:asciiTheme="majorHAnsi" w:hAnsiTheme="majorHAnsi"/>
          <w:spacing w:val="2"/>
          <w:sz w:val="24"/>
        </w:rPr>
        <w:br/>
      </w:r>
      <w:r w:rsidRPr="001513E1">
        <w:rPr>
          <w:rFonts w:asciiTheme="majorHAnsi" w:hAnsiTheme="majorHAnsi"/>
          <w:sz w:val="24"/>
        </w:rPr>
        <w:t>совладания и умения мобилизовать свои личностные и физические ресурсы, стрессоустойчивости;</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освоение правил здорового и безопасного образа жизни.</w:t>
      </w:r>
    </w:p>
    <w:p w:rsidR="001513E1" w:rsidRPr="001513E1" w:rsidRDefault="001513E1" w:rsidP="001513E1">
      <w:pPr>
        <w:pStyle w:val="a3"/>
        <w:tabs>
          <w:tab w:val="left" w:pos="284"/>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«Физическая культура» как учебный предмет способствует:</w:t>
      </w:r>
    </w:p>
    <w:p w:rsidR="001513E1" w:rsidRPr="001513E1" w:rsidRDefault="001513E1" w:rsidP="001513E1">
      <w:pPr>
        <w:pStyle w:val="a3"/>
        <w:tabs>
          <w:tab w:val="left" w:pos="284"/>
        </w:tabs>
        <w:spacing w:line="240" w:lineRule="auto"/>
        <w:ind w:left="-284" w:right="-141" w:firstLine="284"/>
        <w:rPr>
          <w:rFonts w:asciiTheme="majorHAnsi" w:hAnsiTheme="majorHAnsi"/>
          <w:color w:val="auto"/>
          <w:sz w:val="24"/>
          <w:szCs w:val="24"/>
        </w:rPr>
      </w:pPr>
      <w:r w:rsidRPr="001513E1">
        <w:rPr>
          <w:rFonts w:asciiTheme="majorHAnsi" w:hAnsiTheme="majorHAnsi"/>
          <w:sz w:val="24"/>
          <w:szCs w:val="24"/>
        </w:rPr>
        <w:t>в области регулятивных действий развитию умений пла</w:t>
      </w:r>
      <w:r w:rsidRPr="001513E1">
        <w:rPr>
          <w:rFonts w:asciiTheme="majorHAnsi" w:hAnsiTheme="majorHAnsi"/>
          <w:spacing w:val="2"/>
          <w:sz w:val="24"/>
          <w:szCs w:val="24"/>
        </w:rPr>
        <w:t xml:space="preserve">нировать, регулировать, контролировать и оценивать свои </w:t>
      </w:r>
      <w:r w:rsidRPr="001513E1">
        <w:rPr>
          <w:rFonts w:asciiTheme="majorHAnsi" w:hAnsiTheme="majorHAnsi"/>
          <w:sz w:val="24"/>
          <w:szCs w:val="24"/>
        </w:rPr>
        <w:t>действия;</w:t>
      </w:r>
    </w:p>
    <w:p w:rsidR="001513E1" w:rsidRPr="001513E1" w:rsidRDefault="001513E1" w:rsidP="001513E1">
      <w:pPr>
        <w:pStyle w:val="210"/>
        <w:tabs>
          <w:tab w:val="left" w:pos="284"/>
        </w:tabs>
        <w:spacing w:line="240" w:lineRule="auto"/>
        <w:ind w:left="-284" w:right="-141" w:firstLine="284"/>
        <w:rPr>
          <w:rFonts w:asciiTheme="majorHAnsi" w:hAnsiTheme="majorHAnsi"/>
          <w:sz w:val="24"/>
        </w:rPr>
      </w:pPr>
      <w:r w:rsidRPr="001513E1">
        <w:rPr>
          <w:rFonts w:asciiTheme="majorHAnsi" w:hAnsiTheme="majorHAnsi"/>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1513E1">
        <w:rPr>
          <w:rFonts w:asciiTheme="majorHAnsi" w:hAnsiTheme="majorHAnsi"/>
          <w:spacing w:val="2"/>
          <w:sz w:val="24"/>
        </w:rPr>
        <w:t xml:space="preserve">ления функций и ролей в совместной деятельности; конструктивно разрешать конфликты; осуществлять взаимный </w:t>
      </w:r>
      <w:r w:rsidRPr="001513E1">
        <w:rPr>
          <w:rFonts w:asciiTheme="majorHAnsi" w:hAnsiTheme="majorHAnsi"/>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513E1" w:rsidRPr="001513E1" w:rsidRDefault="001513E1" w:rsidP="001513E1">
      <w:pPr>
        <w:pStyle w:val="210"/>
        <w:spacing w:line="240" w:lineRule="auto"/>
        <w:ind w:left="680" w:firstLine="0"/>
        <w:jc w:val="center"/>
        <w:rPr>
          <w:rFonts w:asciiTheme="majorHAnsi" w:hAnsiTheme="majorHAnsi"/>
          <w:b/>
          <w:sz w:val="24"/>
        </w:rPr>
      </w:pPr>
      <w:r w:rsidRPr="001513E1">
        <w:rPr>
          <w:rFonts w:asciiTheme="majorHAnsi" w:hAnsiTheme="majorHAnsi"/>
          <w:b/>
          <w:sz w:val="24"/>
        </w:rPr>
        <w:t>Характеристика результатов формирования универсальных учебных</w:t>
      </w:r>
    </w:p>
    <w:p w:rsidR="001513E1" w:rsidRPr="001513E1" w:rsidRDefault="001513E1" w:rsidP="001513E1">
      <w:pPr>
        <w:pStyle w:val="210"/>
        <w:spacing w:line="240" w:lineRule="auto"/>
        <w:ind w:left="680" w:firstLine="0"/>
        <w:jc w:val="center"/>
        <w:rPr>
          <w:rFonts w:asciiTheme="majorHAnsi" w:hAnsiTheme="majorHAnsi"/>
          <w:b/>
          <w:sz w:val="24"/>
        </w:rPr>
      </w:pPr>
      <w:r w:rsidRPr="001513E1">
        <w:rPr>
          <w:rFonts w:asciiTheme="majorHAnsi" w:hAnsiTheme="majorHAnsi"/>
          <w:b/>
          <w:sz w:val="24"/>
        </w:rPr>
        <w:t xml:space="preserve">действий  на разных этапах обучения </w:t>
      </w:r>
      <w:r w:rsidRPr="001513E1">
        <w:rPr>
          <w:rFonts w:asciiTheme="majorHAnsi" w:hAnsiTheme="majorHAnsi"/>
          <w:b/>
          <w:sz w:val="24"/>
        </w:rPr>
        <w:br/>
        <w:t>по УМК  «Школа России» в начальной школе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552"/>
        <w:gridCol w:w="2551"/>
        <w:gridCol w:w="2410"/>
      </w:tblGrid>
      <w:tr w:rsidR="001513E1" w:rsidRPr="001513E1" w:rsidTr="00B313B5">
        <w:trPr>
          <w:trHeight w:val="630"/>
        </w:trPr>
        <w:tc>
          <w:tcPr>
            <w:tcW w:w="993" w:type="dxa"/>
            <w:shd w:val="clear" w:color="auto" w:fill="FFFFFF"/>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Класс</w:t>
            </w:r>
          </w:p>
        </w:tc>
        <w:tc>
          <w:tcPr>
            <w:tcW w:w="2268" w:type="dxa"/>
            <w:shd w:val="clear" w:color="auto" w:fill="FFFFFF"/>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Личностные УУД</w:t>
            </w:r>
          </w:p>
        </w:tc>
        <w:tc>
          <w:tcPr>
            <w:tcW w:w="2552" w:type="dxa"/>
            <w:shd w:val="clear" w:color="auto" w:fill="FFFFFF"/>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 xml:space="preserve">Регулятивные УУД </w:t>
            </w:r>
          </w:p>
        </w:tc>
        <w:tc>
          <w:tcPr>
            <w:tcW w:w="2551" w:type="dxa"/>
            <w:shd w:val="clear" w:color="auto" w:fill="FFFFFF"/>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Познавательные УУД</w:t>
            </w:r>
          </w:p>
        </w:tc>
        <w:tc>
          <w:tcPr>
            <w:tcW w:w="2410" w:type="dxa"/>
            <w:shd w:val="clear" w:color="auto" w:fill="FFFFFF"/>
          </w:tcPr>
          <w:p w:rsidR="001513E1" w:rsidRPr="001513E1" w:rsidRDefault="001513E1" w:rsidP="001513E1">
            <w:pPr>
              <w:spacing w:line="240" w:lineRule="auto"/>
              <w:jc w:val="center"/>
              <w:rPr>
                <w:rFonts w:asciiTheme="majorHAnsi" w:hAnsiTheme="majorHAnsi"/>
                <w:b/>
                <w:bCs/>
                <w:sz w:val="28"/>
                <w:szCs w:val="28"/>
              </w:rPr>
            </w:pPr>
            <w:r w:rsidRPr="001513E1">
              <w:rPr>
                <w:rFonts w:asciiTheme="majorHAnsi" w:hAnsiTheme="majorHAnsi"/>
                <w:b/>
                <w:bCs/>
                <w:sz w:val="28"/>
                <w:szCs w:val="28"/>
              </w:rPr>
              <w:t>Коммуникативные УУД</w:t>
            </w:r>
          </w:p>
        </w:tc>
      </w:tr>
      <w:tr w:rsidR="001513E1" w:rsidRPr="001513E1" w:rsidTr="00B313B5">
        <w:trPr>
          <w:trHeight w:val="144"/>
        </w:trPr>
        <w:tc>
          <w:tcPr>
            <w:tcW w:w="993"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t>2 класс</w:t>
            </w:r>
          </w:p>
        </w:tc>
        <w:tc>
          <w:tcPr>
            <w:tcW w:w="2268" w:type="dxa"/>
          </w:tcPr>
          <w:p w:rsidR="001513E1" w:rsidRPr="001513E1" w:rsidRDefault="001513E1" w:rsidP="001513E1">
            <w:pPr>
              <w:spacing w:line="240" w:lineRule="auto"/>
              <w:rPr>
                <w:rFonts w:asciiTheme="majorHAnsi" w:hAnsiTheme="majorHAnsi"/>
                <w:bCs/>
              </w:rPr>
            </w:pPr>
            <w:r w:rsidRPr="001513E1">
              <w:rPr>
                <w:rFonts w:asciiTheme="majorHAnsi" w:hAnsiTheme="majorHAnsi"/>
                <w:bCs/>
              </w:rPr>
              <w:t xml:space="preserve">1. Ценить и принимать следующие базовые ценности:  «добро», «терпение», «родина», «природа», «семья», </w:t>
            </w:r>
            <w:r w:rsidRPr="001513E1">
              <w:rPr>
                <w:rFonts w:asciiTheme="majorHAnsi" w:hAnsiTheme="majorHAnsi"/>
                <w:bCs/>
              </w:rPr>
              <w:lastRenderedPageBreak/>
              <w:t>«мир», «настоящий друг».</w:t>
            </w:r>
          </w:p>
          <w:p w:rsidR="001513E1" w:rsidRPr="001513E1" w:rsidRDefault="001513E1" w:rsidP="001513E1">
            <w:pPr>
              <w:spacing w:line="240" w:lineRule="auto"/>
              <w:rPr>
                <w:rFonts w:asciiTheme="majorHAnsi" w:hAnsiTheme="majorHAnsi"/>
                <w:bCs/>
              </w:rPr>
            </w:pPr>
            <w:r w:rsidRPr="001513E1">
              <w:rPr>
                <w:rFonts w:asciiTheme="majorHAnsi" w:hAnsiTheme="majorHAnsi"/>
                <w:bCs/>
              </w:rPr>
              <w:t xml:space="preserve">2. Уважение к своему народу, к своей родине.  </w:t>
            </w:r>
          </w:p>
          <w:p w:rsidR="001513E1" w:rsidRPr="001513E1" w:rsidRDefault="001513E1" w:rsidP="001513E1">
            <w:pPr>
              <w:spacing w:line="240" w:lineRule="auto"/>
              <w:rPr>
                <w:rFonts w:asciiTheme="majorHAnsi" w:hAnsiTheme="majorHAnsi"/>
                <w:bCs/>
              </w:rPr>
            </w:pPr>
            <w:r w:rsidRPr="001513E1">
              <w:rPr>
                <w:rFonts w:asciiTheme="majorHAnsi" w:hAnsiTheme="majorHAnsi"/>
                <w:bCs/>
              </w:rPr>
              <w:t xml:space="preserve">3. Освоение личностного смысла учения, желания учиться. </w:t>
            </w:r>
          </w:p>
          <w:p w:rsidR="001513E1" w:rsidRPr="001513E1" w:rsidRDefault="001513E1" w:rsidP="001513E1">
            <w:pPr>
              <w:spacing w:line="240" w:lineRule="auto"/>
              <w:rPr>
                <w:rFonts w:asciiTheme="majorHAnsi" w:hAnsiTheme="majorHAnsi"/>
                <w:bCs/>
              </w:rPr>
            </w:pPr>
            <w:r w:rsidRPr="001513E1">
              <w:rPr>
                <w:rFonts w:asciiTheme="majorHAnsi" w:hAnsiTheme="majorHAnsi"/>
                <w:bCs/>
              </w:rPr>
              <w:t>4. Оценка жизненных ситуаций  и поступков героев художественных текстов с точки зрения общечеловеческих норм.</w:t>
            </w:r>
          </w:p>
        </w:tc>
        <w:tc>
          <w:tcPr>
            <w:tcW w:w="2552" w:type="dxa"/>
          </w:tcPr>
          <w:p w:rsidR="001513E1" w:rsidRPr="001513E1" w:rsidRDefault="001513E1" w:rsidP="001513E1">
            <w:pPr>
              <w:pStyle w:val="afffc"/>
              <w:jc w:val="left"/>
              <w:rPr>
                <w:rFonts w:asciiTheme="majorHAnsi" w:hAnsiTheme="majorHAnsi"/>
                <w:b w:val="0"/>
              </w:rPr>
            </w:pPr>
            <w:r w:rsidRPr="001513E1">
              <w:rPr>
                <w:rFonts w:asciiTheme="majorHAnsi" w:hAnsiTheme="majorHAnsi"/>
                <w:b w:val="0"/>
              </w:rPr>
              <w:lastRenderedPageBreak/>
              <w:t>1. Самостоятельно организовывать свое рабочее место.</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2. Следовать режиму организации учебной и </w:t>
            </w:r>
            <w:r w:rsidRPr="001513E1">
              <w:rPr>
                <w:rFonts w:asciiTheme="majorHAnsi" w:hAnsiTheme="majorHAnsi"/>
                <w:b w:val="0"/>
              </w:rPr>
              <w:lastRenderedPageBreak/>
              <w:t>внеучебной деятельности.</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3. Определять цель учебной деятельности с помощью учителя и самостоятельно.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4. Определять план выполнения заданий на уроках, внеурочной деятельности, жизненных ситуациях под руководством учителя.</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5.  Соотносить выполненное задание  с образцом, предложенным учителем.</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6. Использовать в работе простейшие  инструменты и более сложные приборы (циркуль).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6. Корректировать выполнение задания в дальнейшем.</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7. Оценка своего задания по следующим параметрам: легко выполнять, возникли сложности при выполнении. </w:t>
            </w:r>
          </w:p>
          <w:p w:rsidR="001513E1" w:rsidRPr="001513E1" w:rsidRDefault="001513E1" w:rsidP="001513E1">
            <w:pPr>
              <w:pStyle w:val="afffc"/>
              <w:jc w:val="left"/>
              <w:rPr>
                <w:rFonts w:asciiTheme="majorHAnsi" w:hAnsiTheme="majorHAnsi"/>
                <w:b w:val="0"/>
              </w:rPr>
            </w:pPr>
          </w:p>
          <w:p w:rsidR="001513E1" w:rsidRPr="001513E1" w:rsidRDefault="001513E1" w:rsidP="001513E1">
            <w:pPr>
              <w:spacing w:line="240" w:lineRule="auto"/>
              <w:rPr>
                <w:rFonts w:asciiTheme="majorHAnsi" w:hAnsiTheme="majorHAnsi"/>
                <w:bCs/>
              </w:rPr>
            </w:pPr>
          </w:p>
        </w:tc>
        <w:tc>
          <w:tcPr>
            <w:tcW w:w="2551" w:type="dxa"/>
          </w:tcPr>
          <w:p w:rsidR="001513E1" w:rsidRPr="001513E1" w:rsidRDefault="001513E1" w:rsidP="001513E1">
            <w:pPr>
              <w:pStyle w:val="afffc"/>
              <w:jc w:val="left"/>
              <w:rPr>
                <w:rFonts w:asciiTheme="majorHAnsi" w:hAnsiTheme="majorHAnsi"/>
                <w:b w:val="0"/>
              </w:rPr>
            </w:pPr>
            <w:r w:rsidRPr="001513E1">
              <w:rPr>
                <w:rFonts w:asciiTheme="majorHAnsi" w:hAnsiTheme="majorHAnsi"/>
                <w:b w:val="0"/>
              </w:rPr>
              <w:lastRenderedPageBreak/>
              <w:t xml:space="preserve">1. Ориентироваться в учебнике: определять умения, которые будут сформированы на основе изучения </w:t>
            </w:r>
            <w:r w:rsidRPr="001513E1">
              <w:rPr>
                <w:rFonts w:asciiTheme="majorHAnsi" w:hAnsiTheme="majorHAnsi"/>
                <w:b w:val="0"/>
              </w:rPr>
              <w:lastRenderedPageBreak/>
              <w:t xml:space="preserve">данного раздела; определять круг своего незнания.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2. Отвечать на простые  и сложные вопросы учителя, самим задавать вопросы, находить нужную информацию в учебнике.</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 4. Подробно пересказывать прочитанное или прослушанное;  составлять простой план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5. Определять,  в каких источниках  можно  найти  необходимую информацию для  выполнения задания. </w:t>
            </w:r>
          </w:p>
          <w:p w:rsidR="001513E1" w:rsidRPr="001513E1" w:rsidRDefault="001513E1" w:rsidP="001513E1">
            <w:pPr>
              <w:spacing w:line="240" w:lineRule="auto"/>
              <w:rPr>
                <w:rFonts w:asciiTheme="majorHAnsi" w:hAnsiTheme="majorHAnsi"/>
              </w:rPr>
            </w:pPr>
            <w:r w:rsidRPr="001513E1">
              <w:rPr>
                <w:rFonts w:asciiTheme="majorHAnsi" w:hAnsiTheme="majorHAnsi"/>
              </w:rPr>
              <w:t>6. Находить необходимую информацию,  как в учебнике, так и в  словарях в учебнике.</w:t>
            </w:r>
          </w:p>
          <w:p w:rsidR="001513E1" w:rsidRPr="001513E1" w:rsidRDefault="001513E1" w:rsidP="001513E1">
            <w:pPr>
              <w:spacing w:line="240" w:lineRule="auto"/>
              <w:rPr>
                <w:rFonts w:asciiTheme="majorHAnsi" w:hAnsiTheme="majorHAnsi"/>
              </w:rPr>
            </w:pPr>
            <w:r w:rsidRPr="001513E1">
              <w:rPr>
                <w:rFonts w:asciiTheme="majorHAnsi" w:hAnsiTheme="majorHAnsi"/>
              </w:rPr>
              <w:t>7. Наблюдать и делать самостоятельные   простые выводы</w:t>
            </w:r>
          </w:p>
          <w:p w:rsidR="001513E1" w:rsidRPr="001513E1" w:rsidRDefault="001513E1" w:rsidP="001513E1">
            <w:pPr>
              <w:spacing w:line="240" w:lineRule="auto"/>
              <w:rPr>
                <w:rFonts w:asciiTheme="majorHAnsi" w:hAnsiTheme="majorHAnsi"/>
                <w:bCs/>
              </w:rPr>
            </w:pPr>
          </w:p>
        </w:tc>
        <w:tc>
          <w:tcPr>
            <w:tcW w:w="2410" w:type="dxa"/>
          </w:tcPr>
          <w:p w:rsidR="001513E1" w:rsidRPr="001513E1" w:rsidRDefault="001513E1" w:rsidP="001513E1">
            <w:pPr>
              <w:pStyle w:val="afffc"/>
              <w:jc w:val="left"/>
              <w:rPr>
                <w:rFonts w:asciiTheme="majorHAnsi" w:hAnsiTheme="majorHAnsi"/>
                <w:b w:val="0"/>
              </w:rPr>
            </w:pPr>
            <w:r w:rsidRPr="001513E1">
              <w:rPr>
                <w:rFonts w:asciiTheme="majorHAnsi" w:hAnsiTheme="majorHAnsi"/>
                <w:b w:val="0"/>
              </w:rPr>
              <w:lastRenderedPageBreak/>
              <w:t>1.Участвовать в диалоге; слушать и понимать других, высказывать свою точку зрения на события, поступки.</w:t>
            </w:r>
          </w:p>
          <w:p w:rsidR="001513E1" w:rsidRPr="001513E1" w:rsidRDefault="001513E1" w:rsidP="001513E1">
            <w:pPr>
              <w:spacing w:line="240" w:lineRule="auto"/>
              <w:rPr>
                <w:rFonts w:asciiTheme="majorHAnsi" w:hAnsiTheme="majorHAnsi"/>
              </w:rPr>
            </w:pPr>
            <w:r w:rsidRPr="001513E1">
              <w:rPr>
                <w:rFonts w:asciiTheme="majorHAnsi" w:hAnsiTheme="majorHAnsi"/>
              </w:rPr>
              <w:lastRenderedPageBreak/>
              <w:t xml:space="preserve">2.Оформлять свои мысли в устной и письменной речи с учетом своих учебных и жизненных речевых ситуаций. </w:t>
            </w:r>
          </w:p>
          <w:p w:rsidR="001513E1" w:rsidRPr="001513E1" w:rsidRDefault="001513E1" w:rsidP="001513E1">
            <w:pPr>
              <w:spacing w:line="240" w:lineRule="auto"/>
              <w:rPr>
                <w:rFonts w:asciiTheme="majorHAnsi" w:hAnsiTheme="majorHAnsi"/>
              </w:rPr>
            </w:pPr>
            <w:r w:rsidRPr="001513E1">
              <w:rPr>
                <w:rFonts w:asciiTheme="majorHAnsi" w:hAnsiTheme="majorHAnsi"/>
              </w:rPr>
              <w:t xml:space="preserve">3.Читать вслух и про себя тексты учебников, других художественных и научно-популярных книг, понимать прочитанное.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4. Выполняя различные роли в группе, сотрудничать в совместном решении проблемы (задачи).</w:t>
            </w:r>
          </w:p>
          <w:p w:rsidR="001513E1" w:rsidRPr="001513E1" w:rsidRDefault="001513E1" w:rsidP="001513E1">
            <w:pPr>
              <w:spacing w:line="240" w:lineRule="auto"/>
              <w:rPr>
                <w:rFonts w:asciiTheme="majorHAnsi" w:hAnsiTheme="majorHAnsi"/>
                <w:bCs/>
              </w:rPr>
            </w:pPr>
          </w:p>
        </w:tc>
      </w:tr>
      <w:tr w:rsidR="001513E1" w:rsidRPr="001513E1" w:rsidTr="00B313B5">
        <w:trPr>
          <w:trHeight w:val="144"/>
        </w:trPr>
        <w:tc>
          <w:tcPr>
            <w:tcW w:w="993" w:type="dxa"/>
          </w:tcPr>
          <w:p w:rsidR="001513E1" w:rsidRPr="001513E1" w:rsidRDefault="001513E1" w:rsidP="001513E1">
            <w:pPr>
              <w:spacing w:line="240" w:lineRule="auto"/>
              <w:jc w:val="center"/>
              <w:rPr>
                <w:rFonts w:asciiTheme="majorHAnsi" w:hAnsiTheme="majorHAnsi"/>
                <w:b/>
                <w:bCs/>
              </w:rPr>
            </w:pPr>
            <w:r w:rsidRPr="001513E1">
              <w:rPr>
                <w:rFonts w:asciiTheme="majorHAnsi" w:hAnsiTheme="majorHAnsi"/>
                <w:b/>
                <w:bCs/>
              </w:rPr>
              <w:lastRenderedPageBreak/>
              <w:t>3 класс</w:t>
            </w:r>
          </w:p>
        </w:tc>
        <w:tc>
          <w:tcPr>
            <w:tcW w:w="2268" w:type="dxa"/>
          </w:tcPr>
          <w:p w:rsidR="001513E1" w:rsidRPr="001513E1" w:rsidRDefault="001513E1" w:rsidP="001513E1">
            <w:pPr>
              <w:spacing w:line="240" w:lineRule="auto"/>
              <w:rPr>
                <w:rFonts w:asciiTheme="majorHAnsi" w:hAnsiTheme="majorHAnsi"/>
                <w:bCs/>
              </w:rPr>
            </w:pPr>
            <w:r w:rsidRPr="001513E1">
              <w:rPr>
                <w:rFonts w:asciiTheme="majorHAnsi" w:hAnsiTheme="majorHAnsi"/>
                <w:bCs/>
              </w:rPr>
              <w:t xml:space="preserve">1. Ценить и принимать следующие базовые ценности:  «добро», «терпение», «родина», «природа», «семья», «мир», «настоящий друг», «справедливость», </w:t>
            </w:r>
            <w:r w:rsidRPr="001513E1">
              <w:rPr>
                <w:rFonts w:asciiTheme="majorHAnsi" w:hAnsiTheme="majorHAnsi"/>
                <w:bCs/>
              </w:rPr>
              <w:lastRenderedPageBreak/>
              <w:t>«желание понимать друг друга», «понимать позицию другого».</w:t>
            </w:r>
          </w:p>
          <w:p w:rsidR="001513E1" w:rsidRPr="001513E1" w:rsidRDefault="001513E1" w:rsidP="001513E1">
            <w:pPr>
              <w:spacing w:line="240" w:lineRule="auto"/>
              <w:rPr>
                <w:rFonts w:asciiTheme="majorHAnsi" w:hAnsiTheme="majorHAnsi"/>
                <w:bCs/>
              </w:rPr>
            </w:pPr>
            <w:r w:rsidRPr="001513E1">
              <w:rPr>
                <w:rFonts w:asciiTheme="majorHAnsi" w:hAnsiTheme="majorHAnsi"/>
                <w:bCs/>
              </w:rPr>
              <w:t>2. Уважение к своему народу, к другим народам, терпимость к обычаям и традициям других народов.</w:t>
            </w:r>
          </w:p>
          <w:p w:rsidR="001513E1" w:rsidRPr="001513E1" w:rsidRDefault="001513E1" w:rsidP="001513E1">
            <w:pPr>
              <w:spacing w:line="240" w:lineRule="auto"/>
              <w:rPr>
                <w:rFonts w:asciiTheme="majorHAnsi" w:hAnsiTheme="majorHAnsi"/>
                <w:bCs/>
              </w:rPr>
            </w:pPr>
            <w:r w:rsidRPr="001513E1">
              <w:rPr>
                <w:rFonts w:asciiTheme="majorHAnsi" w:hAnsiTheme="majorHAnsi"/>
                <w:bCs/>
              </w:rPr>
              <w:t>3. Освоение личностного смысла учения; желания продолжать свою учебу.</w:t>
            </w:r>
          </w:p>
          <w:p w:rsidR="001513E1" w:rsidRPr="001513E1" w:rsidRDefault="001513E1" w:rsidP="001513E1">
            <w:pPr>
              <w:spacing w:line="240" w:lineRule="auto"/>
              <w:rPr>
                <w:rFonts w:asciiTheme="majorHAnsi" w:hAnsiTheme="majorHAnsi"/>
                <w:bCs/>
              </w:rPr>
            </w:pPr>
            <w:r w:rsidRPr="001513E1">
              <w:rPr>
                <w:rFonts w:asciiTheme="majorHAnsi" w:hAnsiTheme="majorHAnsi"/>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1513E1" w:rsidRPr="001513E1" w:rsidRDefault="001513E1" w:rsidP="001513E1">
            <w:pPr>
              <w:pStyle w:val="afffc"/>
              <w:jc w:val="left"/>
              <w:rPr>
                <w:rFonts w:asciiTheme="majorHAnsi" w:hAnsiTheme="majorHAnsi"/>
                <w:b w:val="0"/>
              </w:rPr>
            </w:pPr>
            <w:r w:rsidRPr="001513E1">
              <w:rPr>
                <w:rFonts w:asciiTheme="majorHAnsi" w:hAnsiTheme="majorHAnsi"/>
                <w:b w:val="0"/>
              </w:rPr>
              <w:lastRenderedPageBreak/>
              <w:t>1. Самостоятельно организовывать свое рабочее место в соответствии с целью выполнения заданий.</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2. Самостоятельно определять важность или  </w:t>
            </w:r>
            <w:r w:rsidRPr="001513E1">
              <w:rPr>
                <w:rFonts w:asciiTheme="majorHAnsi" w:hAnsiTheme="majorHAnsi"/>
                <w:b w:val="0"/>
              </w:rPr>
              <w:lastRenderedPageBreak/>
              <w:t>необходимость выполнения различных задания в учебном  процессе и жизненных ситуациях.</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3. Определять цель учебной деятельности с помощью самостоятельно.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4. Определять план выполнения заданий на уроках, внеурочной деятельности, жизненных ситуациях под руководством учителя.</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7. Использовать в работе литературу, инструменты, приборы.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8. Оценка своего задания по  параметрам, заранее представленным.</w:t>
            </w:r>
          </w:p>
          <w:p w:rsidR="001513E1" w:rsidRPr="001513E1" w:rsidRDefault="001513E1" w:rsidP="001513E1">
            <w:pPr>
              <w:pStyle w:val="afffc"/>
              <w:jc w:val="left"/>
              <w:rPr>
                <w:rFonts w:asciiTheme="majorHAnsi" w:hAnsiTheme="majorHAnsi"/>
                <w:b w:val="0"/>
              </w:rPr>
            </w:pPr>
          </w:p>
          <w:p w:rsidR="001513E1" w:rsidRPr="001513E1" w:rsidRDefault="001513E1" w:rsidP="001513E1">
            <w:pPr>
              <w:spacing w:line="240" w:lineRule="auto"/>
              <w:rPr>
                <w:rFonts w:asciiTheme="majorHAnsi" w:hAnsiTheme="majorHAnsi"/>
                <w:bCs/>
              </w:rPr>
            </w:pPr>
          </w:p>
        </w:tc>
        <w:tc>
          <w:tcPr>
            <w:tcW w:w="2551" w:type="dxa"/>
          </w:tcPr>
          <w:p w:rsidR="001513E1" w:rsidRPr="001513E1" w:rsidRDefault="001513E1" w:rsidP="001513E1">
            <w:pPr>
              <w:pStyle w:val="afffc"/>
              <w:jc w:val="left"/>
              <w:rPr>
                <w:rFonts w:asciiTheme="majorHAnsi" w:hAnsiTheme="majorHAnsi"/>
                <w:b w:val="0"/>
              </w:rPr>
            </w:pPr>
            <w:r w:rsidRPr="001513E1">
              <w:rPr>
                <w:rFonts w:asciiTheme="majorHAnsi" w:hAnsiTheme="majorHAnsi"/>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1513E1">
              <w:rPr>
                <w:rFonts w:asciiTheme="majorHAnsi" w:hAnsiTheme="majorHAnsi"/>
                <w:b w:val="0"/>
              </w:rPr>
              <w:lastRenderedPageBreak/>
              <w:t xml:space="preserve">планировать свою работу по изучению незнакомого материала.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2. Самостоятельно предполагать, какая  дополнительная информация буде нужна для изучения незнакомого материала;</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отбирать необходимые  источники информации среди предложенных учителем словарей, энциклопедий, справочников.</w:t>
            </w:r>
          </w:p>
          <w:p w:rsidR="001513E1" w:rsidRPr="001513E1" w:rsidRDefault="001513E1" w:rsidP="001513E1">
            <w:pPr>
              <w:spacing w:line="240" w:lineRule="auto"/>
              <w:rPr>
                <w:rFonts w:asciiTheme="majorHAnsi" w:hAnsiTheme="majorHAnsi"/>
              </w:rPr>
            </w:pPr>
            <w:r w:rsidRPr="001513E1">
              <w:rPr>
                <w:rFonts w:asciiTheme="majorHAnsi" w:hAnsiTheme="majorHAnsi"/>
              </w:rPr>
              <w:t xml:space="preserve">3. Извлекать информацию, представленную в разных формах (текст, таблица, схема, экспонат, модель, </w:t>
            </w:r>
          </w:p>
          <w:p w:rsidR="001513E1" w:rsidRPr="001513E1" w:rsidRDefault="001513E1" w:rsidP="001513E1">
            <w:pPr>
              <w:spacing w:line="240" w:lineRule="auto"/>
              <w:rPr>
                <w:rFonts w:asciiTheme="majorHAnsi" w:hAnsiTheme="majorHAnsi"/>
              </w:rPr>
            </w:pPr>
            <w:r w:rsidRPr="001513E1">
              <w:rPr>
                <w:rFonts w:asciiTheme="majorHAnsi" w:hAnsiTheme="majorHAnsi"/>
              </w:rPr>
              <w:t>а, иллюстрация и др.)</w:t>
            </w:r>
          </w:p>
          <w:p w:rsidR="001513E1" w:rsidRPr="001513E1" w:rsidRDefault="001513E1" w:rsidP="001513E1">
            <w:pPr>
              <w:spacing w:line="240" w:lineRule="auto"/>
              <w:rPr>
                <w:rFonts w:asciiTheme="majorHAnsi" w:hAnsiTheme="majorHAnsi"/>
              </w:rPr>
            </w:pPr>
            <w:r w:rsidRPr="001513E1">
              <w:rPr>
                <w:rFonts w:asciiTheme="majorHAnsi" w:hAnsiTheme="majorHAnsi"/>
              </w:rPr>
              <w:t>4. Представлять информацию в виде текста, таблицы, схемы, в том числе с помощью ИКТ.</w:t>
            </w:r>
          </w:p>
          <w:p w:rsidR="001513E1" w:rsidRPr="001513E1" w:rsidRDefault="001513E1" w:rsidP="001513E1">
            <w:pPr>
              <w:spacing w:line="240" w:lineRule="auto"/>
              <w:rPr>
                <w:rFonts w:asciiTheme="majorHAnsi" w:hAnsiTheme="majorHAnsi"/>
                <w:bCs/>
              </w:rPr>
            </w:pPr>
            <w:r w:rsidRPr="001513E1">
              <w:rPr>
                <w:rFonts w:asciiTheme="majorHAnsi" w:hAnsiTheme="majorHAnsi"/>
              </w:rPr>
              <w:t xml:space="preserve">5. Анализировать, сравнивать, группировать различные объекты, явления, факты. </w:t>
            </w:r>
          </w:p>
        </w:tc>
        <w:tc>
          <w:tcPr>
            <w:tcW w:w="2410" w:type="dxa"/>
          </w:tcPr>
          <w:p w:rsidR="001513E1" w:rsidRPr="001513E1" w:rsidRDefault="001513E1" w:rsidP="001513E1">
            <w:pPr>
              <w:pStyle w:val="afffc"/>
              <w:jc w:val="left"/>
              <w:rPr>
                <w:rFonts w:asciiTheme="majorHAnsi" w:hAnsiTheme="majorHAnsi"/>
                <w:b w:val="0"/>
              </w:rPr>
            </w:pPr>
            <w:r w:rsidRPr="001513E1">
              <w:rPr>
                <w:rFonts w:asciiTheme="majorHAnsi" w:hAnsiTheme="majorHAnsi"/>
                <w:b w:val="0"/>
              </w:rPr>
              <w:lastRenderedPageBreak/>
              <w:t>1. Участвовать в диалоге; слушать и понимать других, высказывать свою точку зрения на события, поступки.</w:t>
            </w:r>
          </w:p>
          <w:p w:rsidR="001513E1" w:rsidRPr="001513E1" w:rsidRDefault="001513E1" w:rsidP="001513E1">
            <w:pPr>
              <w:spacing w:line="240" w:lineRule="auto"/>
              <w:rPr>
                <w:rFonts w:asciiTheme="majorHAnsi" w:hAnsiTheme="majorHAnsi"/>
              </w:rPr>
            </w:pPr>
            <w:r w:rsidRPr="001513E1">
              <w:rPr>
                <w:rFonts w:asciiTheme="majorHAnsi" w:hAnsiTheme="majorHAnsi"/>
              </w:rPr>
              <w:t xml:space="preserve">2.Оформлять свои мысли в устной и письменной речи с </w:t>
            </w:r>
            <w:r w:rsidRPr="001513E1">
              <w:rPr>
                <w:rFonts w:asciiTheme="majorHAnsi" w:hAnsiTheme="majorHAnsi"/>
              </w:rPr>
              <w:lastRenderedPageBreak/>
              <w:t xml:space="preserve">учетом своих учебных и жизненных речевых ситуаций. </w:t>
            </w:r>
          </w:p>
          <w:p w:rsidR="001513E1" w:rsidRPr="001513E1" w:rsidRDefault="001513E1" w:rsidP="001513E1">
            <w:pPr>
              <w:spacing w:line="240" w:lineRule="auto"/>
              <w:rPr>
                <w:rFonts w:asciiTheme="majorHAnsi" w:hAnsiTheme="majorHAnsi"/>
              </w:rPr>
            </w:pPr>
            <w:r w:rsidRPr="001513E1">
              <w:rPr>
                <w:rFonts w:asciiTheme="majorHAnsi" w:hAnsiTheme="majorHAnsi"/>
              </w:rPr>
              <w:t xml:space="preserve">3.Читать вслух и про себя тексты учебников, других художественных и научно-популярных книг, понимать прочитанное.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4. Выполняя различные роли в группе, сотрудничать в совместном решении проблемы (задачи).</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5. Отстаивать свою точку зрения, соблюдая правила речевого этикета. </w:t>
            </w:r>
          </w:p>
          <w:p w:rsidR="001513E1" w:rsidRPr="001513E1" w:rsidRDefault="001513E1" w:rsidP="001513E1">
            <w:pPr>
              <w:spacing w:line="240" w:lineRule="auto"/>
              <w:rPr>
                <w:rFonts w:asciiTheme="majorHAnsi" w:hAnsiTheme="majorHAnsi"/>
                <w:bCs/>
              </w:rPr>
            </w:pPr>
            <w:r w:rsidRPr="001513E1">
              <w:rPr>
                <w:rFonts w:asciiTheme="majorHAnsi" w:hAnsiTheme="majorHAnsi"/>
                <w:bCs/>
              </w:rPr>
              <w:t>6. Критично относиться к своему мнению</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7. Понимать точку зрения другого </w:t>
            </w:r>
          </w:p>
          <w:p w:rsidR="001513E1" w:rsidRPr="001513E1" w:rsidRDefault="001513E1" w:rsidP="001513E1">
            <w:pPr>
              <w:pStyle w:val="afffc"/>
              <w:jc w:val="left"/>
              <w:rPr>
                <w:rFonts w:asciiTheme="majorHAnsi" w:hAnsiTheme="majorHAnsi"/>
                <w:b w:val="0"/>
              </w:rPr>
            </w:pPr>
            <w:r w:rsidRPr="001513E1">
              <w:rPr>
                <w:rFonts w:asciiTheme="majorHAnsi" w:hAnsiTheme="majorHAnsi"/>
                <w:b w:val="0"/>
              </w:rPr>
              <w:t xml:space="preserve">8. Участвовать в работе группы, распределять роли, договариваться друг с другом. </w:t>
            </w:r>
          </w:p>
          <w:p w:rsidR="001513E1" w:rsidRPr="001513E1" w:rsidRDefault="001513E1" w:rsidP="001513E1">
            <w:pPr>
              <w:spacing w:line="240" w:lineRule="auto"/>
              <w:rPr>
                <w:rFonts w:asciiTheme="majorHAnsi" w:hAnsiTheme="majorHAnsi"/>
                <w:bCs/>
              </w:rPr>
            </w:pPr>
          </w:p>
        </w:tc>
      </w:tr>
    </w:tbl>
    <w:p w:rsidR="001513E1" w:rsidRPr="001513E1" w:rsidRDefault="001513E1" w:rsidP="001513E1">
      <w:pPr>
        <w:pStyle w:val="210"/>
        <w:tabs>
          <w:tab w:val="left" w:pos="284"/>
        </w:tabs>
        <w:spacing w:line="240" w:lineRule="auto"/>
        <w:ind w:right="-141" w:firstLine="0"/>
        <w:rPr>
          <w:rFonts w:asciiTheme="majorHAnsi" w:hAnsiTheme="majorHAnsi"/>
          <w:sz w:val="24"/>
        </w:rPr>
      </w:pPr>
    </w:p>
    <w:p w:rsidR="001513E1" w:rsidRPr="001513E1" w:rsidRDefault="001513E1" w:rsidP="001513E1">
      <w:pPr>
        <w:pStyle w:val="aff"/>
        <w:numPr>
          <w:ilvl w:val="2"/>
          <w:numId w:val="45"/>
        </w:numPr>
        <w:spacing w:line="240" w:lineRule="auto"/>
        <w:ind w:left="-284" w:right="-141" w:firstLine="284"/>
        <w:jc w:val="center"/>
        <w:rPr>
          <w:rFonts w:asciiTheme="majorHAnsi" w:hAnsiTheme="majorHAnsi"/>
          <w:sz w:val="24"/>
        </w:rPr>
      </w:pPr>
      <w:bookmarkStart w:id="97" w:name="_Toc294246092"/>
      <w:bookmarkStart w:id="98" w:name="_Toc288394080"/>
      <w:bookmarkStart w:id="99" w:name="_Toc288410547"/>
      <w:bookmarkStart w:id="100" w:name="_Toc288410676"/>
      <w:bookmarkStart w:id="101" w:name="_Toc288410741"/>
      <w:r w:rsidRPr="001513E1">
        <w:rPr>
          <w:rFonts w:asciiTheme="majorHAnsi" w:hAnsiTheme="majorHAnsi"/>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7"/>
    </w:p>
    <w:p w:rsidR="001513E1" w:rsidRPr="001513E1" w:rsidRDefault="001513E1" w:rsidP="001513E1">
      <w:pPr>
        <w:tabs>
          <w:tab w:val="left" w:pos="709"/>
        </w:tabs>
        <w:spacing w:line="240" w:lineRule="auto"/>
        <w:ind w:left="-284" w:right="-141" w:firstLine="284"/>
        <w:jc w:val="both"/>
        <w:rPr>
          <w:rFonts w:asciiTheme="majorHAnsi" w:hAnsiTheme="majorHAnsi"/>
          <w:shd w:val="clear" w:color="auto" w:fill="FFFFFF"/>
        </w:rPr>
      </w:pPr>
      <w:r w:rsidRPr="001513E1">
        <w:rPr>
          <w:rFonts w:asciiTheme="majorHAnsi" w:hAnsiTheme="majorHAnsi"/>
          <w:shd w:val="clear" w:color="auto" w:fill="FFFFFF"/>
        </w:rPr>
        <w:t>Учебно-исследовательская и проектная деятельности обучающихся направлена на развитие метапредметных умений.</w:t>
      </w:r>
    </w:p>
    <w:p w:rsidR="001513E1" w:rsidRPr="001513E1" w:rsidRDefault="001513E1" w:rsidP="001513E1">
      <w:pPr>
        <w:tabs>
          <w:tab w:val="left" w:pos="709"/>
        </w:tabs>
        <w:spacing w:line="240" w:lineRule="auto"/>
        <w:ind w:left="-284" w:right="-141" w:firstLine="284"/>
        <w:jc w:val="both"/>
        <w:rPr>
          <w:rFonts w:asciiTheme="majorHAnsi" w:hAnsiTheme="majorHAnsi"/>
          <w:shd w:val="clear" w:color="auto" w:fill="FFFFFF"/>
        </w:rPr>
      </w:pPr>
      <w:r w:rsidRPr="001513E1">
        <w:rPr>
          <w:rFonts w:asciiTheme="majorHAnsi" w:hAnsiTheme="majorHAnsi"/>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513E1" w:rsidRPr="001513E1" w:rsidRDefault="001513E1" w:rsidP="001513E1">
      <w:pPr>
        <w:tabs>
          <w:tab w:val="left" w:pos="709"/>
        </w:tabs>
        <w:spacing w:line="240" w:lineRule="auto"/>
        <w:ind w:left="-284" w:right="-141" w:firstLine="284"/>
        <w:jc w:val="both"/>
        <w:rPr>
          <w:rFonts w:asciiTheme="majorHAnsi" w:hAnsiTheme="majorHAnsi"/>
          <w:shd w:val="clear" w:color="auto" w:fill="FFFFFF"/>
        </w:rPr>
      </w:pPr>
      <w:r w:rsidRPr="001513E1">
        <w:rPr>
          <w:rFonts w:asciiTheme="majorHAnsi" w:hAnsiTheme="majorHAnsi"/>
          <w:shd w:val="clear" w:color="auto" w:fill="FFFFFF"/>
        </w:rPr>
        <w:t>В ходе освоения учебно-исследовательской и проектной деятельности учащийся начальной школы</w:t>
      </w:r>
      <w:r w:rsidRPr="001513E1">
        <w:rPr>
          <w:rFonts w:asciiTheme="majorHAnsi" w:hAnsiTheme="majorHAns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513E1" w:rsidRPr="001513E1" w:rsidRDefault="001513E1" w:rsidP="001513E1">
      <w:pPr>
        <w:pStyle w:val="82"/>
        <w:shd w:val="clear" w:color="auto" w:fill="auto"/>
        <w:tabs>
          <w:tab w:val="left" w:pos="709"/>
          <w:tab w:val="left" w:pos="9355"/>
        </w:tabs>
        <w:spacing w:before="0" w:after="0" w:line="240" w:lineRule="auto"/>
        <w:ind w:left="-284" w:right="-141" w:firstLine="284"/>
        <w:jc w:val="both"/>
        <w:rPr>
          <w:rFonts w:asciiTheme="majorHAnsi" w:hAnsiTheme="majorHAnsi"/>
          <w:spacing w:val="0"/>
          <w:sz w:val="24"/>
          <w:szCs w:val="24"/>
        </w:rPr>
      </w:pPr>
      <w:r w:rsidRPr="001513E1">
        <w:rPr>
          <w:rFonts w:asciiTheme="majorHAnsi" w:hAnsiTheme="majorHAnsi"/>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513E1" w:rsidRPr="001513E1" w:rsidRDefault="001513E1" w:rsidP="001513E1">
      <w:pPr>
        <w:shd w:val="clear" w:color="auto" w:fill="FFFFFF"/>
        <w:tabs>
          <w:tab w:val="left" w:pos="709"/>
        </w:tabs>
        <w:spacing w:line="240" w:lineRule="auto"/>
        <w:ind w:left="-284" w:right="-141" w:firstLine="284"/>
        <w:jc w:val="both"/>
        <w:rPr>
          <w:rFonts w:asciiTheme="majorHAnsi" w:hAnsiTheme="majorHAnsi"/>
        </w:rPr>
      </w:pPr>
      <w:r w:rsidRPr="001513E1">
        <w:rPr>
          <w:rFonts w:asciiTheme="majorHAnsi" w:hAnsiTheme="majorHAns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513E1" w:rsidRPr="001513E1" w:rsidRDefault="001513E1" w:rsidP="001513E1">
      <w:pPr>
        <w:pStyle w:val="82"/>
        <w:shd w:val="clear" w:color="auto" w:fill="auto"/>
        <w:tabs>
          <w:tab w:val="left" w:pos="709"/>
          <w:tab w:val="left" w:pos="9355"/>
        </w:tabs>
        <w:spacing w:before="0" w:after="0" w:line="240" w:lineRule="auto"/>
        <w:ind w:left="-284" w:right="-141" w:firstLine="284"/>
        <w:jc w:val="both"/>
        <w:rPr>
          <w:rFonts w:asciiTheme="majorHAnsi" w:hAnsiTheme="majorHAnsi"/>
          <w:spacing w:val="0"/>
          <w:sz w:val="24"/>
          <w:szCs w:val="24"/>
        </w:rPr>
      </w:pPr>
      <w:r w:rsidRPr="001513E1">
        <w:rPr>
          <w:rFonts w:asciiTheme="majorHAnsi" w:hAnsiTheme="majorHAnsi"/>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513E1" w:rsidRPr="001513E1" w:rsidRDefault="001513E1" w:rsidP="001513E1">
      <w:pPr>
        <w:pStyle w:val="82"/>
        <w:shd w:val="clear" w:color="auto" w:fill="auto"/>
        <w:tabs>
          <w:tab w:val="left" w:pos="709"/>
          <w:tab w:val="left" w:pos="9355"/>
        </w:tabs>
        <w:spacing w:before="0" w:after="0" w:line="240" w:lineRule="auto"/>
        <w:ind w:left="-284" w:right="-141" w:firstLine="284"/>
        <w:jc w:val="both"/>
        <w:rPr>
          <w:rFonts w:asciiTheme="majorHAnsi" w:hAnsiTheme="majorHAnsi"/>
          <w:spacing w:val="0"/>
          <w:sz w:val="24"/>
          <w:szCs w:val="24"/>
          <w:shd w:val="clear" w:color="auto" w:fill="FFFFFF"/>
        </w:rPr>
      </w:pPr>
      <w:r w:rsidRPr="001513E1">
        <w:rPr>
          <w:rFonts w:asciiTheme="majorHAnsi" w:hAnsiTheme="majorHAnsi"/>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513E1" w:rsidRPr="001513E1" w:rsidRDefault="001513E1" w:rsidP="001513E1">
      <w:pPr>
        <w:pStyle w:val="82"/>
        <w:shd w:val="clear" w:color="auto" w:fill="auto"/>
        <w:tabs>
          <w:tab w:val="left" w:pos="709"/>
          <w:tab w:val="left" w:pos="9355"/>
        </w:tabs>
        <w:spacing w:before="0" w:after="0" w:line="240" w:lineRule="auto"/>
        <w:ind w:left="-284" w:right="-141" w:firstLine="284"/>
        <w:jc w:val="both"/>
        <w:rPr>
          <w:rFonts w:asciiTheme="majorHAnsi" w:hAnsiTheme="majorHAnsi"/>
          <w:spacing w:val="0"/>
          <w:sz w:val="24"/>
          <w:szCs w:val="24"/>
        </w:rPr>
      </w:pPr>
      <w:r w:rsidRPr="001513E1">
        <w:rPr>
          <w:rFonts w:asciiTheme="majorHAnsi" w:hAnsiTheme="majorHAnsi"/>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513E1" w:rsidRPr="001513E1" w:rsidRDefault="001513E1" w:rsidP="001513E1">
      <w:pPr>
        <w:shd w:val="clear" w:color="auto" w:fill="FFFFFF"/>
        <w:tabs>
          <w:tab w:val="left" w:pos="709"/>
        </w:tabs>
        <w:spacing w:line="240" w:lineRule="auto"/>
        <w:ind w:left="-284" w:right="-141" w:firstLine="284"/>
        <w:jc w:val="both"/>
        <w:rPr>
          <w:rFonts w:asciiTheme="majorHAnsi" w:hAnsiTheme="majorHAnsi"/>
        </w:rPr>
      </w:pPr>
      <w:r w:rsidRPr="001513E1">
        <w:rPr>
          <w:rFonts w:asciiTheme="majorHAnsi" w:hAnsiTheme="majorHAnsi"/>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513E1" w:rsidRPr="001513E1" w:rsidRDefault="001513E1" w:rsidP="001513E1">
      <w:pPr>
        <w:shd w:val="clear" w:color="auto" w:fill="FFFFFF"/>
        <w:tabs>
          <w:tab w:val="left" w:pos="709"/>
        </w:tabs>
        <w:spacing w:line="240" w:lineRule="auto"/>
        <w:ind w:left="-284" w:right="-141" w:firstLine="284"/>
        <w:jc w:val="both"/>
        <w:rPr>
          <w:rFonts w:asciiTheme="majorHAnsi" w:hAnsiTheme="majorHAnsi"/>
        </w:rPr>
      </w:pPr>
    </w:p>
    <w:p w:rsidR="001513E1" w:rsidRPr="001513E1" w:rsidRDefault="001513E1" w:rsidP="001513E1">
      <w:pPr>
        <w:pStyle w:val="aff"/>
        <w:numPr>
          <w:ilvl w:val="2"/>
          <w:numId w:val="45"/>
        </w:numPr>
        <w:spacing w:line="240" w:lineRule="auto"/>
        <w:ind w:left="-284" w:right="-141" w:firstLine="284"/>
        <w:jc w:val="center"/>
        <w:rPr>
          <w:rFonts w:asciiTheme="majorHAnsi" w:hAnsiTheme="majorHAnsi"/>
          <w:sz w:val="24"/>
        </w:rPr>
      </w:pPr>
      <w:bookmarkStart w:id="102" w:name="_Toc294246093"/>
      <w:bookmarkEnd w:id="98"/>
      <w:bookmarkEnd w:id="99"/>
      <w:bookmarkEnd w:id="100"/>
      <w:bookmarkEnd w:id="101"/>
      <w:r w:rsidRPr="001513E1">
        <w:rPr>
          <w:rFonts w:asciiTheme="majorHAnsi" w:hAnsiTheme="majorHAnsi"/>
          <w:sz w:val="24"/>
        </w:rPr>
        <w:t>Условия, обеспечивающие развитие универсальных учебных действий у обучающихся</w:t>
      </w:r>
      <w:bookmarkEnd w:id="102"/>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lastRenderedPageBreak/>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t>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t>осуществление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t xml:space="preserve">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t>эффективного использования средств ИКТ.</w:t>
      </w:r>
    </w:p>
    <w:p w:rsidR="001513E1" w:rsidRPr="001513E1" w:rsidRDefault="001513E1" w:rsidP="001513E1">
      <w:pPr>
        <w:tabs>
          <w:tab w:val="left" w:pos="709"/>
        </w:tabs>
        <w:spacing w:line="240" w:lineRule="auto"/>
        <w:ind w:left="-284" w:right="-141" w:firstLine="284"/>
        <w:jc w:val="both"/>
        <w:rPr>
          <w:rFonts w:asciiTheme="majorHAnsi" w:hAnsiTheme="majorHAnsi"/>
        </w:rPr>
      </w:pPr>
      <w:r w:rsidRPr="001513E1">
        <w:rPr>
          <w:rFonts w:asciiTheme="majorHAnsi" w:hAnsiTheme="majorHAnsi"/>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В условиях интенсификации процессов информатизации </w:t>
      </w:r>
      <w:r w:rsidRPr="001513E1">
        <w:rPr>
          <w:rFonts w:asciiTheme="majorHAnsi" w:hAnsiTheme="majorHAnsi"/>
          <w:color w:val="auto"/>
          <w:sz w:val="24"/>
          <w:szCs w:val="24"/>
        </w:rPr>
        <w:t xml:space="preserve">общества и образования при формировании универсальных </w:t>
      </w:r>
      <w:r w:rsidRPr="001513E1">
        <w:rPr>
          <w:rFonts w:asciiTheme="majorHAnsi" w:hAnsiTheme="majorHAnsi"/>
          <w:color w:val="auto"/>
          <w:spacing w:val="-2"/>
          <w:sz w:val="24"/>
          <w:szCs w:val="24"/>
        </w:rPr>
        <w:t>учебных действий наряду с предметными  методиками целе</w:t>
      </w:r>
      <w:r w:rsidRPr="001513E1">
        <w:rPr>
          <w:rFonts w:asciiTheme="majorHAnsi" w:hAnsiTheme="majorHAnsi"/>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1513E1">
        <w:rPr>
          <w:rFonts w:asciiTheme="majorHAnsi" w:hAnsiTheme="majorHAnsi"/>
          <w:color w:val="auto"/>
          <w:spacing w:val="2"/>
          <w:sz w:val="24"/>
          <w:szCs w:val="24"/>
        </w:rPr>
        <w:t xml:space="preserve">среды. Ориентировка младших школьников в </w:t>
      </w:r>
      <w:r w:rsidRPr="001513E1">
        <w:rPr>
          <w:rFonts w:asciiTheme="majorHAnsi" w:hAnsiTheme="majorHAnsi"/>
          <w:color w:val="auto"/>
          <w:sz w:val="24"/>
          <w:szCs w:val="24"/>
        </w:rPr>
        <w:t>ИКТ и формирова</w:t>
      </w:r>
      <w:r w:rsidRPr="001513E1">
        <w:rPr>
          <w:rFonts w:asciiTheme="majorHAnsi" w:hAnsiTheme="majorHAnsi"/>
          <w:color w:val="auto"/>
          <w:spacing w:val="2"/>
          <w:sz w:val="24"/>
          <w:szCs w:val="24"/>
        </w:rPr>
        <w:t>ние способности их грамотно применять (ИКТ­компетентность) являются одними из важных средств форми</w:t>
      </w:r>
      <w:r w:rsidRPr="001513E1">
        <w:rPr>
          <w:rFonts w:asciiTheme="majorHAnsi" w:hAnsiTheme="majorHAnsi"/>
          <w:color w:val="auto"/>
          <w:sz w:val="24"/>
          <w:szCs w:val="24"/>
        </w:rPr>
        <w:t>рования уни</w:t>
      </w:r>
      <w:r w:rsidRPr="001513E1">
        <w:rPr>
          <w:rFonts w:asciiTheme="majorHAnsi" w:hAnsiTheme="majorHAnsi"/>
          <w:color w:val="auto"/>
          <w:spacing w:val="2"/>
          <w:sz w:val="24"/>
          <w:szCs w:val="24"/>
        </w:rPr>
        <w:t>версальных учебных действий обучающихся в рамках</w:t>
      </w:r>
      <w:r w:rsidRPr="001513E1">
        <w:rPr>
          <w:rFonts w:asciiTheme="majorHAnsi" w:hAnsiTheme="majorHAnsi"/>
          <w:color w:val="auto"/>
          <w:sz w:val="24"/>
          <w:szCs w:val="24"/>
        </w:rPr>
        <w:t xml:space="preserve"> начального общего образования. </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ИКТ также могут (и должны) широко применять</w:t>
      </w:r>
      <w:r w:rsidRPr="001513E1">
        <w:rPr>
          <w:rFonts w:asciiTheme="majorHAnsi" w:hAnsiTheme="majorHAnsi"/>
          <w:color w:val="auto"/>
          <w:spacing w:val="2"/>
          <w:sz w:val="24"/>
          <w:szCs w:val="24"/>
        </w:rPr>
        <w:t xml:space="preserve">ся при оценке сформированности универсальных учебных </w:t>
      </w:r>
      <w:r w:rsidRPr="001513E1">
        <w:rPr>
          <w:rFonts w:asciiTheme="majorHAnsi" w:hAnsiTheme="majorHAnsi"/>
          <w:color w:val="auto"/>
          <w:sz w:val="24"/>
          <w:szCs w:val="24"/>
        </w:rPr>
        <w:t xml:space="preserve">действий. Для их формирования исключительную важность </w:t>
      </w:r>
      <w:r w:rsidRPr="001513E1">
        <w:rPr>
          <w:rFonts w:asciiTheme="majorHAnsi" w:hAnsiTheme="majorHAnsi"/>
          <w:color w:val="auto"/>
          <w:spacing w:val="2"/>
          <w:sz w:val="24"/>
          <w:szCs w:val="24"/>
        </w:rPr>
        <w:t>имеет использование информационно­образовательной сре</w:t>
      </w:r>
      <w:r w:rsidRPr="001513E1">
        <w:rPr>
          <w:rFonts w:asciiTheme="majorHAnsi" w:hAnsiTheme="majorHAnsi"/>
          <w:color w:val="auto"/>
          <w:sz w:val="24"/>
          <w:szCs w:val="24"/>
        </w:rPr>
        <w:t>ды, в которой планируют и фиксируют свою деятельность, её результаты учителя и обучающиеся.</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В рамках ИКТ­компетентности выделяется учебная ИКТ­компе</w:t>
      </w:r>
      <w:r w:rsidRPr="001513E1">
        <w:rPr>
          <w:rFonts w:asciiTheme="majorHAnsi" w:hAnsiTheme="majorHAnsi"/>
          <w:color w:val="auto"/>
          <w:sz w:val="24"/>
          <w:szCs w:val="24"/>
        </w:rPr>
        <w:t>тентность - способность решать учебные задачи с исполь</w:t>
      </w:r>
      <w:r w:rsidRPr="001513E1">
        <w:rPr>
          <w:rFonts w:asciiTheme="majorHAnsi" w:hAnsiTheme="majorHAnsi"/>
          <w:color w:val="auto"/>
          <w:spacing w:val="2"/>
          <w:sz w:val="24"/>
          <w:szCs w:val="24"/>
        </w:rPr>
        <w:t xml:space="preserve">зованием общедоступных в начальной школе инструментов </w:t>
      </w:r>
      <w:r w:rsidRPr="001513E1">
        <w:rPr>
          <w:rFonts w:asciiTheme="majorHAnsi" w:hAnsiTheme="majorHAnsi"/>
          <w:color w:val="auto"/>
          <w:sz w:val="24"/>
          <w:szCs w:val="24"/>
        </w:rPr>
        <w:t>ИКТ и источников информации в соответствии с возрастны</w:t>
      </w:r>
      <w:r w:rsidRPr="001513E1">
        <w:rPr>
          <w:rFonts w:asciiTheme="majorHAnsi" w:hAnsiTheme="majorHAnsi"/>
          <w:color w:val="auto"/>
          <w:spacing w:val="2"/>
          <w:sz w:val="24"/>
          <w:szCs w:val="24"/>
        </w:rPr>
        <w:t xml:space="preserve">ми потребностями и возможностями младшего школьника. </w:t>
      </w:r>
      <w:r w:rsidRPr="001513E1">
        <w:rPr>
          <w:rFonts w:asciiTheme="majorHAnsi" w:hAnsiTheme="majorHAnsi"/>
          <w:color w:val="auto"/>
          <w:sz w:val="24"/>
          <w:szCs w:val="24"/>
        </w:rPr>
        <w:t xml:space="preserve">Решение задачи формирования ИКТ­компетентности должно </w:t>
      </w:r>
      <w:r w:rsidRPr="001513E1">
        <w:rPr>
          <w:rFonts w:asciiTheme="majorHAnsi" w:hAnsiTheme="majorHAnsi"/>
          <w:color w:val="auto"/>
          <w:spacing w:val="-2"/>
          <w:sz w:val="24"/>
          <w:szCs w:val="24"/>
        </w:rPr>
        <w:t>проходить не только на занятиях по отдельным учебным пред</w:t>
      </w:r>
      <w:r w:rsidRPr="001513E1">
        <w:rPr>
          <w:rFonts w:asciiTheme="majorHAnsi" w:hAnsiTheme="majorHAnsi"/>
          <w:color w:val="auto"/>
          <w:spacing w:val="2"/>
          <w:sz w:val="24"/>
          <w:szCs w:val="24"/>
        </w:rPr>
        <w:t xml:space="preserve">метам (где формируется предметная ИКТ­компетентность), </w:t>
      </w:r>
      <w:r w:rsidRPr="001513E1">
        <w:rPr>
          <w:rFonts w:asciiTheme="majorHAnsi" w:hAnsiTheme="majorHAnsi"/>
          <w:color w:val="auto"/>
          <w:sz w:val="24"/>
          <w:szCs w:val="24"/>
        </w:rPr>
        <w:t>но и в рамках метапредметной программы формирования универсальных учебных действий.</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При освоении личностных действий на основе указанной программы у обучающихся формируются:</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 критическое отношение к информации и избирательность </w:t>
      </w:r>
      <w:r w:rsidRPr="001513E1">
        <w:rPr>
          <w:rFonts w:asciiTheme="majorHAnsi" w:hAnsiTheme="majorHAnsi"/>
          <w:color w:val="auto"/>
          <w:sz w:val="24"/>
          <w:szCs w:val="24"/>
        </w:rPr>
        <w:t>её восприятия;</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уважение к информации о частной жизни и информационным результатам деятельности других людей;</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основы правовой культуры в области использования информации.</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При освоении регулятивных универсальных учебных действий обеспечиваются:</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оценка условий, алгоритмов и результатов действий, выполняемых в информационной среде;</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При освоении познавательных универсальных учебных </w:t>
      </w:r>
      <w:r w:rsidRPr="001513E1">
        <w:rPr>
          <w:rFonts w:asciiTheme="majorHAnsi" w:hAnsiTheme="majorHAnsi"/>
          <w:color w:val="auto"/>
          <w:sz w:val="24"/>
          <w:szCs w:val="24"/>
        </w:rPr>
        <w:t>действий ИКТ играют ключевую роль в следующих универсальных учебных действиях:</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поиск информации;</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 фиксация (запись) информации с помощью различных </w:t>
      </w:r>
      <w:r w:rsidRPr="001513E1">
        <w:rPr>
          <w:rFonts w:asciiTheme="majorHAnsi" w:hAnsiTheme="majorHAnsi"/>
          <w:color w:val="auto"/>
          <w:sz w:val="24"/>
          <w:szCs w:val="24"/>
        </w:rPr>
        <w:t>технических средств;</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структурирование информации, её организация и представление в виде диаграмм, картосхем, линий времени и</w:t>
      </w:r>
      <w:r w:rsidRPr="001513E1">
        <w:rPr>
          <w:rFonts w:asciiTheme="majorHAnsi" w:hAnsiTheme="majorHAnsi"/>
          <w:color w:val="auto"/>
          <w:sz w:val="24"/>
          <w:szCs w:val="24"/>
        </w:rPr>
        <w:t> </w:t>
      </w:r>
      <w:r w:rsidRPr="001513E1">
        <w:rPr>
          <w:rFonts w:asciiTheme="majorHAnsi" w:hAnsiTheme="majorHAnsi"/>
          <w:color w:val="auto"/>
          <w:sz w:val="24"/>
          <w:szCs w:val="24"/>
        </w:rPr>
        <w:t>пр.;</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построение простейших моделей объектов и процессов.</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xml:space="preserve">ИКТ является важным инструментом для формирования </w:t>
      </w:r>
      <w:r w:rsidRPr="001513E1">
        <w:rPr>
          <w:rFonts w:asciiTheme="majorHAnsi" w:hAnsiTheme="majorHAnsi"/>
          <w:color w:val="auto"/>
          <w:spacing w:val="-2"/>
          <w:sz w:val="24"/>
          <w:szCs w:val="24"/>
        </w:rPr>
        <w:t>коммуникативных универсальных учебных действий. Для это</w:t>
      </w:r>
      <w:r w:rsidRPr="001513E1">
        <w:rPr>
          <w:rFonts w:asciiTheme="majorHAnsi" w:hAnsiTheme="majorHAnsi"/>
          <w:color w:val="auto"/>
          <w:sz w:val="24"/>
          <w:szCs w:val="24"/>
        </w:rPr>
        <w:t>го используются:</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выступление с аудиовизуальной поддержкой;</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фиксация хода коллективной/личной коммуникации;</w:t>
      </w:r>
    </w:p>
    <w:p w:rsidR="001513E1" w:rsidRPr="001513E1" w:rsidRDefault="001513E1" w:rsidP="001513E1">
      <w:pPr>
        <w:pStyle w:val="ad"/>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общение в цифровой среде.</w:t>
      </w:r>
    </w:p>
    <w:p w:rsidR="001513E1" w:rsidRPr="001513E1" w:rsidRDefault="001513E1" w:rsidP="001513E1">
      <w:pPr>
        <w:pStyle w:val="a3"/>
        <w:tabs>
          <w:tab w:val="left" w:pos="709"/>
        </w:tabs>
        <w:spacing w:line="240" w:lineRule="auto"/>
        <w:ind w:left="-284" w:right="-141" w:firstLine="284"/>
        <w:rPr>
          <w:rFonts w:asciiTheme="majorHAnsi" w:hAnsiTheme="majorHAnsi"/>
          <w:color w:val="auto"/>
          <w:sz w:val="24"/>
          <w:szCs w:val="24"/>
        </w:rPr>
      </w:pPr>
      <w:r w:rsidRPr="001513E1">
        <w:rPr>
          <w:rFonts w:asciiTheme="majorHAnsi" w:hAnsiTheme="majorHAnsi"/>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513E1">
        <w:rPr>
          <w:rFonts w:asciiTheme="majorHAnsi" w:hAnsiTheme="majorHAnsi"/>
          <w:color w:val="auto"/>
          <w:spacing w:val="2"/>
          <w:sz w:val="24"/>
          <w:szCs w:val="24"/>
        </w:rPr>
        <w:t xml:space="preserve">формирования универсальных учебных действий позволяет </w:t>
      </w:r>
      <w:r w:rsidRPr="001513E1">
        <w:rPr>
          <w:rFonts w:asciiTheme="majorHAnsi" w:hAnsiTheme="majorHAnsi"/>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внеурочной деятельности школьников.</w:t>
      </w:r>
    </w:p>
    <w:p w:rsidR="001513E1" w:rsidRPr="001513E1" w:rsidRDefault="001513E1" w:rsidP="001513E1">
      <w:pPr>
        <w:pStyle w:val="a3"/>
        <w:spacing w:line="240" w:lineRule="auto"/>
        <w:ind w:left="-284" w:right="-141" w:firstLine="284"/>
        <w:rPr>
          <w:rFonts w:asciiTheme="majorHAnsi" w:hAnsiTheme="majorHAnsi"/>
          <w:color w:val="auto"/>
          <w:sz w:val="24"/>
          <w:szCs w:val="24"/>
        </w:rPr>
      </w:pPr>
    </w:p>
    <w:p w:rsidR="001513E1" w:rsidRPr="001513E1" w:rsidRDefault="001513E1" w:rsidP="001513E1">
      <w:pPr>
        <w:pStyle w:val="aff"/>
        <w:numPr>
          <w:ilvl w:val="2"/>
          <w:numId w:val="45"/>
        </w:numPr>
        <w:spacing w:line="240" w:lineRule="auto"/>
        <w:ind w:left="-284" w:right="-141" w:firstLine="284"/>
        <w:jc w:val="center"/>
        <w:rPr>
          <w:rFonts w:asciiTheme="majorHAnsi" w:hAnsiTheme="majorHAnsi"/>
          <w:sz w:val="24"/>
        </w:rPr>
      </w:pPr>
      <w:bookmarkStart w:id="103" w:name="_Toc294246094"/>
      <w:r w:rsidRPr="001513E1">
        <w:rPr>
          <w:rFonts w:asciiTheme="majorHAnsi" w:hAnsiTheme="majorHAnsi"/>
          <w:spacing w:val="-4"/>
          <w:sz w:val="24"/>
        </w:rPr>
        <w:t>Условия, обеспечивающие преемственность про</w:t>
      </w:r>
      <w:r w:rsidRPr="001513E1">
        <w:rPr>
          <w:rFonts w:asciiTheme="majorHAnsi" w:hAnsiTheme="majorHAnsi"/>
          <w:sz w:val="24"/>
        </w:rPr>
        <w:t>граммы формирования у обучающихся универсальных учебных действий при переходе от дошкольного к начальному общему образованию</w:t>
      </w:r>
      <w:bookmarkEnd w:id="103"/>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513E1">
        <w:rPr>
          <w:rFonts w:asciiTheme="majorHAnsi" w:hAnsiTheme="majorHAnsi"/>
          <w:color w:val="auto"/>
          <w:sz w:val="24"/>
          <w:szCs w:val="24"/>
        </w:rPr>
        <w:t>организации, осуществляющей образовательную деятельность</w:t>
      </w:r>
      <w:r w:rsidRPr="001513E1">
        <w:rPr>
          <w:rFonts w:asciiTheme="majorHAnsi" w:hAnsiTheme="majorHAnsi"/>
          <w:color w:val="auto"/>
          <w:spacing w:val="2"/>
          <w:sz w:val="24"/>
          <w:szCs w:val="24"/>
        </w:rPr>
        <w:t xml:space="preserve"> на уровне дошкольного образования, в </w:t>
      </w:r>
      <w:r w:rsidRPr="001513E1">
        <w:rPr>
          <w:rFonts w:asciiTheme="majorHAnsi" w:hAnsiTheme="majorHAnsi"/>
          <w:color w:val="auto"/>
          <w:sz w:val="24"/>
          <w:szCs w:val="24"/>
        </w:rPr>
        <w:t>организацию, осуществляющую образовательную деятельность</w:t>
      </w:r>
      <w:r w:rsidRPr="001513E1">
        <w:rPr>
          <w:rFonts w:asciiTheme="majorHAnsi" w:hAnsiTheme="majorHAnsi"/>
          <w:color w:val="auto"/>
          <w:spacing w:val="2"/>
          <w:sz w:val="24"/>
          <w:szCs w:val="24"/>
        </w:rPr>
        <w:t xml:space="preserve"> в рамках основной образовательной программы начального общего образования и далее. При этом, несмотря </w:t>
      </w:r>
      <w:r w:rsidRPr="001513E1">
        <w:rPr>
          <w:rFonts w:asciiTheme="majorHAnsi" w:hAnsiTheme="majorHAnsi"/>
          <w:color w:val="auto"/>
          <w:spacing w:val="-2"/>
          <w:sz w:val="24"/>
          <w:szCs w:val="24"/>
        </w:rPr>
        <w:t>на огромные возрастно­психологические различия между обу</w:t>
      </w:r>
      <w:r w:rsidRPr="001513E1">
        <w:rPr>
          <w:rFonts w:asciiTheme="majorHAnsi" w:hAnsiTheme="majorHAnsi"/>
          <w:color w:val="auto"/>
          <w:sz w:val="24"/>
          <w:szCs w:val="24"/>
        </w:rPr>
        <w:t>чающимися, переживаемые ими трудности переходных периодов,  имеют много общего.</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Наиболее остро проблема преемственности стоит в двух ключевых точках — в момент поступления детей в школу</w:t>
      </w:r>
      <w:r w:rsidRPr="001513E1">
        <w:rPr>
          <w:rFonts w:asciiTheme="majorHAnsi" w:hAnsiTheme="majorHAnsi"/>
          <w:color w:val="auto"/>
          <w:sz w:val="24"/>
          <w:szCs w:val="24"/>
        </w:rPr>
        <w:t xml:space="preserve"> (при переходе из дошкольного уровня на уровень начального общего образования).</w:t>
      </w:r>
    </w:p>
    <w:p w:rsidR="001513E1" w:rsidRPr="001513E1" w:rsidRDefault="001513E1" w:rsidP="001513E1">
      <w:pPr>
        <w:pStyle w:val="a3"/>
        <w:spacing w:line="240" w:lineRule="auto"/>
        <w:ind w:left="-284" w:right="-141" w:firstLine="284"/>
        <w:rPr>
          <w:rFonts w:asciiTheme="majorHAnsi" w:hAnsiTheme="majorHAnsi"/>
          <w:i/>
          <w:iCs/>
          <w:color w:val="auto"/>
          <w:sz w:val="24"/>
          <w:szCs w:val="24"/>
        </w:rPr>
      </w:pPr>
      <w:r w:rsidRPr="001513E1">
        <w:rPr>
          <w:rFonts w:asciiTheme="majorHAnsi" w:hAnsiTheme="majorHAnsi"/>
          <w:color w:val="auto"/>
          <w:sz w:val="24"/>
          <w:szCs w:val="24"/>
        </w:rPr>
        <w:t xml:space="preserve">Исследования </w:t>
      </w:r>
      <w:r w:rsidRPr="001513E1">
        <w:rPr>
          <w:rFonts w:asciiTheme="majorHAnsi" w:hAnsiTheme="majorHAnsi"/>
          <w:b/>
          <w:bCs/>
          <w:i/>
          <w:iCs/>
          <w:color w:val="auto"/>
          <w:sz w:val="24"/>
          <w:szCs w:val="24"/>
        </w:rPr>
        <w:t xml:space="preserve">готовности детей к обучению в школе </w:t>
      </w:r>
      <w:r w:rsidRPr="001513E1">
        <w:rPr>
          <w:rFonts w:asciiTheme="majorHAnsi" w:hAnsiTheme="majorHAnsi"/>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513E1" w:rsidRPr="001513E1" w:rsidRDefault="001513E1" w:rsidP="001513E1">
      <w:pPr>
        <w:pStyle w:val="a3"/>
        <w:spacing w:line="240" w:lineRule="auto"/>
        <w:ind w:left="-284" w:right="-141" w:firstLine="284"/>
        <w:rPr>
          <w:rFonts w:asciiTheme="majorHAnsi" w:hAnsiTheme="majorHAnsi"/>
          <w:i/>
          <w:iCs/>
          <w:color w:val="auto"/>
          <w:sz w:val="24"/>
          <w:szCs w:val="24"/>
        </w:rPr>
      </w:pPr>
      <w:r w:rsidRPr="001513E1">
        <w:rPr>
          <w:rFonts w:asciiTheme="majorHAnsi" w:hAnsiTheme="majorHAnsi"/>
          <w:i/>
          <w:iCs/>
          <w:color w:val="auto"/>
          <w:spacing w:val="-4"/>
          <w:sz w:val="24"/>
          <w:szCs w:val="24"/>
        </w:rPr>
        <w:t xml:space="preserve">Физическая готовность </w:t>
      </w:r>
      <w:r w:rsidRPr="001513E1">
        <w:rPr>
          <w:rFonts w:asciiTheme="majorHAnsi" w:hAnsiTheme="majorHAnsi"/>
          <w:color w:val="auto"/>
          <w:spacing w:val="-4"/>
          <w:sz w:val="24"/>
          <w:szCs w:val="24"/>
        </w:rPr>
        <w:t xml:space="preserve">определяется состоянием здоровья, </w:t>
      </w:r>
      <w:r w:rsidRPr="001513E1">
        <w:rPr>
          <w:rFonts w:asciiTheme="majorHAnsi" w:hAnsiTheme="majorHAnsi"/>
          <w:color w:val="auto"/>
          <w:spacing w:val="2"/>
          <w:sz w:val="24"/>
          <w:szCs w:val="24"/>
        </w:rPr>
        <w:t>уровнем морфофункциональной зрелости организма ребён</w:t>
      </w:r>
      <w:r w:rsidRPr="001513E1">
        <w:rPr>
          <w:rFonts w:asciiTheme="majorHAnsi" w:hAnsiTheme="majorHAnsi"/>
          <w:color w:val="auto"/>
          <w:sz w:val="24"/>
          <w:szCs w:val="24"/>
        </w:rPr>
        <w:t xml:space="preserve">ка, в том числе развитием двигательных навыков и качеств </w:t>
      </w:r>
      <w:r w:rsidRPr="001513E1">
        <w:rPr>
          <w:rFonts w:asciiTheme="majorHAnsi" w:hAnsiTheme="majorHAnsi"/>
          <w:color w:val="auto"/>
          <w:spacing w:val="2"/>
          <w:sz w:val="24"/>
          <w:szCs w:val="24"/>
        </w:rPr>
        <w:t xml:space="preserve">(тонкая моторная координация), физической и умственной </w:t>
      </w:r>
      <w:r w:rsidRPr="001513E1">
        <w:rPr>
          <w:rFonts w:asciiTheme="majorHAnsi" w:hAnsiTheme="majorHAnsi"/>
          <w:color w:val="auto"/>
          <w:sz w:val="24"/>
          <w:szCs w:val="24"/>
        </w:rPr>
        <w:t>работоспособности.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i/>
          <w:iCs/>
          <w:color w:val="auto"/>
          <w:sz w:val="24"/>
          <w:szCs w:val="24"/>
        </w:rPr>
        <w:t xml:space="preserve">Психологическая готовность </w:t>
      </w:r>
      <w:r w:rsidRPr="001513E1">
        <w:rPr>
          <w:rFonts w:asciiTheme="majorHAnsi" w:hAnsiTheme="majorHAnsi"/>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Психологическая готовность к школе имеет следующую </w:t>
      </w:r>
      <w:r w:rsidRPr="001513E1">
        <w:rPr>
          <w:rFonts w:asciiTheme="majorHAnsi" w:hAnsiTheme="majorHAnsi"/>
          <w:color w:val="auto"/>
          <w:spacing w:val="-2"/>
          <w:sz w:val="24"/>
          <w:szCs w:val="24"/>
        </w:rPr>
        <w:t>структуру: личностная готовность, умственная зрелость и про</w:t>
      </w:r>
      <w:r w:rsidRPr="001513E1">
        <w:rPr>
          <w:rFonts w:asciiTheme="majorHAnsi" w:hAnsiTheme="majorHAnsi"/>
          <w:color w:val="auto"/>
          <w:sz w:val="24"/>
          <w:szCs w:val="24"/>
        </w:rPr>
        <w:t>извольность регуляции поведения и деятельности.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Личностная готовность включает мотивационную готов</w:t>
      </w:r>
      <w:r w:rsidRPr="001513E1">
        <w:rPr>
          <w:rFonts w:asciiTheme="majorHAnsi" w:hAnsiTheme="majorHAnsi"/>
          <w:color w:val="auto"/>
          <w:spacing w:val="-4"/>
          <w:sz w:val="24"/>
          <w:szCs w:val="24"/>
        </w:rPr>
        <w:t>ность, коммуникативную готовность, сформированность Я­кон</w:t>
      </w:r>
      <w:r w:rsidRPr="001513E1">
        <w:rPr>
          <w:rFonts w:asciiTheme="majorHAnsi" w:hAnsiTheme="majorHAnsi"/>
          <w:color w:val="auto"/>
          <w:sz w:val="24"/>
          <w:szCs w:val="24"/>
        </w:rPr>
        <w:t>цепции и самооценки, эмоциональную зрелость. Мотиваци</w:t>
      </w:r>
      <w:r w:rsidRPr="001513E1">
        <w:rPr>
          <w:rFonts w:asciiTheme="majorHAnsi" w:hAnsiTheme="majorHAnsi"/>
          <w:color w:val="auto"/>
          <w:spacing w:val="-2"/>
          <w:sz w:val="24"/>
          <w:szCs w:val="24"/>
        </w:rPr>
        <w:t xml:space="preserve">онная готовность предполагает сформированность социальных </w:t>
      </w:r>
      <w:r w:rsidRPr="001513E1">
        <w:rPr>
          <w:rFonts w:asciiTheme="majorHAnsi" w:hAnsiTheme="majorHAnsi"/>
          <w:color w:val="auto"/>
          <w:sz w:val="24"/>
          <w:szCs w:val="24"/>
        </w:rPr>
        <w:t>мотивов (стремление к социально значимому статусу, потреб</w:t>
      </w:r>
      <w:r w:rsidRPr="001513E1">
        <w:rPr>
          <w:rFonts w:asciiTheme="majorHAnsi" w:hAnsiTheme="majorHAnsi"/>
          <w:color w:val="auto"/>
          <w:spacing w:val="2"/>
          <w:sz w:val="24"/>
          <w:szCs w:val="24"/>
        </w:rPr>
        <w:t>ность в социальном признании, мотив социального долга), учебных и познавательных мотивов. Предпосылками воз</w:t>
      </w:r>
      <w:r w:rsidRPr="001513E1">
        <w:rPr>
          <w:rFonts w:asciiTheme="majorHAnsi" w:hAnsiTheme="majorHAnsi"/>
          <w:color w:val="auto"/>
          <w:sz w:val="24"/>
          <w:szCs w:val="24"/>
        </w:rPr>
        <w:t xml:space="preserve">никновения этих мотивов </w:t>
      </w:r>
      <w:r w:rsidRPr="001513E1">
        <w:rPr>
          <w:rFonts w:asciiTheme="majorHAnsi" w:hAnsiTheme="majorHAnsi"/>
          <w:color w:val="auto"/>
          <w:sz w:val="24"/>
          <w:szCs w:val="24"/>
        </w:rPr>
        <w:lastRenderedPageBreak/>
        <w:t>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 xml:space="preserve">Мотивационная готовность характеризуется первичным </w:t>
      </w:r>
      <w:r w:rsidRPr="001513E1">
        <w:rPr>
          <w:rFonts w:asciiTheme="majorHAnsi" w:hAnsiTheme="majorHAnsi"/>
          <w:color w:val="auto"/>
          <w:sz w:val="24"/>
          <w:szCs w:val="24"/>
        </w:rPr>
        <w:t>соподчинением мотивов с доминированием учебно­познава</w:t>
      </w:r>
      <w:r w:rsidRPr="001513E1">
        <w:rPr>
          <w:rFonts w:asciiTheme="majorHAnsi" w:hAnsiTheme="majorHAnsi"/>
          <w:color w:val="auto"/>
          <w:spacing w:val="2"/>
          <w:sz w:val="24"/>
          <w:szCs w:val="24"/>
        </w:rPr>
        <w:t xml:space="preserve">тельных мотивов. Коммуникативная готовность выступает </w:t>
      </w:r>
      <w:r w:rsidRPr="001513E1">
        <w:rPr>
          <w:rFonts w:asciiTheme="majorHAnsi" w:hAnsiTheme="majorHAnsi"/>
          <w:color w:val="auto"/>
          <w:sz w:val="24"/>
          <w:szCs w:val="24"/>
        </w:rPr>
        <w:t>как готовность ребёнка к произвольному общению с учителем и сверстниками в контексте поставленной учебной зада</w:t>
      </w:r>
      <w:r w:rsidRPr="001513E1">
        <w:rPr>
          <w:rFonts w:asciiTheme="majorHAnsi" w:hAnsiTheme="majorHAnsi"/>
          <w:color w:val="auto"/>
          <w:spacing w:val="2"/>
          <w:sz w:val="24"/>
          <w:szCs w:val="24"/>
        </w:rPr>
        <w:t xml:space="preserve">чи и учебного содержания. Коммуникативная готовность </w:t>
      </w:r>
      <w:r w:rsidRPr="001513E1">
        <w:rPr>
          <w:rFonts w:asciiTheme="majorHAnsi" w:hAnsiTheme="majorHAnsi"/>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1513E1">
        <w:rPr>
          <w:rFonts w:asciiTheme="majorHAnsi" w:hAnsiTheme="majorHAnsi"/>
          <w:color w:val="auto"/>
          <w:spacing w:val="2"/>
          <w:sz w:val="24"/>
          <w:szCs w:val="24"/>
        </w:rPr>
        <w:t xml:space="preserve">(личное сознание), характера отношения к нему взрослых, </w:t>
      </w:r>
      <w:r w:rsidRPr="001513E1">
        <w:rPr>
          <w:rFonts w:asciiTheme="majorHAnsi" w:hAnsiTheme="majorHAnsi"/>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1513E1">
        <w:rPr>
          <w:rFonts w:asciiTheme="majorHAnsi" w:hAnsiTheme="majorHAnsi"/>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1513E1">
        <w:rPr>
          <w:rFonts w:asciiTheme="majorHAnsi" w:hAnsiTheme="majorHAnsi"/>
          <w:color w:val="auto"/>
          <w:sz w:val="24"/>
          <w:szCs w:val="24"/>
        </w:rPr>
        <w:t>чению является сформированность высших чувств — нрав</w:t>
      </w:r>
      <w:r w:rsidRPr="001513E1">
        <w:rPr>
          <w:rFonts w:asciiTheme="majorHAnsi" w:hAnsiTheme="majorHAnsi"/>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1513E1">
        <w:rPr>
          <w:rFonts w:asciiTheme="majorHAnsi" w:hAnsiTheme="majorHAnsi"/>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513E1" w:rsidRPr="001513E1" w:rsidRDefault="001513E1" w:rsidP="001513E1">
      <w:pPr>
        <w:pStyle w:val="a3"/>
        <w:spacing w:line="240" w:lineRule="auto"/>
        <w:ind w:left="-284" w:right="-141" w:firstLine="284"/>
        <w:rPr>
          <w:rFonts w:asciiTheme="majorHAnsi" w:hAnsiTheme="majorHAnsi"/>
          <w:color w:val="auto"/>
          <w:spacing w:val="-2"/>
          <w:sz w:val="24"/>
          <w:szCs w:val="24"/>
        </w:rPr>
      </w:pPr>
      <w:r w:rsidRPr="001513E1">
        <w:rPr>
          <w:rFonts w:asciiTheme="majorHAnsi" w:hAnsiTheme="majorHAnsi"/>
          <w:color w:val="auto"/>
          <w:spacing w:val="-2"/>
          <w:sz w:val="24"/>
          <w:szCs w:val="24"/>
        </w:rPr>
        <w:t xml:space="preserve">Умственную зрелость составляет интеллектуальная, речевая </w:t>
      </w:r>
      <w:r w:rsidRPr="001513E1">
        <w:rPr>
          <w:rFonts w:asciiTheme="majorHAnsi" w:hAnsiTheme="majorHAnsi"/>
          <w:color w:val="auto"/>
          <w:spacing w:val="2"/>
          <w:sz w:val="24"/>
          <w:szCs w:val="24"/>
        </w:rPr>
        <w:t>готовность и сформированность восприятия, памяти, вни</w:t>
      </w:r>
      <w:r w:rsidRPr="001513E1">
        <w:rPr>
          <w:rFonts w:asciiTheme="majorHAnsi" w:hAnsiTheme="majorHAnsi"/>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1513E1">
        <w:rPr>
          <w:rFonts w:asciiTheme="majorHAnsi" w:hAnsiTheme="majorHAnsi"/>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1513E1">
        <w:rPr>
          <w:rFonts w:asciiTheme="majorHAnsi" w:hAnsiTheme="majorHAnsi"/>
          <w:color w:val="auto"/>
          <w:spacing w:val="2"/>
          <w:sz w:val="24"/>
          <w:szCs w:val="24"/>
        </w:rPr>
        <w:t xml:space="preserve">представлений и умений. Речевая готовность предполагает </w:t>
      </w:r>
      <w:r w:rsidRPr="001513E1">
        <w:rPr>
          <w:rFonts w:asciiTheme="majorHAnsi" w:hAnsiTheme="majorHAnsi"/>
          <w:color w:val="auto"/>
          <w:sz w:val="24"/>
          <w:szCs w:val="24"/>
        </w:rPr>
        <w:t>сформированность фонематической, лексической, граммати</w:t>
      </w:r>
      <w:r w:rsidRPr="001513E1">
        <w:rPr>
          <w:rFonts w:asciiTheme="majorHAnsi" w:hAnsiTheme="majorHAnsi"/>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1513E1">
        <w:rPr>
          <w:rFonts w:asciiTheme="majorHAnsi" w:hAnsiTheme="majorHAnsi"/>
          <w:color w:val="auto"/>
          <w:spacing w:val="2"/>
          <w:sz w:val="24"/>
          <w:szCs w:val="24"/>
        </w:rPr>
        <w:t>её единицы. Восприятие характеризуется всё большей осо</w:t>
      </w:r>
      <w:r w:rsidRPr="001513E1">
        <w:rPr>
          <w:rFonts w:asciiTheme="majorHAnsi" w:hAnsiTheme="majorHAnsi"/>
          <w:color w:val="auto"/>
          <w:sz w:val="24"/>
          <w:szCs w:val="24"/>
        </w:rPr>
        <w:t>з</w:t>
      </w:r>
      <w:r w:rsidRPr="001513E1">
        <w:rPr>
          <w:rFonts w:asciiTheme="majorHAnsi" w:hAnsiTheme="majorHAnsi"/>
          <w:color w:val="auto"/>
          <w:spacing w:val="-2"/>
          <w:sz w:val="24"/>
          <w:szCs w:val="24"/>
        </w:rPr>
        <w:t>нанностью, опирается на использование системы обществен</w:t>
      </w:r>
      <w:r w:rsidRPr="001513E1">
        <w:rPr>
          <w:rFonts w:asciiTheme="majorHAnsi" w:hAnsiTheme="majorHAnsi"/>
          <w:color w:val="auto"/>
          <w:spacing w:val="2"/>
          <w:sz w:val="24"/>
          <w:szCs w:val="24"/>
        </w:rPr>
        <w:t xml:space="preserve">ных сенсорных эталонов и соответствующих перцептивных </w:t>
      </w:r>
      <w:r w:rsidRPr="001513E1">
        <w:rPr>
          <w:rFonts w:asciiTheme="majorHAnsi" w:hAnsiTheme="majorHAnsi"/>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513E1" w:rsidRPr="001513E1" w:rsidRDefault="001513E1" w:rsidP="001513E1">
      <w:pPr>
        <w:pStyle w:val="a3"/>
        <w:spacing w:line="240" w:lineRule="auto"/>
        <w:ind w:left="-284" w:right="-141" w:firstLine="284"/>
        <w:rPr>
          <w:rFonts w:asciiTheme="majorHAnsi" w:hAnsiTheme="majorHAnsi"/>
          <w:color w:val="auto"/>
          <w:sz w:val="24"/>
          <w:szCs w:val="24"/>
        </w:rPr>
      </w:pPr>
      <w:r w:rsidRPr="001513E1">
        <w:rPr>
          <w:rFonts w:asciiTheme="majorHAnsi" w:hAnsiTheme="majorHAnsi"/>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1513E1">
        <w:rPr>
          <w:rFonts w:asciiTheme="majorHAnsi" w:hAnsiTheme="majorHAnsi"/>
          <w:color w:val="auto"/>
          <w:sz w:val="24"/>
          <w:szCs w:val="24"/>
        </w:rPr>
        <w:t>тивов, целеполагании и сохранении цели, способности при</w:t>
      </w:r>
      <w:r w:rsidRPr="001513E1">
        <w:rPr>
          <w:rFonts w:asciiTheme="majorHAnsi" w:hAnsiTheme="majorHAnsi"/>
          <w:color w:val="auto"/>
          <w:spacing w:val="2"/>
          <w:sz w:val="24"/>
          <w:szCs w:val="24"/>
        </w:rPr>
        <w:t xml:space="preserve">лагать волевое усилие для её достижения. Произвольность </w:t>
      </w:r>
      <w:r w:rsidRPr="001513E1">
        <w:rPr>
          <w:rFonts w:asciiTheme="majorHAnsi" w:hAnsiTheme="majorHAnsi"/>
          <w:color w:val="auto"/>
          <w:sz w:val="24"/>
          <w:szCs w:val="24"/>
        </w:rPr>
        <w:t xml:space="preserve">выступает как умение строить своё поведение и деятельность </w:t>
      </w:r>
      <w:r w:rsidRPr="001513E1">
        <w:rPr>
          <w:rFonts w:asciiTheme="majorHAnsi" w:hAnsiTheme="majorHAnsi"/>
          <w:color w:val="auto"/>
          <w:spacing w:val="2"/>
          <w:sz w:val="24"/>
          <w:szCs w:val="24"/>
        </w:rPr>
        <w:t xml:space="preserve">в соответствии с предлагаемыми образцами и правилами, </w:t>
      </w:r>
      <w:r w:rsidRPr="001513E1">
        <w:rPr>
          <w:rFonts w:asciiTheme="majorHAnsi" w:hAnsiTheme="majorHAnsi"/>
          <w:color w:val="auto"/>
          <w:sz w:val="24"/>
          <w:szCs w:val="24"/>
        </w:rPr>
        <w:t>осуществлять планирование, контроль и коррекцию выполняемых действий, используя соответствующие средства.</w:t>
      </w:r>
    </w:p>
    <w:p w:rsidR="001513E1" w:rsidRPr="001513E1" w:rsidRDefault="001513E1" w:rsidP="001513E1">
      <w:pPr>
        <w:pStyle w:val="a3"/>
        <w:spacing w:line="240" w:lineRule="auto"/>
        <w:ind w:left="-284" w:right="-141" w:firstLine="284"/>
        <w:rPr>
          <w:rFonts w:asciiTheme="majorHAnsi" w:hAnsiTheme="majorHAnsi"/>
          <w:color w:val="auto"/>
          <w:spacing w:val="2"/>
          <w:sz w:val="24"/>
          <w:szCs w:val="24"/>
        </w:rPr>
      </w:pPr>
      <w:r w:rsidRPr="001513E1">
        <w:rPr>
          <w:rFonts w:asciiTheme="majorHAnsi" w:hAnsiTheme="majorHAnsi"/>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1513E1">
        <w:rPr>
          <w:rFonts w:asciiTheme="majorHAnsi" w:hAnsiTheme="majorHAnsi"/>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513E1">
        <w:rPr>
          <w:rFonts w:asciiTheme="majorHAnsi" w:hAnsiTheme="majorHAnsi"/>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513E1">
        <w:rPr>
          <w:rFonts w:asciiTheme="majorHAnsi" w:hAnsiTheme="majorHAnsi"/>
          <w:color w:val="auto"/>
          <w:spacing w:val="2"/>
          <w:sz w:val="24"/>
          <w:szCs w:val="24"/>
        </w:rPr>
        <w:t>.</w:t>
      </w:r>
    </w:p>
    <w:p w:rsidR="001513E1" w:rsidRPr="001513E1" w:rsidRDefault="001513E1" w:rsidP="001513E1">
      <w:pPr>
        <w:pStyle w:val="aff3"/>
        <w:ind w:left="-284" w:right="-141"/>
        <w:rPr>
          <w:rFonts w:asciiTheme="majorHAnsi" w:hAnsiTheme="majorHAnsi"/>
          <w:sz w:val="24"/>
        </w:rPr>
      </w:pPr>
      <w:r w:rsidRPr="001513E1">
        <w:rPr>
          <w:rFonts w:asciiTheme="majorHAnsi" w:hAnsiTheme="majorHAnsi"/>
          <w:sz w:val="24"/>
        </w:rPr>
        <w:t>Большое  значение в работе по преемственности имеет организация групп предшкольной подготовки будущих первоклассников на базе школы. Учителем начальных классов разработана и используется программа «Школа дошколят», направленная на полноценное общее развитие детей, их позитивную социализацию, на достижение необходимого уровня подготовки к обучению в школе.</w:t>
      </w:r>
    </w:p>
    <w:p w:rsidR="001513E1" w:rsidRPr="001513E1" w:rsidRDefault="001513E1" w:rsidP="001513E1">
      <w:pPr>
        <w:pStyle w:val="aff3"/>
        <w:ind w:left="-284" w:right="-141"/>
        <w:rPr>
          <w:rFonts w:asciiTheme="majorHAnsi" w:hAnsiTheme="majorHAnsi"/>
          <w:sz w:val="24"/>
        </w:rPr>
      </w:pPr>
      <w:r w:rsidRPr="001513E1">
        <w:rPr>
          <w:rFonts w:asciiTheme="majorHAnsi" w:hAnsiTheme="majorHAnsi"/>
          <w:i/>
          <w:iCs/>
          <w:sz w:val="24"/>
        </w:rPr>
        <w:lastRenderedPageBreak/>
        <w:t>Преемственность планируемых результатов</w:t>
      </w:r>
      <w:r w:rsidRPr="001513E1">
        <w:rPr>
          <w:rFonts w:asciiTheme="majorHAnsi" w:hAnsiTheme="majorHAnsi"/>
          <w:sz w:val="24"/>
        </w:rPr>
        <w:t xml:space="preserve"> формирования УУД при переходе от дошкольного к начальному школьному образованию: </w:t>
      </w:r>
    </w:p>
    <w:tbl>
      <w:tblPr>
        <w:tblW w:w="1049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3"/>
        <w:gridCol w:w="3969"/>
        <w:gridCol w:w="4678"/>
      </w:tblGrid>
      <w:tr w:rsidR="001513E1" w:rsidRPr="001513E1" w:rsidTr="00B313B5">
        <w:tc>
          <w:tcPr>
            <w:tcW w:w="1843" w:type="dxa"/>
          </w:tcPr>
          <w:p w:rsidR="001513E1" w:rsidRPr="001513E1" w:rsidRDefault="001513E1" w:rsidP="001513E1">
            <w:pPr>
              <w:pStyle w:val="afff4"/>
              <w:snapToGrid w:val="0"/>
              <w:jc w:val="center"/>
              <w:rPr>
                <w:rFonts w:asciiTheme="majorHAnsi" w:hAnsiTheme="majorHAnsi" w:cs="Times New Roman"/>
                <w:sz w:val="22"/>
                <w:szCs w:val="22"/>
              </w:rPr>
            </w:pPr>
            <w:r w:rsidRPr="001513E1">
              <w:rPr>
                <w:rFonts w:asciiTheme="majorHAnsi" w:hAnsiTheme="majorHAnsi" w:cs="Times New Roman"/>
                <w:sz w:val="22"/>
                <w:szCs w:val="22"/>
              </w:rPr>
              <w:t>Разделы программы «</w:t>
            </w:r>
            <w:r w:rsidRPr="001513E1">
              <w:rPr>
                <w:rFonts w:asciiTheme="majorHAnsi" w:hAnsiTheme="majorHAnsi" w:cs="Times New Roman"/>
                <w:iCs/>
                <w:sz w:val="22"/>
                <w:szCs w:val="22"/>
              </w:rPr>
              <w:t>Школа дошколят</w:t>
            </w:r>
            <w:r w:rsidRPr="001513E1">
              <w:rPr>
                <w:rFonts w:asciiTheme="majorHAnsi" w:hAnsiTheme="majorHAnsi" w:cs="Times New Roman"/>
                <w:sz w:val="22"/>
                <w:szCs w:val="22"/>
              </w:rPr>
              <w:t>»</w:t>
            </w:r>
          </w:p>
        </w:tc>
        <w:tc>
          <w:tcPr>
            <w:tcW w:w="3969" w:type="dxa"/>
          </w:tcPr>
          <w:p w:rsidR="001513E1" w:rsidRPr="001513E1" w:rsidRDefault="001513E1" w:rsidP="001513E1">
            <w:pPr>
              <w:pStyle w:val="afff4"/>
              <w:snapToGrid w:val="0"/>
              <w:jc w:val="center"/>
              <w:rPr>
                <w:rFonts w:asciiTheme="majorHAnsi" w:hAnsiTheme="majorHAnsi" w:cs="Times New Roman"/>
                <w:sz w:val="22"/>
                <w:szCs w:val="22"/>
              </w:rPr>
            </w:pPr>
            <w:r w:rsidRPr="001513E1">
              <w:rPr>
                <w:rFonts w:asciiTheme="majorHAnsi" w:hAnsiTheme="majorHAnsi" w:cs="Times New Roman"/>
                <w:sz w:val="22"/>
                <w:szCs w:val="22"/>
              </w:rPr>
              <w:t>Планируемые результаты дошкольного образования  в «</w:t>
            </w:r>
            <w:r w:rsidRPr="001513E1">
              <w:rPr>
                <w:rFonts w:asciiTheme="majorHAnsi" w:hAnsiTheme="majorHAnsi" w:cs="Times New Roman"/>
                <w:iCs/>
                <w:sz w:val="22"/>
                <w:szCs w:val="22"/>
              </w:rPr>
              <w:t>Школу дошколят</w:t>
            </w:r>
            <w:r w:rsidRPr="001513E1">
              <w:rPr>
                <w:rFonts w:asciiTheme="majorHAnsi" w:hAnsiTheme="majorHAnsi" w:cs="Times New Roman"/>
                <w:sz w:val="22"/>
                <w:szCs w:val="22"/>
              </w:rPr>
              <w:t>»</w:t>
            </w:r>
          </w:p>
        </w:tc>
        <w:tc>
          <w:tcPr>
            <w:tcW w:w="4678" w:type="dxa"/>
          </w:tcPr>
          <w:p w:rsidR="001513E1" w:rsidRPr="001513E1" w:rsidRDefault="001513E1" w:rsidP="001513E1">
            <w:pPr>
              <w:pStyle w:val="afff4"/>
              <w:snapToGrid w:val="0"/>
              <w:jc w:val="center"/>
              <w:rPr>
                <w:rFonts w:asciiTheme="majorHAnsi" w:hAnsiTheme="majorHAnsi" w:cs="Times New Roman"/>
                <w:i/>
                <w:iCs/>
                <w:sz w:val="22"/>
                <w:szCs w:val="22"/>
              </w:rPr>
            </w:pPr>
            <w:r w:rsidRPr="001513E1">
              <w:rPr>
                <w:rFonts w:asciiTheme="majorHAnsi" w:hAnsiTheme="majorHAnsi" w:cs="Times New Roman"/>
                <w:sz w:val="22"/>
                <w:szCs w:val="22"/>
              </w:rPr>
              <w:t xml:space="preserve">Планируемые результаты реализации </w:t>
            </w:r>
            <w:r w:rsidRPr="001513E1">
              <w:rPr>
                <w:rFonts w:asciiTheme="majorHAnsi" w:hAnsiTheme="majorHAnsi" w:cs="Times New Roman"/>
                <w:i/>
                <w:iCs/>
                <w:sz w:val="22"/>
                <w:szCs w:val="22"/>
              </w:rPr>
              <w:t>Образовательной программы</w:t>
            </w:r>
          </w:p>
          <w:p w:rsidR="001513E1" w:rsidRPr="001513E1" w:rsidRDefault="001513E1" w:rsidP="001513E1">
            <w:pPr>
              <w:pStyle w:val="afff4"/>
              <w:snapToGrid w:val="0"/>
              <w:jc w:val="center"/>
              <w:rPr>
                <w:rFonts w:asciiTheme="majorHAnsi" w:hAnsiTheme="majorHAnsi" w:cs="Times New Roman"/>
                <w:sz w:val="22"/>
                <w:szCs w:val="22"/>
              </w:rPr>
            </w:pPr>
            <w:r w:rsidRPr="001513E1">
              <w:rPr>
                <w:rFonts w:asciiTheme="majorHAnsi" w:hAnsiTheme="majorHAnsi" w:cs="Times New Roman"/>
                <w:sz w:val="22"/>
                <w:szCs w:val="22"/>
              </w:rPr>
              <w:t xml:space="preserve"> (начальная школа)</w:t>
            </w:r>
          </w:p>
        </w:tc>
      </w:tr>
      <w:tr w:rsidR="001513E1" w:rsidRPr="001513E1" w:rsidTr="00B313B5">
        <w:trPr>
          <w:trHeight w:val="2967"/>
        </w:trPr>
        <w:tc>
          <w:tcPr>
            <w:tcW w:w="1843" w:type="dxa"/>
            <w:vMerge w:val="restart"/>
          </w:tcPr>
          <w:p w:rsidR="001513E1" w:rsidRPr="001513E1" w:rsidRDefault="001513E1" w:rsidP="001513E1">
            <w:pPr>
              <w:pStyle w:val="aff3"/>
              <w:snapToGrid w:val="0"/>
              <w:jc w:val="center"/>
              <w:rPr>
                <w:rFonts w:asciiTheme="majorHAnsi" w:hAnsiTheme="majorHAnsi"/>
                <w:sz w:val="22"/>
                <w:szCs w:val="22"/>
              </w:rPr>
            </w:pPr>
            <w:r w:rsidRPr="001513E1">
              <w:rPr>
                <w:rFonts w:asciiTheme="majorHAnsi" w:hAnsiTheme="majorHAnsi"/>
                <w:sz w:val="22"/>
                <w:szCs w:val="22"/>
              </w:rPr>
              <w:t>1.Развитие  математических представлений</w:t>
            </w:r>
          </w:p>
        </w:tc>
        <w:tc>
          <w:tcPr>
            <w:tcW w:w="3969" w:type="dxa"/>
          </w:tcPr>
          <w:p w:rsidR="001513E1" w:rsidRPr="001513E1" w:rsidRDefault="001513E1" w:rsidP="001513E1">
            <w:pPr>
              <w:pStyle w:val="aff3"/>
              <w:snapToGrid w:val="0"/>
              <w:rPr>
                <w:rFonts w:asciiTheme="majorHAnsi" w:hAnsiTheme="majorHAnsi"/>
                <w:i/>
                <w:iCs/>
                <w:sz w:val="22"/>
                <w:szCs w:val="22"/>
              </w:rPr>
            </w:pPr>
            <w:r w:rsidRPr="001513E1">
              <w:rPr>
                <w:rFonts w:asciiTheme="majorHAnsi" w:hAnsiTheme="majorHAnsi"/>
                <w:sz w:val="22"/>
                <w:szCs w:val="22"/>
              </w:rPr>
              <w:t xml:space="preserve">Формирование </w:t>
            </w:r>
            <w:r w:rsidRPr="001513E1">
              <w:rPr>
                <w:rFonts w:asciiTheme="majorHAnsi" w:hAnsiTheme="majorHAnsi"/>
                <w:i/>
                <w:iCs/>
                <w:sz w:val="22"/>
                <w:szCs w:val="22"/>
              </w:rPr>
              <w:t>познавательных УУД:</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классификация (объединение по группам)</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анализ (выделение признака из целого объекта)</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сравнение (выделение признака из ряда предметов)</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обобщение (выделение общего признака из ряда объектов)</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синтез (объединение в группы по одному (двум) признакам.</w:t>
            </w:r>
          </w:p>
        </w:tc>
        <w:tc>
          <w:tcPr>
            <w:tcW w:w="4678" w:type="dxa"/>
          </w:tcPr>
          <w:p w:rsidR="001513E1" w:rsidRPr="001513E1" w:rsidRDefault="001513E1" w:rsidP="001513E1">
            <w:pPr>
              <w:pStyle w:val="211"/>
              <w:tabs>
                <w:tab w:val="left" w:pos="426"/>
              </w:tabs>
              <w:snapToGrid w:val="0"/>
              <w:rPr>
                <w:rFonts w:asciiTheme="majorHAnsi" w:hAnsiTheme="majorHAnsi" w:cs="Times New Roman"/>
                <w:iCs/>
                <w:sz w:val="22"/>
                <w:szCs w:val="22"/>
              </w:rPr>
            </w:pPr>
            <w:r w:rsidRPr="001513E1">
              <w:rPr>
                <w:rFonts w:asciiTheme="majorHAnsi" w:hAnsiTheme="majorHAnsi" w:cs="Times New Roman"/>
                <w:iCs/>
                <w:sz w:val="22"/>
                <w:szCs w:val="22"/>
              </w:rPr>
              <w:t>Познавательные УУД (логические):</w:t>
            </w:r>
          </w:p>
          <w:p w:rsidR="001513E1" w:rsidRPr="001513E1" w:rsidRDefault="001513E1" w:rsidP="001513E1">
            <w:pPr>
              <w:tabs>
                <w:tab w:val="left" w:pos="993"/>
              </w:tabs>
              <w:spacing w:line="240" w:lineRule="auto"/>
              <w:rPr>
                <w:rFonts w:asciiTheme="majorHAnsi" w:hAnsiTheme="majorHAnsi"/>
              </w:rPr>
            </w:pPr>
            <w:r w:rsidRPr="001513E1">
              <w:rPr>
                <w:rFonts w:asciiTheme="majorHAnsi" w:hAnsiTheme="majorHAnsi"/>
                <w:b/>
              </w:rPr>
              <w:t xml:space="preserve">- </w:t>
            </w:r>
            <w:r w:rsidRPr="001513E1">
              <w:rPr>
                <w:rFonts w:asciiTheme="majorHAnsi" w:hAnsiTheme="majorHAnsi"/>
              </w:rPr>
              <w:t>подведение под понятие на основе распознавания объектов, выделения существенных признаков;</w:t>
            </w:r>
          </w:p>
          <w:p w:rsidR="001513E1" w:rsidRPr="001513E1" w:rsidRDefault="001513E1" w:rsidP="001513E1">
            <w:pPr>
              <w:tabs>
                <w:tab w:val="left" w:pos="993"/>
              </w:tabs>
              <w:spacing w:line="240" w:lineRule="auto"/>
              <w:rPr>
                <w:rFonts w:asciiTheme="majorHAnsi" w:hAnsiTheme="majorHAnsi"/>
              </w:rPr>
            </w:pPr>
            <w:r w:rsidRPr="001513E1">
              <w:rPr>
                <w:rFonts w:asciiTheme="majorHAnsi" w:hAnsiTheme="majorHAnsi"/>
              </w:rPr>
              <w:t>- анализ, синтез, сравнение;</w:t>
            </w:r>
          </w:p>
          <w:p w:rsidR="001513E1" w:rsidRPr="001513E1" w:rsidRDefault="001513E1" w:rsidP="001513E1">
            <w:pPr>
              <w:spacing w:line="240" w:lineRule="auto"/>
              <w:rPr>
                <w:rFonts w:asciiTheme="majorHAnsi" w:hAnsiTheme="majorHAnsi"/>
              </w:rPr>
            </w:pPr>
            <w:r w:rsidRPr="001513E1">
              <w:rPr>
                <w:rFonts w:asciiTheme="majorHAnsi" w:hAnsiTheme="majorHAnsi"/>
              </w:rPr>
              <w:t>- классификация по заданным критериям;</w:t>
            </w:r>
          </w:p>
          <w:p w:rsidR="001513E1" w:rsidRPr="001513E1" w:rsidRDefault="001513E1" w:rsidP="001513E1">
            <w:pPr>
              <w:spacing w:line="240" w:lineRule="auto"/>
              <w:rPr>
                <w:rFonts w:asciiTheme="majorHAnsi" w:hAnsiTheme="majorHAnsi"/>
              </w:rPr>
            </w:pPr>
            <w:r w:rsidRPr="001513E1">
              <w:rPr>
                <w:rFonts w:asciiTheme="majorHAnsi" w:hAnsiTheme="majorHAnsi"/>
              </w:rPr>
              <w:t xml:space="preserve">- установление причинно-следственных связей; </w:t>
            </w:r>
          </w:p>
          <w:p w:rsidR="001513E1" w:rsidRPr="001513E1" w:rsidRDefault="001513E1" w:rsidP="001513E1">
            <w:pPr>
              <w:spacing w:line="240" w:lineRule="auto"/>
              <w:rPr>
                <w:rFonts w:asciiTheme="majorHAnsi" w:hAnsiTheme="majorHAnsi"/>
              </w:rPr>
            </w:pPr>
            <w:r w:rsidRPr="001513E1">
              <w:rPr>
                <w:rFonts w:asciiTheme="majorHAnsi" w:hAnsiTheme="majorHAnsi"/>
              </w:rPr>
              <w:t>- построение рассуждения;</w:t>
            </w:r>
          </w:p>
          <w:p w:rsidR="001513E1" w:rsidRPr="001513E1" w:rsidRDefault="001513E1" w:rsidP="001513E1">
            <w:pPr>
              <w:spacing w:line="240" w:lineRule="auto"/>
              <w:rPr>
                <w:rFonts w:asciiTheme="majorHAnsi" w:hAnsiTheme="majorHAnsi"/>
              </w:rPr>
            </w:pPr>
            <w:r w:rsidRPr="001513E1">
              <w:rPr>
                <w:rFonts w:asciiTheme="majorHAnsi" w:hAnsiTheme="majorHAnsi"/>
              </w:rPr>
              <w:t>- обобщение.</w:t>
            </w:r>
          </w:p>
          <w:p w:rsidR="001513E1" w:rsidRPr="001513E1" w:rsidRDefault="001513E1" w:rsidP="001513E1">
            <w:pPr>
              <w:snapToGrid w:val="0"/>
              <w:spacing w:line="240" w:lineRule="auto"/>
              <w:jc w:val="center"/>
              <w:rPr>
                <w:rFonts w:asciiTheme="majorHAnsi" w:hAnsiTheme="majorHAnsi"/>
                <w:color w:val="FF0000"/>
              </w:rPr>
            </w:pPr>
            <w:r w:rsidRPr="001513E1">
              <w:rPr>
                <w:rFonts w:asciiTheme="majorHAnsi" w:hAnsiTheme="majorHAnsi"/>
                <w:i/>
                <w:iCs/>
              </w:rPr>
              <w:t>Личностные результаты (самоопределение):</w:t>
            </w:r>
            <w:r w:rsidRPr="001513E1">
              <w:rPr>
                <w:rFonts w:asciiTheme="majorHAnsi" w:hAnsiTheme="majorHAnsi"/>
                <w:color w:val="FF0000"/>
              </w:rPr>
              <w:t xml:space="preserve"> </w:t>
            </w:r>
          </w:p>
          <w:p w:rsidR="001513E1" w:rsidRPr="001513E1" w:rsidRDefault="001513E1" w:rsidP="001513E1">
            <w:pPr>
              <w:snapToGrid w:val="0"/>
              <w:spacing w:line="240" w:lineRule="auto"/>
              <w:rPr>
                <w:rFonts w:asciiTheme="majorHAnsi" w:hAnsiTheme="majorHAnsi"/>
              </w:rPr>
            </w:pPr>
            <w:r w:rsidRPr="001513E1">
              <w:rPr>
                <w:rFonts w:asciiTheme="majorHAnsi" w:hAnsiTheme="majorHAnsi"/>
              </w:rPr>
              <w:t>готовность и способность обучающихся к саморазвитию.</w:t>
            </w:r>
          </w:p>
        </w:tc>
      </w:tr>
      <w:tr w:rsidR="001513E1" w:rsidRPr="001513E1" w:rsidTr="00B313B5">
        <w:tc>
          <w:tcPr>
            <w:tcW w:w="1843" w:type="dxa"/>
            <w:vMerge/>
          </w:tcPr>
          <w:p w:rsidR="001513E1" w:rsidRPr="001513E1" w:rsidRDefault="001513E1" w:rsidP="001513E1">
            <w:pPr>
              <w:pStyle w:val="aff3"/>
              <w:snapToGrid w:val="0"/>
              <w:rPr>
                <w:rFonts w:asciiTheme="majorHAnsi" w:hAnsiTheme="majorHAnsi"/>
                <w:sz w:val="22"/>
                <w:szCs w:val="22"/>
              </w:rPr>
            </w:pPr>
          </w:p>
        </w:tc>
        <w:tc>
          <w:tcPr>
            <w:tcW w:w="3969" w:type="dxa"/>
          </w:tcPr>
          <w:p w:rsidR="001513E1" w:rsidRPr="001513E1" w:rsidRDefault="001513E1" w:rsidP="001513E1">
            <w:pPr>
              <w:pStyle w:val="aff3"/>
              <w:snapToGrid w:val="0"/>
              <w:rPr>
                <w:rFonts w:asciiTheme="majorHAnsi" w:hAnsiTheme="majorHAnsi"/>
                <w:sz w:val="22"/>
                <w:szCs w:val="22"/>
              </w:rPr>
            </w:pPr>
            <w:r w:rsidRPr="001513E1">
              <w:rPr>
                <w:rFonts w:asciiTheme="majorHAnsi" w:hAnsiTheme="majorHAnsi"/>
                <w:sz w:val="22"/>
                <w:szCs w:val="22"/>
              </w:rPr>
              <w:t>Формирование:</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сенсорного опыта;</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представлений о числах и цифрах, арифметических действиях; представления о форме.</w:t>
            </w:r>
          </w:p>
        </w:tc>
        <w:tc>
          <w:tcPr>
            <w:tcW w:w="4678" w:type="dxa"/>
          </w:tcPr>
          <w:p w:rsidR="001513E1" w:rsidRPr="001513E1" w:rsidRDefault="001513E1" w:rsidP="001513E1">
            <w:pPr>
              <w:snapToGrid w:val="0"/>
              <w:spacing w:line="240" w:lineRule="auto"/>
              <w:rPr>
                <w:rFonts w:asciiTheme="majorHAnsi" w:hAnsiTheme="majorHAnsi"/>
                <w:i/>
                <w:iCs/>
                <w:color w:val="000000"/>
              </w:rPr>
            </w:pPr>
            <w:r w:rsidRPr="001513E1">
              <w:rPr>
                <w:rFonts w:asciiTheme="majorHAnsi" w:hAnsiTheme="majorHAnsi"/>
                <w:i/>
                <w:iCs/>
                <w:color w:val="000000"/>
              </w:rPr>
              <w:t xml:space="preserve">Познавательные УУД  (общеучебные): </w:t>
            </w:r>
          </w:p>
          <w:p w:rsidR="001513E1" w:rsidRPr="001513E1" w:rsidRDefault="001513E1" w:rsidP="001513E1">
            <w:pPr>
              <w:spacing w:line="240" w:lineRule="auto"/>
              <w:rPr>
                <w:rFonts w:asciiTheme="majorHAnsi" w:hAnsiTheme="majorHAnsi"/>
                <w:iCs/>
                <w:color w:val="000000"/>
              </w:rPr>
            </w:pPr>
            <w:r w:rsidRPr="001513E1">
              <w:rPr>
                <w:rFonts w:asciiTheme="majorHAnsi" w:hAnsiTheme="majorHAnsi"/>
                <w:iCs/>
                <w:color w:val="000000"/>
              </w:rPr>
              <w:t>-самостоятельно выделять и формулировать познавательную цель;</w:t>
            </w:r>
          </w:p>
          <w:p w:rsidR="001513E1" w:rsidRPr="001513E1" w:rsidRDefault="001513E1" w:rsidP="001513E1">
            <w:pPr>
              <w:spacing w:line="240" w:lineRule="auto"/>
              <w:rPr>
                <w:rFonts w:asciiTheme="majorHAnsi" w:hAnsiTheme="majorHAnsi"/>
              </w:rPr>
            </w:pPr>
            <w:r w:rsidRPr="001513E1">
              <w:rPr>
                <w:rFonts w:asciiTheme="majorHAnsi" w:hAnsiTheme="majorHAnsi"/>
                <w:iCs/>
                <w:color w:val="000000"/>
              </w:rPr>
              <w:t xml:space="preserve">- использовать  </w:t>
            </w:r>
            <w:r w:rsidRPr="001513E1">
              <w:rPr>
                <w:rFonts w:asciiTheme="majorHAnsi" w:hAnsiTheme="majorHAnsi"/>
              </w:rPr>
              <w:t>общие приёмы решения задач.</w:t>
            </w:r>
          </w:p>
          <w:p w:rsidR="001513E1" w:rsidRPr="001513E1" w:rsidRDefault="001513E1" w:rsidP="001513E1">
            <w:pPr>
              <w:snapToGrid w:val="0"/>
              <w:spacing w:line="240" w:lineRule="auto"/>
              <w:rPr>
                <w:rFonts w:asciiTheme="majorHAnsi" w:hAnsiTheme="majorHAnsi"/>
              </w:rPr>
            </w:pPr>
            <w:r w:rsidRPr="001513E1">
              <w:rPr>
                <w:rFonts w:asciiTheme="majorHAnsi" w:hAnsiTheme="majorHAnsi"/>
                <w:i/>
                <w:iCs/>
              </w:rPr>
              <w:t xml:space="preserve">Личностные результаты (смыслообразование): </w:t>
            </w:r>
            <w:r w:rsidRPr="001513E1">
              <w:rPr>
                <w:rFonts w:asciiTheme="majorHAnsi" w:hAnsiTheme="majorHAnsi"/>
              </w:rPr>
              <w:t xml:space="preserve"> мотивация учебной деятельности (социальная, учебно-познавательная и внешняя).</w:t>
            </w:r>
          </w:p>
        </w:tc>
      </w:tr>
      <w:tr w:rsidR="001513E1" w:rsidRPr="001513E1" w:rsidTr="00B313B5">
        <w:tc>
          <w:tcPr>
            <w:tcW w:w="1843" w:type="dxa"/>
            <w:vMerge w:val="restart"/>
          </w:tcPr>
          <w:p w:rsidR="001513E1" w:rsidRPr="001513E1" w:rsidRDefault="001513E1" w:rsidP="001513E1">
            <w:pPr>
              <w:pStyle w:val="aff3"/>
              <w:snapToGrid w:val="0"/>
              <w:rPr>
                <w:rFonts w:asciiTheme="majorHAnsi" w:hAnsiTheme="majorHAnsi"/>
                <w:sz w:val="22"/>
                <w:szCs w:val="22"/>
              </w:rPr>
            </w:pPr>
          </w:p>
          <w:p w:rsidR="001513E1" w:rsidRPr="001513E1" w:rsidRDefault="001513E1" w:rsidP="001513E1">
            <w:pPr>
              <w:pStyle w:val="aff3"/>
              <w:snapToGrid w:val="0"/>
              <w:rPr>
                <w:rFonts w:asciiTheme="majorHAnsi" w:hAnsiTheme="majorHAnsi"/>
                <w:sz w:val="22"/>
                <w:szCs w:val="22"/>
              </w:rPr>
            </w:pPr>
            <w:r w:rsidRPr="001513E1">
              <w:rPr>
                <w:rFonts w:asciiTheme="majorHAnsi" w:hAnsiTheme="majorHAnsi"/>
                <w:sz w:val="22"/>
                <w:szCs w:val="22"/>
              </w:rPr>
              <w:t>2.Окружающий мир</w:t>
            </w:r>
          </w:p>
          <w:p w:rsidR="001513E1" w:rsidRPr="001513E1" w:rsidRDefault="001513E1" w:rsidP="001513E1">
            <w:pPr>
              <w:pStyle w:val="aff3"/>
              <w:snapToGrid w:val="0"/>
              <w:rPr>
                <w:rFonts w:asciiTheme="majorHAnsi" w:hAnsiTheme="majorHAnsi"/>
                <w:sz w:val="22"/>
                <w:szCs w:val="22"/>
              </w:rPr>
            </w:pPr>
          </w:p>
          <w:p w:rsidR="001513E1" w:rsidRPr="001513E1" w:rsidRDefault="001513E1" w:rsidP="001513E1">
            <w:pPr>
              <w:pStyle w:val="aff3"/>
              <w:snapToGrid w:val="0"/>
              <w:rPr>
                <w:rFonts w:asciiTheme="majorHAnsi" w:hAnsiTheme="majorHAnsi"/>
                <w:sz w:val="22"/>
                <w:szCs w:val="22"/>
              </w:rPr>
            </w:pPr>
          </w:p>
        </w:tc>
        <w:tc>
          <w:tcPr>
            <w:tcW w:w="3969" w:type="dxa"/>
          </w:tcPr>
          <w:p w:rsidR="001513E1" w:rsidRPr="001513E1" w:rsidRDefault="001513E1" w:rsidP="001513E1">
            <w:pPr>
              <w:pStyle w:val="afff4"/>
              <w:snapToGrid w:val="0"/>
              <w:rPr>
                <w:rFonts w:asciiTheme="majorHAnsi" w:hAnsiTheme="majorHAnsi" w:cs="Times New Roman"/>
                <w:sz w:val="22"/>
                <w:szCs w:val="22"/>
              </w:rPr>
            </w:pPr>
            <w:r w:rsidRPr="001513E1">
              <w:rPr>
                <w:rFonts w:asciiTheme="majorHAnsi" w:hAnsiTheme="majorHAnsi" w:cs="Times New Roman"/>
                <w:sz w:val="22"/>
                <w:szCs w:val="22"/>
              </w:rPr>
              <w:t>Формирование УУД, направленных на:</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выполнение инструкций, готовность отвечать на вопросы, обсуждать со взрослым возникшую проблему, поддерживать разговор</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xml:space="preserve">- готовность выбирать для себя род занятий из предложенных на выбор. </w:t>
            </w:r>
          </w:p>
        </w:tc>
        <w:tc>
          <w:tcPr>
            <w:tcW w:w="4678" w:type="dxa"/>
          </w:tcPr>
          <w:p w:rsidR="001513E1" w:rsidRPr="001513E1" w:rsidRDefault="001513E1" w:rsidP="001513E1">
            <w:pPr>
              <w:snapToGrid w:val="0"/>
              <w:spacing w:line="240" w:lineRule="auto"/>
              <w:rPr>
                <w:rFonts w:asciiTheme="majorHAnsi" w:hAnsiTheme="majorHAnsi"/>
                <w:b/>
                <w:iCs/>
              </w:rPr>
            </w:pPr>
            <w:r w:rsidRPr="001513E1">
              <w:rPr>
                <w:rFonts w:asciiTheme="majorHAnsi" w:hAnsiTheme="majorHAnsi"/>
                <w:i/>
                <w:iCs/>
              </w:rPr>
              <w:t>Регулятивные УУД (планирование):</w:t>
            </w:r>
            <w:r w:rsidRPr="001513E1">
              <w:rPr>
                <w:rFonts w:asciiTheme="majorHAnsi" w:hAnsiTheme="majorHAnsi"/>
                <w:b/>
                <w:iCs/>
              </w:rPr>
              <w:t xml:space="preserve"> </w:t>
            </w:r>
          </w:p>
          <w:p w:rsidR="001513E1" w:rsidRPr="001513E1" w:rsidRDefault="001513E1" w:rsidP="001513E1">
            <w:pPr>
              <w:spacing w:line="240" w:lineRule="auto"/>
              <w:rPr>
                <w:rFonts w:asciiTheme="majorHAnsi" w:hAnsiTheme="majorHAnsi"/>
              </w:rPr>
            </w:pPr>
            <w:r w:rsidRPr="001513E1">
              <w:rPr>
                <w:rFonts w:asciiTheme="majorHAnsi" w:hAnsiTheme="majorHAnsi"/>
                <w:b/>
                <w:iCs/>
              </w:rPr>
              <w:t xml:space="preserve">- </w:t>
            </w:r>
            <w:r w:rsidRPr="001513E1">
              <w:rPr>
                <w:rFonts w:asciiTheme="majorHAnsi" w:hAnsiTheme="majorHAnsi"/>
                <w:iCs/>
              </w:rPr>
              <w:t>применя</w:t>
            </w:r>
            <w:r w:rsidRPr="001513E1">
              <w:rPr>
                <w:rFonts w:asciiTheme="majorHAnsi" w:hAnsiTheme="majorHAnsi"/>
              </w:rPr>
              <w:t>ть установленные правила в планировании способа решения;</w:t>
            </w:r>
          </w:p>
          <w:p w:rsidR="001513E1" w:rsidRPr="001513E1" w:rsidRDefault="001513E1" w:rsidP="001513E1">
            <w:pPr>
              <w:spacing w:line="240" w:lineRule="auto"/>
              <w:rPr>
                <w:rFonts w:asciiTheme="majorHAnsi" w:hAnsiTheme="majorHAnsi"/>
              </w:rPr>
            </w:pPr>
            <w:r w:rsidRPr="001513E1">
              <w:rPr>
                <w:rFonts w:asciiTheme="majorHAnsi" w:hAnsiTheme="majorHAnsi"/>
              </w:rPr>
              <w:t>- выбирать действия в соответствии с поставленной задачей и условиями её реализации.</w:t>
            </w:r>
          </w:p>
          <w:p w:rsidR="001513E1" w:rsidRPr="001513E1" w:rsidRDefault="001513E1" w:rsidP="001513E1">
            <w:pPr>
              <w:snapToGrid w:val="0"/>
              <w:spacing w:line="240" w:lineRule="auto"/>
              <w:jc w:val="center"/>
              <w:rPr>
                <w:rFonts w:asciiTheme="majorHAnsi" w:hAnsiTheme="majorHAnsi"/>
                <w:color w:val="FF0000"/>
              </w:rPr>
            </w:pPr>
            <w:r w:rsidRPr="001513E1">
              <w:rPr>
                <w:rFonts w:asciiTheme="majorHAnsi" w:hAnsiTheme="majorHAnsi"/>
                <w:i/>
                <w:iCs/>
              </w:rPr>
              <w:t>Личностные результаты (самоопределение):</w:t>
            </w:r>
            <w:r w:rsidRPr="001513E1">
              <w:rPr>
                <w:rFonts w:asciiTheme="majorHAnsi" w:hAnsiTheme="majorHAnsi"/>
                <w:color w:val="FF0000"/>
              </w:rPr>
              <w:t xml:space="preserve"> </w:t>
            </w:r>
          </w:p>
          <w:p w:rsidR="001513E1" w:rsidRPr="001513E1" w:rsidRDefault="001513E1" w:rsidP="001513E1">
            <w:pPr>
              <w:snapToGrid w:val="0"/>
              <w:spacing w:line="240" w:lineRule="auto"/>
              <w:rPr>
                <w:rFonts w:asciiTheme="majorHAnsi" w:hAnsiTheme="majorHAnsi"/>
              </w:rPr>
            </w:pPr>
            <w:r w:rsidRPr="001513E1">
              <w:rPr>
                <w:rFonts w:asciiTheme="majorHAnsi" w:hAnsiTheme="majorHAnsi"/>
              </w:rPr>
              <w:t>готовность и способность обучающихся к саморазвитию.</w:t>
            </w:r>
          </w:p>
        </w:tc>
      </w:tr>
      <w:tr w:rsidR="001513E1" w:rsidRPr="001513E1" w:rsidTr="00B313B5">
        <w:tc>
          <w:tcPr>
            <w:tcW w:w="1843" w:type="dxa"/>
            <w:vMerge/>
          </w:tcPr>
          <w:p w:rsidR="001513E1" w:rsidRPr="001513E1" w:rsidRDefault="001513E1" w:rsidP="001513E1">
            <w:pPr>
              <w:pStyle w:val="aff3"/>
              <w:snapToGrid w:val="0"/>
              <w:rPr>
                <w:rFonts w:asciiTheme="majorHAnsi" w:hAnsiTheme="majorHAnsi"/>
                <w:sz w:val="22"/>
                <w:szCs w:val="22"/>
              </w:rPr>
            </w:pPr>
          </w:p>
        </w:tc>
        <w:tc>
          <w:tcPr>
            <w:tcW w:w="3969" w:type="dxa"/>
          </w:tcPr>
          <w:p w:rsidR="001513E1" w:rsidRPr="001513E1" w:rsidRDefault="001513E1" w:rsidP="001513E1">
            <w:pPr>
              <w:pStyle w:val="afff4"/>
              <w:snapToGrid w:val="0"/>
              <w:rPr>
                <w:rFonts w:asciiTheme="majorHAnsi" w:hAnsiTheme="majorHAnsi" w:cs="Times New Roman"/>
                <w:sz w:val="22"/>
                <w:szCs w:val="22"/>
              </w:rPr>
            </w:pPr>
            <w:r w:rsidRPr="001513E1">
              <w:rPr>
                <w:rFonts w:asciiTheme="majorHAnsi" w:hAnsiTheme="majorHAnsi" w:cs="Times New Roman"/>
                <w:sz w:val="22"/>
                <w:szCs w:val="22"/>
              </w:rPr>
              <w:t>Формирование УУД, направленных на  участие в совместной деятельности.</w:t>
            </w:r>
          </w:p>
        </w:tc>
        <w:tc>
          <w:tcPr>
            <w:tcW w:w="4678" w:type="dxa"/>
          </w:tcPr>
          <w:p w:rsidR="001513E1" w:rsidRPr="001513E1" w:rsidRDefault="001513E1" w:rsidP="001513E1">
            <w:pPr>
              <w:snapToGrid w:val="0"/>
              <w:spacing w:line="240" w:lineRule="auto"/>
              <w:ind w:left="-9" w:right="-32"/>
              <w:rPr>
                <w:rFonts w:asciiTheme="majorHAnsi" w:hAnsiTheme="majorHAnsi"/>
              </w:rPr>
            </w:pPr>
            <w:r w:rsidRPr="001513E1">
              <w:rPr>
                <w:rFonts w:asciiTheme="majorHAnsi" w:hAnsiTheme="majorHAnsi"/>
                <w:i/>
                <w:iCs/>
              </w:rPr>
              <w:t xml:space="preserve">Коммуникативные УУД (управление  коммуникацией): </w:t>
            </w:r>
            <w:r w:rsidRPr="001513E1">
              <w:rPr>
                <w:rFonts w:asciiTheme="majorHAnsi" w:hAnsiTheme="majorHAnsi"/>
              </w:rPr>
              <w:t>координировать и принимать различные позиции во взаимодействии.</w:t>
            </w:r>
          </w:p>
        </w:tc>
      </w:tr>
      <w:tr w:rsidR="001513E1" w:rsidRPr="001513E1" w:rsidTr="00B313B5">
        <w:tc>
          <w:tcPr>
            <w:tcW w:w="1843" w:type="dxa"/>
            <w:vMerge/>
          </w:tcPr>
          <w:p w:rsidR="001513E1" w:rsidRPr="001513E1" w:rsidRDefault="001513E1" w:rsidP="001513E1">
            <w:pPr>
              <w:pStyle w:val="aff3"/>
              <w:snapToGrid w:val="0"/>
              <w:rPr>
                <w:rFonts w:asciiTheme="majorHAnsi" w:hAnsiTheme="majorHAnsi"/>
                <w:sz w:val="22"/>
                <w:szCs w:val="22"/>
              </w:rPr>
            </w:pPr>
          </w:p>
        </w:tc>
        <w:tc>
          <w:tcPr>
            <w:tcW w:w="3969" w:type="dxa"/>
          </w:tcPr>
          <w:p w:rsidR="001513E1" w:rsidRPr="001513E1" w:rsidRDefault="001513E1" w:rsidP="001513E1">
            <w:pPr>
              <w:pStyle w:val="afff4"/>
              <w:snapToGrid w:val="0"/>
              <w:rPr>
                <w:rFonts w:asciiTheme="majorHAnsi" w:hAnsiTheme="majorHAnsi" w:cs="Times New Roman"/>
                <w:sz w:val="22"/>
                <w:szCs w:val="22"/>
              </w:rPr>
            </w:pPr>
            <w:r w:rsidRPr="001513E1">
              <w:rPr>
                <w:rFonts w:asciiTheme="majorHAnsi" w:hAnsiTheme="majorHAnsi" w:cs="Times New Roman"/>
                <w:sz w:val="22"/>
                <w:szCs w:val="22"/>
              </w:rPr>
              <w:t xml:space="preserve">Осуществление действий по образцу, </w:t>
            </w:r>
            <w:r w:rsidRPr="001513E1">
              <w:rPr>
                <w:rFonts w:asciiTheme="majorHAnsi" w:hAnsiTheme="majorHAnsi" w:cs="Times New Roman"/>
                <w:sz w:val="22"/>
                <w:szCs w:val="22"/>
              </w:rPr>
              <w:lastRenderedPageBreak/>
              <w:t>понимание указанной ошибки и ее исправления по указанию взрослого.</w:t>
            </w:r>
          </w:p>
          <w:p w:rsidR="001513E1" w:rsidRPr="001513E1" w:rsidRDefault="001513E1" w:rsidP="001513E1">
            <w:pPr>
              <w:pStyle w:val="afff4"/>
              <w:rPr>
                <w:rFonts w:asciiTheme="majorHAnsi" w:hAnsiTheme="majorHAnsi" w:cs="Times New Roman"/>
                <w:sz w:val="22"/>
                <w:szCs w:val="22"/>
              </w:rPr>
            </w:pPr>
          </w:p>
        </w:tc>
        <w:tc>
          <w:tcPr>
            <w:tcW w:w="4678" w:type="dxa"/>
          </w:tcPr>
          <w:p w:rsidR="001513E1" w:rsidRPr="001513E1" w:rsidRDefault="001513E1" w:rsidP="001513E1">
            <w:pPr>
              <w:pStyle w:val="211"/>
              <w:tabs>
                <w:tab w:val="left" w:pos="426"/>
              </w:tabs>
              <w:snapToGrid w:val="0"/>
              <w:rPr>
                <w:rFonts w:asciiTheme="majorHAnsi" w:hAnsiTheme="majorHAnsi" w:cs="Times New Roman"/>
                <w:iCs/>
                <w:color w:val="000000"/>
                <w:sz w:val="22"/>
                <w:szCs w:val="22"/>
                <w:lang w:eastAsia="ar-SA" w:bidi="ar-SA"/>
              </w:rPr>
            </w:pPr>
            <w:r w:rsidRPr="001513E1">
              <w:rPr>
                <w:rFonts w:asciiTheme="majorHAnsi" w:hAnsiTheme="majorHAnsi" w:cs="Times New Roman"/>
                <w:iCs/>
                <w:color w:val="000000"/>
                <w:sz w:val="22"/>
                <w:szCs w:val="22"/>
                <w:lang w:eastAsia="ar-SA" w:bidi="ar-SA"/>
              </w:rPr>
              <w:lastRenderedPageBreak/>
              <w:t>Регулятивные УУД (коррекция):</w:t>
            </w:r>
          </w:p>
          <w:p w:rsidR="001513E1" w:rsidRPr="001513E1" w:rsidRDefault="001513E1" w:rsidP="001513E1">
            <w:pPr>
              <w:pStyle w:val="211"/>
              <w:tabs>
                <w:tab w:val="left" w:pos="426"/>
              </w:tabs>
              <w:rPr>
                <w:rFonts w:asciiTheme="majorHAnsi" w:hAnsiTheme="majorHAnsi" w:cs="Times New Roman"/>
                <w:b/>
                <w:i w:val="0"/>
                <w:color w:val="000000"/>
                <w:sz w:val="22"/>
                <w:szCs w:val="22"/>
                <w:lang w:eastAsia="ar-SA" w:bidi="ar-SA"/>
              </w:rPr>
            </w:pPr>
            <w:r w:rsidRPr="001513E1">
              <w:rPr>
                <w:rFonts w:asciiTheme="majorHAnsi" w:hAnsiTheme="majorHAnsi" w:cs="Times New Roman"/>
                <w:iCs/>
                <w:color w:val="000000"/>
                <w:sz w:val="22"/>
                <w:szCs w:val="22"/>
                <w:lang w:eastAsia="ar-SA" w:bidi="ar-SA"/>
              </w:rPr>
              <w:lastRenderedPageBreak/>
              <w:t xml:space="preserve">- </w:t>
            </w:r>
            <w:r w:rsidRPr="001513E1">
              <w:rPr>
                <w:rFonts w:asciiTheme="majorHAnsi" w:hAnsiTheme="majorHAnsi" w:cs="Times New Roman"/>
                <w:i w:val="0"/>
                <w:sz w:val="22"/>
                <w:szCs w:val="22"/>
              </w:rPr>
              <w:t>вносить необходимые коррективы в действие после его завершения;</w:t>
            </w:r>
            <w:r w:rsidRPr="001513E1">
              <w:rPr>
                <w:rFonts w:asciiTheme="majorHAnsi" w:hAnsiTheme="majorHAnsi" w:cs="Times New Roman"/>
                <w:b/>
                <w:i w:val="0"/>
                <w:color w:val="000000"/>
                <w:sz w:val="22"/>
                <w:szCs w:val="22"/>
                <w:lang w:eastAsia="ar-SA" w:bidi="ar-SA"/>
              </w:rPr>
              <w:t xml:space="preserve"> </w:t>
            </w:r>
          </w:p>
          <w:p w:rsidR="001513E1" w:rsidRPr="001513E1" w:rsidRDefault="001513E1" w:rsidP="001513E1">
            <w:pPr>
              <w:pStyle w:val="211"/>
              <w:tabs>
                <w:tab w:val="left" w:pos="426"/>
              </w:tabs>
              <w:rPr>
                <w:rFonts w:asciiTheme="majorHAnsi" w:hAnsiTheme="majorHAnsi" w:cs="Times New Roman"/>
                <w:i w:val="0"/>
                <w:sz w:val="22"/>
                <w:szCs w:val="22"/>
              </w:rPr>
            </w:pPr>
            <w:r w:rsidRPr="001513E1">
              <w:rPr>
                <w:rFonts w:asciiTheme="majorHAnsi" w:hAnsiTheme="majorHAnsi" w:cs="Times New Roman"/>
                <w:b/>
                <w:i w:val="0"/>
                <w:color w:val="000000"/>
                <w:sz w:val="22"/>
                <w:szCs w:val="22"/>
                <w:lang w:eastAsia="ar-SA" w:bidi="ar-SA"/>
              </w:rPr>
              <w:t xml:space="preserve">- </w:t>
            </w:r>
            <w:r w:rsidRPr="001513E1">
              <w:rPr>
                <w:rFonts w:asciiTheme="majorHAnsi" w:hAnsiTheme="majorHAnsi" w:cs="Times New Roman"/>
                <w:i w:val="0"/>
                <w:sz w:val="22"/>
                <w:szCs w:val="22"/>
              </w:rPr>
              <w:t>адекватно воспринимать предложения по исправлению допущенных ошибок.</w:t>
            </w:r>
          </w:p>
        </w:tc>
      </w:tr>
      <w:tr w:rsidR="001513E1" w:rsidRPr="001513E1" w:rsidTr="00B313B5">
        <w:tc>
          <w:tcPr>
            <w:tcW w:w="1843" w:type="dxa"/>
            <w:vMerge/>
          </w:tcPr>
          <w:p w:rsidR="001513E1" w:rsidRPr="001513E1" w:rsidRDefault="001513E1" w:rsidP="001513E1">
            <w:pPr>
              <w:pStyle w:val="aff3"/>
              <w:snapToGrid w:val="0"/>
              <w:rPr>
                <w:rFonts w:asciiTheme="majorHAnsi" w:hAnsiTheme="majorHAnsi"/>
                <w:sz w:val="22"/>
                <w:szCs w:val="22"/>
              </w:rPr>
            </w:pPr>
          </w:p>
        </w:tc>
        <w:tc>
          <w:tcPr>
            <w:tcW w:w="3969" w:type="dxa"/>
          </w:tcPr>
          <w:p w:rsidR="001513E1" w:rsidRPr="001513E1" w:rsidRDefault="001513E1" w:rsidP="001513E1">
            <w:pPr>
              <w:pStyle w:val="afff4"/>
              <w:snapToGrid w:val="0"/>
              <w:rPr>
                <w:rFonts w:asciiTheme="majorHAnsi" w:hAnsiTheme="majorHAnsi" w:cs="Times New Roman"/>
                <w:sz w:val="22"/>
                <w:szCs w:val="22"/>
              </w:rPr>
            </w:pPr>
            <w:r w:rsidRPr="001513E1">
              <w:rPr>
                <w:rFonts w:asciiTheme="majorHAnsi" w:hAnsiTheme="majorHAnsi" w:cs="Times New Roman"/>
                <w:sz w:val="22"/>
                <w:szCs w:val="22"/>
              </w:rPr>
              <w:t>Контроль своей деятельности по результату.</w:t>
            </w:r>
          </w:p>
        </w:tc>
        <w:tc>
          <w:tcPr>
            <w:tcW w:w="4678" w:type="dxa"/>
          </w:tcPr>
          <w:p w:rsidR="001513E1" w:rsidRPr="001513E1" w:rsidRDefault="001513E1" w:rsidP="001513E1">
            <w:pPr>
              <w:pStyle w:val="211"/>
              <w:tabs>
                <w:tab w:val="left" w:pos="426"/>
              </w:tabs>
              <w:snapToGrid w:val="0"/>
              <w:rPr>
                <w:rFonts w:asciiTheme="majorHAnsi" w:hAnsiTheme="majorHAnsi" w:cs="Times New Roman"/>
                <w:i w:val="0"/>
                <w:sz w:val="22"/>
                <w:szCs w:val="22"/>
              </w:rPr>
            </w:pPr>
            <w:r w:rsidRPr="001513E1">
              <w:rPr>
                <w:rFonts w:asciiTheme="majorHAnsi" w:hAnsiTheme="majorHAnsi" w:cs="Times New Roman"/>
                <w:iCs/>
                <w:color w:val="000000"/>
                <w:sz w:val="22"/>
                <w:szCs w:val="22"/>
                <w:lang w:eastAsia="ar-SA" w:bidi="ar-SA"/>
              </w:rPr>
              <w:t xml:space="preserve">Регулятивные УУД (контроль): </w:t>
            </w:r>
            <w:r w:rsidRPr="001513E1">
              <w:rPr>
                <w:rFonts w:asciiTheme="majorHAnsi" w:hAnsiTheme="majorHAnsi" w:cs="Times New Roman"/>
                <w:i w:val="0"/>
                <w:color w:val="000000"/>
                <w:sz w:val="22"/>
                <w:szCs w:val="22"/>
                <w:lang w:eastAsia="ar-SA" w:bidi="ar-SA"/>
              </w:rPr>
              <w:t>использовать</w:t>
            </w:r>
            <w:r w:rsidRPr="001513E1">
              <w:rPr>
                <w:rFonts w:asciiTheme="majorHAnsi" w:hAnsiTheme="majorHAnsi" w:cs="Times New Roman"/>
                <w:i w:val="0"/>
                <w:sz w:val="22"/>
                <w:szCs w:val="22"/>
              </w:rPr>
              <w:t xml:space="preserve"> установленные правила в контроле способа решения.</w:t>
            </w:r>
          </w:p>
        </w:tc>
      </w:tr>
      <w:tr w:rsidR="001513E1" w:rsidRPr="001513E1" w:rsidTr="00B313B5">
        <w:tc>
          <w:tcPr>
            <w:tcW w:w="1843" w:type="dxa"/>
          </w:tcPr>
          <w:p w:rsidR="001513E1" w:rsidRPr="001513E1" w:rsidRDefault="001513E1" w:rsidP="001513E1">
            <w:pPr>
              <w:pStyle w:val="aff3"/>
              <w:snapToGrid w:val="0"/>
              <w:rPr>
                <w:rFonts w:asciiTheme="majorHAnsi" w:hAnsiTheme="majorHAnsi"/>
                <w:sz w:val="22"/>
                <w:szCs w:val="22"/>
              </w:rPr>
            </w:pPr>
            <w:r w:rsidRPr="001513E1">
              <w:rPr>
                <w:rFonts w:asciiTheme="majorHAnsi" w:hAnsiTheme="majorHAnsi"/>
                <w:sz w:val="22"/>
                <w:szCs w:val="22"/>
              </w:rPr>
              <w:t>3.  Развитие речи</w:t>
            </w:r>
          </w:p>
        </w:tc>
        <w:tc>
          <w:tcPr>
            <w:tcW w:w="3969" w:type="dxa"/>
          </w:tcPr>
          <w:p w:rsidR="001513E1" w:rsidRPr="001513E1" w:rsidRDefault="001513E1" w:rsidP="001513E1">
            <w:pPr>
              <w:pStyle w:val="aff3"/>
              <w:snapToGrid w:val="0"/>
              <w:rPr>
                <w:rFonts w:asciiTheme="majorHAnsi" w:hAnsiTheme="majorHAnsi"/>
                <w:sz w:val="22"/>
                <w:szCs w:val="22"/>
              </w:rPr>
            </w:pPr>
            <w:r w:rsidRPr="001513E1">
              <w:rPr>
                <w:rFonts w:asciiTheme="majorHAnsi" w:hAnsiTheme="majorHAnsi"/>
                <w:sz w:val="22"/>
                <w:szCs w:val="22"/>
              </w:rPr>
              <w:t>Формируемые УУД:</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умение строить развернутый ответ на вопрос;</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xml:space="preserve">- умение пояснять, аргументировать свой ответ; </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xml:space="preserve">- умение приходить к обобщению с опорой на иллюстрации к тексту; </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xml:space="preserve">- умение работать в паре; </w:t>
            </w:r>
          </w:p>
          <w:p w:rsidR="001513E1" w:rsidRPr="001513E1" w:rsidRDefault="001513E1" w:rsidP="001513E1">
            <w:pPr>
              <w:pStyle w:val="aff3"/>
              <w:rPr>
                <w:rFonts w:asciiTheme="majorHAnsi" w:hAnsiTheme="majorHAnsi"/>
                <w:sz w:val="22"/>
                <w:szCs w:val="22"/>
              </w:rPr>
            </w:pPr>
            <w:r w:rsidRPr="001513E1">
              <w:rPr>
                <w:rFonts w:asciiTheme="majorHAnsi" w:hAnsiTheme="majorHAnsi"/>
                <w:sz w:val="22"/>
                <w:szCs w:val="22"/>
              </w:rPr>
              <w:t>- умение коротко пересказывать главные события небольшого текста с опорой на систему пошаговых вопросов.</w:t>
            </w:r>
          </w:p>
        </w:tc>
        <w:tc>
          <w:tcPr>
            <w:tcW w:w="4678" w:type="dxa"/>
          </w:tcPr>
          <w:p w:rsidR="001513E1" w:rsidRPr="001513E1" w:rsidRDefault="001513E1" w:rsidP="001513E1">
            <w:pPr>
              <w:snapToGrid w:val="0"/>
              <w:spacing w:line="240" w:lineRule="auto"/>
              <w:rPr>
                <w:rFonts w:asciiTheme="majorHAnsi" w:hAnsiTheme="majorHAnsi"/>
                <w:i/>
                <w:iCs/>
              </w:rPr>
            </w:pPr>
            <w:r w:rsidRPr="001513E1">
              <w:rPr>
                <w:rFonts w:asciiTheme="majorHAnsi" w:hAnsiTheme="majorHAnsi"/>
                <w:i/>
                <w:iCs/>
              </w:rPr>
              <w:t>Познавательные УУД (информационные):</w:t>
            </w:r>
          </w:p>
          <w:p w:rsidR="001513E1" w:rsidRPr="001513E1" w:rsidRDefault="001513E1" w:rsidP="001513E1">
            <w:pPr>
              <w:spacing w:line="240" w:lineRule="auto"/>
              <w:jc w:val="both"/>
              <w:rPr>
                <w:rFonts w:asciiTheme="majorHAnsi" w:hAnsiTheme="majorHAnsi"/>
              </w:rPr>
            </w:pPr>
            <w:r w:rsidRPr="001513E1">
              <w:rPr>
                <w:rFonts w:asciiTheme="majorHAnsi" w:hAnsiTheme="majorHAnsi"/>
                <w:b/>
              </w:rPr>
              <w:t xml:space="preserve">- </w:t>
            </w:r>
            <w:r w:rsidRPr="001513E1">
              <w:rPr>
                <w:rFonts w:asciiTheme="majorHAnsi" w:hAnsiTheme="majorHAnsi"/>
              </w:rPr>
              <w:t>поиск и выделение необходимой информации из различных источников в разных формах (текст, рисунок, таблица, схема);</w:t>
            </w:r>
          </w:p>
          <w:p w:rsidR="001513E1" w:rsidRPr="001513E1" w:rsidRDefault="001513E1" w:rsidP="001513E1">
            <w:pPr>
              <w:spacing w:line="240" w:lineRule="auto"/>
              <w:rPr>
                <w:rFonts w:asciiTheme="majorHAnsi" w:hAnsiTheme="majorHAnsi"/>
              </w:rPr>
            </w:pPr>
            <w:r w:rsidRPr="001513E1">
              <w:rPr>
                <w:rFonts w:asciiTheme="majorHAnsi" w:hAnsiTheme="majorHAnsi"/>
              </w:rPr>
              <w:t>- сбор информации (</w:t>
            </w:r>
            <w:r w:rsidRPr="001513E1">
              <w:rPr>
                <w:rFonts w:asciiTheme="majorHAnsi" w:hAnsiTheme="majorHAnsi"/>
                <w:iCs/>
                <w:color w:val="000000"/>
              </w:rPr>
              <w:t>извлечение необходимой информации из различных источников</w:t>
            </w:r>
            <w:r w:rsidRPr="001513E1">
              <w:rPr>
                <w:rFonts w:asciiTheme="majorHAnsi" w:hAnsiTheme="majorHAnsi"/>
              </w:rPr>
              <w:t>; дополнение таблиц новыми данными;</w:t>
            </w:r>
          </w:p>
          <w:p w:rsidR="001513E1" w:rsidRPr="001513E1" w:rsidRDefault="001513E1" w:rsidP="001513E1">
            <w:pPr>
              <w:spacing w:line="240" w:lineRule="auto"/>
              <w:rPr>
                <w:rFonts w:asciiTheme="majorHAnsi" w:hAnsiTheme="majorHAnsi"/>
                <w:i/>
              </w:rPr>
            </w:pPr>
            <w:r w:rsidRPr="001513E1">
              <w:rPr>
                <w:rFonts w:asciiTheme="majorHAnsi" w:hAnsiTheme="majorHAnsi"/>
              </w:rPr>
              <w:t>- обработка информации (</w:t>
            </w:r>
            <w:r w:rsidRPr="001513E1">
              <w:rPr>
                <w:rFonts w:asciiTheme="majorHAnsi" w:hAnsiTheme="majorHAnsi"/>
                <w:iCs/>
                <w:color w:val="000000"/>
              </w:rPr>
              <w:t>определение основной и второстепенной информации)</w:t>
            </w:r>
            <w:r w:rsidRPr="001513E1">
              <w:rPr>
                <w:rFonts w:asciiTheme="majorHAnsi" w:hAnsiTheme="majorHAnsi"/>
              </w:rPr>
              <w:t>;</w:t>
            </w:r>
            <w:r w:rsidRPr="001513E1">
              <w:rPr>
                <w:rFonts w:asciiTheme="majorHAnsi" w:hAnsiTheme="majorHAnsi"/>
                <w:i/>
              </w:rPr>
              <w:t xml:space="preserve"> </w:t>
            </w:r>
          </w:p>
          <w:p w:rsidR="001513E1" w:rsidRPr="001513E1" w:rsidRDefault="001513E1" w:rsidP="001513E1">
            <w:pPr>
              <w:spacing w:line="240" w:lineRule="auto"/>
              <w:rPr>
                <w:rFonts w:asciiTheme="majorHAnsi" w:hAnsiTheme="majorHAnsi"/>
              </w:rPr>
            </w:pPr>
            <w:r w:rsidRPr="001513E1">
              <w:rPr>
                <w:rFonts w:asciiTheme="majorHAnsi" w:hAnsiTheme="majorHAnsi"/>
              </w:rPr>
              <w:t>- анализ информации;</w:t>
            </w:r>
          </w:p>
          <w:p w:rsidR="001513E1" w:rsidRPr="001513E1" w:rsidRDefault="001513E1" w:rsidP="001513E1">
            <w:pPr>
              <w:spacing w:line="240" w:lineRule="auto"/>
              <w:rPr>
                <w:rFonts w:asciiTheme="majorHAnsi" w:hAnsiTheme="majorHAnsi"/>
              </w:rPr>
            </w:pPr>
            <w:r w:rsidRPr="001513E1">
              <w:rPr>
                <w:rFonts w:asciiTheme="majorHAnsi" w:hAnsiTheme="majorHAnsi"/>
              </w:rPr>
              <w:t>- передача информации (устным, письменным, цифровым способами).</w:t>
            </w:r>
          </w:p>
        </w:tc>
      </w:tr>
    </w:tbl>
    <w:p w:rsidR="001513E1" w:rsidRPr="001513E1" w:rsidRDefault="001513E1" w:rsidP="001513E1">
      <w:pPr>
        <w:pStyle w:val="aff3"/>
        <w:ind w:left="-284" w:right="-141"/>
        <w:rPr>
          <w:rFonts w:asciiTheme="majorHAnsi" w:hAnsiTheme="majorHAnsi"/>
          <w:sz w:val="24"/>
        </w:rPr>
      </w:pPr>
      <w:r w:rsidRPr="001513E1">
        <w:rPr>
          <w:rFonts w:asciiTheme="majorHAnsi" w:hAnsiTheme="majorHAnsi"/>
          <w:sz w:val="24"/>
        </w:rPr>
        <w:t>Программа «</w:t>
      </w:r>
      <w:r w:rsidRPr="001513E1">
        <w:rPr>
          <w:rFonts w:asciiTheme="majorHAnsi" w:hAnsiTheme="majorHAnsi"/>
          <w:i/>
          <w:iCs/>
          <w:sz w:val="24"/>
        </w:rPr>
        <w:t>Школа дошколят</w:t>
      </w:r>
      <w:r w:rsidRPr="001513E1">
        <w:rPr>
          <w:rFonts w:asciiTheme="majorHAnsi" w:hAnsiTheme="majorHAnsi"/>
          <w:sz w:val="24"/>
        </w:rPr>
        <w:t>» в полной мере обеспечивает взаимосвязь УУД,  формируемых на уровне дошкольного образования и в начальной школе.</w:t>
      </w:r>
    </w:p>
    <w:p w:rsidR="001513E1" w:rsidRPr="001513E1" w:rsidRDefault="001513E1" w:rsidP="001513E1">
      <w:pPr>
        <w:pStyle w:val="a3"/>
        <w:spacing w:line="240" w:lineRule="auto"/>
        <w:ind w:left="-284" w:right="-141" w:firstLine="454"/>
        <w:rPr>
          <w:rFonts w:asciiTheme="majorHAnsi" w:hAnsiTheme="majorHAnsi"/>
          <w:b/>
          <w:bCs/>
          <w:color w:val="auto"/>
          <w:sz w:val="24"/>
          <w:szCs w:val="24"/>
        </w:rPr>
      </w:pPr>
    </w:p>
    <w:p w:rsidR="001513E1" w:rsidRPr="001513E1" w:rsidRDefault="001513E1" w:rsidP="001513E1">
      <w:pPr>
        <w:tabs>
          <w:tab w:val="left" w:pos="0"/>
        </w:tabs>
        <w:autoSpaceDE w:val="0"/>
        <w:autoSpaceDN w:val="0"/>
        <w:adjustRightInd w:val="0"/>
        <w:spacing w:line="240" w:lineRule="auto"/>
        <w:ind w:left="-284" w:right="-141"/>
        <w:jc w:val="center"/>
        <w:rPr>
          <w:rFonts w:asciiTheme="majorHAnsi" w:hAnsiTheme="majorHAnsi"/>
        </w:rPr>
      </w:pPr>
      <w:r w:rsidRPr="001513E1">
        <w:rPr>
          <w:rFonts w:asciiTheme="majorHAnsi" w:hAnsiTheme="majorHAnsi"/>
          <w:b/>
        </w:rPr>
        <w:t>2.1.7. Методика и инструментарий оценки успешности освоения и применения обучающимися универсальных учебных действий</w:t>
      </w:r>
      <w:r w:rsidRPr="001513E1">
        <w:rPr>
          <w:rFonts w:asciiTheme="majorHAnsi" w:hAnsiTheme="majorHAnsi"/>
        </w:rPr>
        <w:t>.</w:t>
      </w:r>
    </w:p>
    <w:p w:rsidR="001513E1" w:rsidRPr="001513E1" w:rsidRDefault="001513E1" w:rsidP="001513E1">
      <w:pPr>
        <w:pStyle w:val="aff1"/>
        <w:widowControl w:val="0"/>
        <w:tabs>
          <w:tab w:val="left" w:pos="0"/>
          <w:tab w:val="left" w:pos="567"/>
        </w:tabs>
        <w:spacing w:before="0" w:beforeAutospacing="0" w:after="0"/>
        <w:ind w:left="-284" w:right="-141"/>
        <w:jc w:val="both"/>
        <w:rPr>
          <w:rFonts w:asciiTheme="majorHAnsi" w:hAnsiTheme="majorHAnsi"/>
          <w:szCs w:val="24"/>
        </w:rPr>
      </w:pPr>
      <w:r w:rsidRPr="001513E1">
        <w:rPr>
          <w:rFonts w:asciiTheme="majorHAnsi" w:hAnsiTheme="majorHAnsi"/>
          <w:szCs w:val="24"/>
        </w:rPr>
        <w:t>Система оценки в сфере УУД может включать в себя следующие принципы и характеристики:</w:t>
      </w:r>
    </w:p>
    <w:p w:rsidR="001513E1" w:rsidRPr="001513E1" w:rsidRDefault="001513E1" w:rsidP="001513E1">
      <w:pPr>
        <w:pStyle w:val="aff1"/>
        <w:widowControl w:val="0"/>
        <w:numPr>
          <w:ilvl w:val="0"/>
          <w:numId w:val="39"/>
        </w:numPr>
        <w:tabs>
          <w:tab w:val="clear" w:pos="720"/>
          <w:tab w:val="left" w:pos="0"/>
          <w:tab w:val="left" w:pos="567"/>
          <w:tab w:val="num"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систематичность сбора и анализа информации;</w:t>
      </w:r>
    </w:p>
    <w:p w:rsidR="001513E1" w:rsidRPr="001513E1" w:rsidRDefault="001513E1" w:rsidP="001513E1">
      <w:pPr>
        <w:pStyle w:val="aff1"/>
        <w:widowControl w:val="0"/>
        <w:numPr>
          <w:ilvl w:val="0"/>
          <w:numId w:val="39"/>
        </w:numPr>
        <w:tabs>
          <w:tab w:val="clear" w:pos="720"/>
          <w:tab w:val="left" w:pos="0"/>
          <w:tab w:val="left" w:pos="567"/>
          <w:tab w:val="num"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513E1" w:rsidRPr="001513E1" w:rsidRDefault="001513E1" w:rsidP="001513E1">
      <w:pPr>
        <w:pStyle w:val="aff1"/>
        <w:widowControl w:val="0"/>
        <w:numPr>
          <w:ilvl w:val="0"/>
          <w:numId w:val="39"/>
        </w:numPr>
        <w:tabs>
          <w:tab w:val="clear" w:pos="720"/>
          <w:tab w:val="left" w:pos="0"/>
          <w:tab w:val="left" w:pos="567"/>
          <w:tab w:val="num"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доступность и прозрачность данных о результатах оценивания для всех участников образовательной деятельности.</w:t>
      </w:r>
    </w:p>
    <w:p w:rsidR="001513E1" w:rsidRPr="001513E1" w:rsidRDefault="001513E1" w:rsidP="001513E1">
      <w:pPr>
        <w:pStyle w:val="aff1"/>
        <w:widowControl w:val="0"/>
        <w:tabs>
          <w:tab w:val="left" w:pos="0"/>
          <w:tab w:val="left" w:pos="567"/>
        </w:tabs>
        <w:spacing w:before="0" w:beforeAutospacing="0" w:after="0"/>
        <w:ind w:left="-284" w:right="-141"/>
        <w:jc w:val="both"/>
        <w:rPr>
          <w:rFonts w:asciiTheme="majorHAnsi" w:hAnsiTheme="majorHAnsi"/>
          <w:szCs w:val="24"/>
        </w:rPr>
      </w:pPr>
      <w:r w:rsidRPr="001513E1">
        <w:rPr>
          <w:rFonts w:asciiTheme="majorHAnsi" w:hAnsiTheme="majorHAnsi"/>
          <w:szCs w:val="24"/>
        </w:rPr>
        <w:t>Оценка деятельности МБОУ «Ульянинская оош»  по формированию и развитию УУД у учащихся может учитывать работу по обеспечению кадровых, методических, материально-технических условий.</w:t>
      </w:r>
    </w:p>
    <w:p w:rsidR="001513E1" w:rsidRPr="001513E1" w:rsidRDefault="001513E1" w:rsidP="001513E1">
      <w:pPr>
        <w:pStyle w:val="aff1"/>
        <w:widowControl w:val="0"/>
        <w:tabs>
          <w:tab w:val="left" w:pos="0"/>
          <w:tab w:val="left" w:pos="567"/>
        </w:tabs>
        <w:spacing w:before="0" w:beforeAutospacing="0" w:after="0"/>
        <w:ind w:left="-284" w:right="-141"/>
        <w:jc w:val="both"/>
        <w:rPr>
          <w:rFonts w:asciiTheme="majorHAnsi" w:hAnsiTheme="majorHAnsi"/>
          <w:szCs w:val="24"/>
        </w:rPr>
      </w:pPr>
      <w:r w:rsidRPr="001513E1">
        <w:rPr>
          <w:rFonts w:asciiTheme="majorHAnsi" w:hAnsiTheme="majorHAnsi"/>
          <w:szCs w:val="24"/>
        </w:rPr>
        <w:t>В процессе реализации мониторинга успешности освоения и применения УУД могут быть учтены следующие этапы освоения УУД:</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обобщение учебных действий на основе выявления общих принципов.</w:t>
      </w:r>
    </w:p>
    <w:p w:rsidR="001513E1" w:rsidRPr="001513E1" w:rsidRDefault="001513E1" w:rsidP="001513E1">
      <w:pPr>
        <w:pStyle w:val="aff1"/>
        <w:widowControl w:val="0"/>
        <w:tabs>
          <w:tab w:val="left" w:pos="0"/>
          <w:tab w:val="left" w:pos="567"/>
        </w:tabs>
        <w:spacing w:before="0" w:beforeAutospacing="0" w:after="0"/>
        <w:ind w:left="-284" w:right="-141"/>
        <w:jc w:val="both"/>
        <w:rPr>
          <w:rFonts w:asciiTheme="majorHAnsi" w:hAnsiTheme="majorHAnsi"/>
          <w:szCs w:val="24"/>
        </w:rPr>
      </w:pPr>
      <w:r w:rsidRPr="001513E1">
        <w:rPr>
          <w:rFonts w:asciiTheme="majorHAnsi" w:hAnsiTheme="majorHAnsi"/>
          <w:szCs w:val="24"/>
        </w:rPr>
        <w:t>Система оценки универсальных учебных действий может быть:</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уровневой (определяются уровни владения универсальными учебными действиями);</w:t>
      </w:r>
    </w:p>
    <w:p w:rsidR="001513E1" w:rsidRPr="001513E1" w:rsidRDefault="001513E1" w:rsidP="001513E1">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rFonts w:asciiTheme="majorHAnsi" w:hAnsiTheme="majorHAnsi"/>
          <w:szCs w:val="24"/>
        </w:rPr>
      </w:pPr>
      <w:r w:rsidRPr="001513E1">
        <w:rPr>
          <w:rFonts w:asciiTheme="majorHAnsi" w:hAnsiTheme="majorHAnsi"/>
          <w:szCs w:val="24"/>
        </w:rPr>
        <w:t>позиционной – не только учитель производит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513E1" w:rsidRPr="001513E1" w:rsidRDefault="001513E1" w:rsidP="001513E1">
      <w:pPr>
        <w:pStyle w:val="Osnova"/>
        <w:tabs>
          <w:tab w:val="left" w:pos="0"/>
          <w:tab w:val="left" w:pos="567"/>
          <w:tab w:val="left" w:leader="dot" w:pos="624"/>
        </w:tabs>
        <w:spacing w:line="240" w:lineRule="auto"/>
        <w:ind w:left="-284" w:right="-141" w:firstLine="0"/>
        <w:rPr>
          <w:rStyle w:val="Zag11"/>
          <w:rFonts w:asciiTheme="majorHAnsi" w:eastAsia="@Arial Unicode MS" w:hAnsiTheme="majorHAnsi" w:cs="Times New Roman"/>
          <w:color w:val="auto"/>
          <w:sz w:val="24"/>
          <w:szCs w:val="24"/>
          <w:lang w:val="ru-RU"/>
        </w:rPr>
      </w:pPr>
      <w:r w:rsidRPr="001513E1">
        <w:rPr>
          <w:rFonts w:asciiTheme="majorHAnsi" w:hAnsiTheme="majorHAnsi"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513E1" w:rsidRPr="001513E1" w:rsidRDefault="001513E1" w:rsidP="001513E1">
      <w:pPr>
        <w:pStyle w:val="a3"/>
        <w:tabs>
          <w:tab w:val="left" w:pos="0"/>
        </w:tabs>
        <w:spacing w:line="240" w:lineRule="auto"/>
        <w:ind w:left="-284" w:right="-141" w:firstLine="0"/>
        <w:rPr>
          <w:rFonts w:asciiTheme="majorHAnsi" w:hAnsiTheme="majorHAnsi"/>
          <w:b/>
          <w:bCs/>
          <w:color w:val="auto"/>
          <w:sz w:val="24"/>
          <w:szCs w:val="24"/>
        </w:rPr>
      </w:pPr>
    </w:p>
    <w:p w:rsidR="001513E1" w:rsidRPr="001513E1" w:rsidRDefault="001513E1" w:rsidP="001513E1">
      <w:pPr>
        <w:pStyle w:val="aff"/>
        <w:numPr>
          <w:ilvl w:val="1"/>
          <w:numId w:val="45"/>
        </w:numPr>
        <w:tabs>
          <w:tab w:val="left" w:pos="0"/>
        </w:tabs>
        <w:spacing w:line="240" w:lineRule="auto"/>
        <w:ind w:left="-284" w:right="-141" w:firstLine="0"/>
        <w:jc w:val="center"/>
        <w:rPr>
          <w:rFonts w:asciiTheme="majorHAnsi" w:hAnsiTheme="majorHAnsi"/>
          <w:sz w:val="24"/>
        </w:rPr>
      </w:pPr>
      <w:bookmarkStart w:id="104" w:name="_Toc288394082"/>
      <w:bookmarkStart w:id="105" w:name="_Toc288410549"/>
      <w:bookmarkStart w:id="106" w:name="_Toc288410678"/>
      <w:bookmarkStart w:id="107" w:name="_Toc294246095"/>
      <w:r w:rsidRPr="001513E1">
        <w:rPr>
          <w:rFonts w:asciiTheme="majorHAnsi" w:hAnsiTheme="majorHAnsi"/>
          <w:sz w:val="24"/>
        </w:rPr>
        <w:t>Программы отдельных учебных предметов, курсов</w:t>
      </w:r>
      <w:bookmarkEnd w:id="104"/>
      <w:bookmarkEnd w:id="105"/>
      <w:bookmarkEnd w:id="106"/>
      <w:bookmarkEnd w:id="107"/>
    </w:p>
    <w:p w:rsidR="001513E1" w:rsidRPr="001513E1" w:rsidRDefault="001513E1" w:rsidP="001513E1">
      <w:pPr>
        <w:pStyle w:val="aff"/>
        <w:numPr>
          <w:ilvl w:val="2"/>
          <w:numId w:val="45"/>
        </w:numPr>
        <w:tabs>
          <w:tab w:val="left" w:pos="0"/>
        </w:tabs>
        <w:spacing w:line="240" w:lineRule="auto"/>
        <w:ind w:left="-284" w:right="-141" w:firstLine="0"/>
        <w:jc w:val="center"/>
        <w:rPr>
          <w:rFonts w:asciiTheme="majorHAnsi" w:hAnsiTheme="majorHAnsi"/>
          <w:sz w:val="24"/>
        </w:rPr>
      </w:pPr>
      <w:bookmarkStart w:id="108" w:name="_Toc288394083"/>
      <w:bookmarkStart w:id="109" w:name="_Toc288410550"/>
      <w:bookmarkStart w:id="110" w:name="_Toc288410679"/>
      <w:bookmarkStart w:id="111" w:name="_Toc294246096"/>
      <w:r w:rsidRPr="001513E1">
        <w:rPr>
          <w:rFonts w:asciiTheme="majorHAnsi" w:hAnsiTheme="majorHAnsi"/>
          <w:sz w:val="24"/>
        </w:rPr>
        <w:t>Общие положения</w:t>
      </w:r>
      <w:bookmarkEnd w:id="108"/>
      <w:bookmarkEnd w:id="109"/>
      <w:bookmarkEnd w:id="110"/>
      <w:bookmarkEnd w:id="111"/>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Начальная школа — самоценный, принципиально новый </w:t>
      </w:r>
      <w:r w:rsidRPr="001513E1">
        <w:rPr>
          <w:rFonts w:asciiTheme="majorHAnsi" w:hAnsiTheme="majorHAnsi"/>
          <w:color w:val="auto"/>
          <w:spacing w:val="2"/>
          <w:sz w:val="24"/>
          <w:szCs w:val="24"/>
        </w:rPr>
        <w:t>этап в жизни ребёнка: начинается систематическое обуче</w:t>
      </w:r>
      <w:r w:rsidRPr="001513E1">
        <w:rPr>
          <w:rFonts w:asciiTheme="majorHAnsi" w:hAnsiTheme="majorHAnsi"/>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1513E1">
        <w:rPr>
          <w:rFonts w:asciiTheme="majorHAnsi" w:hAnsiTheme="majorHAnsi"/>
          <w:color w:val="auto"/>
          <w:spacing w:val="-2"/>
          <w:sz w:val="24"/>
          <w:szCs w:val="24"/>
        </w:rPr>
        <w:t>деятельности, а также при формировании ИКТ­компетентнос</w:t>
      </w:r>
      <w:r w:rsidRPr="001513E1">
        <w:rPr>
          <w:rFonts w:asciiTheme="majorHAnsi" w:hAnsiTheme="majorHAnsi"/>
          <w:color w:val="auto"/>
          <w:sz w:val="24"/>
          <w:szCs w:val="24"/>
        </w:rPr>
        <w:t>ти обучающихся.</w:t>
      </w:r>
    </w:p>
    <w:p w:rsidR="001513E1" w:rsidRPr="001513E1" w:rsidRDefault="001513E1" w:rsidP="001513E1">
      <w:pPr>
        <w:pStyle w:val="a3"/>
        <w:tabs>
          <w:tab w:val="left" w:pos="0"/>
        </w:tabs>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Уровень сформированности УУД в полной мере зависит от способов организации учебной деятельности и сотрудни</w:t>
      </w:r>
      <w:r w:rsidRPr="001513E1">
        <w:rPr>
          <w:rFonts w:asciiTheme="majorHAnsi" w:hAnsiTheme="majorHAnsi"/>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1513E1">
        <w:rPr>
          <w:rFonts w:asciiTheme="majorHAnsi" w:hAnsiTheme="majorHAnsi"/>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1513E1">
        <w:rPr>
          <w:rFonts w:asciiTheme="majorHAnsi" w:hAnsiTheme="majorHAnsi"/>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513E1">
        <w:rPr>
          <w:rFonts w:asciiTheme="majorHAnsi" w:hAnsiTheme="majorHAnsi"/>
          <w:color w:val="auto"/>
          <w:sz w:val="24"/>
          <w:szCs w:val="24"/>
        </w:rPr>
        <w:t>примерных программ даёт основание для утверждения гума</w:t>
      </w:r>
      <w:r w:rsidRPr="001513E1">
        <w:rPr>
          <w:rFonts w:asciiTheme="majorHAnsi" w:hAnsiTheme="majorHAnsi"/>
          <w:color w:val="auto"/>
          <w:spacing w:val="2"/>
          <w:sz w:val="24"/>
          <w:szCs w:val="24"/>
        </w:rPr>
        <w:t xml:space="preserve">нистической, личностно ориентированной направленности </w:t>
      </w:r>
      <w:r w:rsidRPr="001513E1">
        <w:rPr>
          <w:rFonts w:asciiTheme="majorHAnsi" w:hAnsiTheme="majorHAnsi"/>
          <w:color w:val="auto"/>
          <w:sz w:val="24"/>
          <w:szCs w:val="24"/>
        </w:rPr>
        <w:t xml:space="preserve"> образовательной деятельности младших школьников.</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Важным условием развития детской любознательности, </w:t>
      </w:r>
      <w:r w:rsidRPr="001513E1">
        <w:rPr>
          <w:rFonts w:asciiTheme="majorHAnsi" w:hAnsiTheme="majorHAnsi"/>
          <w:color w:val="auto"/>
          <w:sz w:val="24"/>
          <w:szCs w:val="24"/>
        </w:rPr>
        <w:t xml:space="preserve">потребности самостоятельного познания окружающего мира, </w:t>
      </w:r>
      <w:r w:rsidRPr="001513E1">
        <w:rPr>
          <w:rFonts w:asciiTheme="majorHAnsi" w:hAnsiTheme="majorHAnsi"/>
          <w:color w:val="auto"/>
          <w:spacing w:val="2"/>
          <w:sz w:val="24"/>
          <w:szCs w:val="24"/>
        </w:rPr>
        <w:t xml:space="preserve">познавательной активности и инициативности в начальной </w:t>
      </w:r>
      <w:r w:rsidRPr="001513E1">
        <w:rPr>
          <w:rFonts w:asciiTheme="majorHAnsi" w:hAnsiTheme="majorHAnsi"/>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513E1">
        <w:rPr>
          <w:rFonts w:asciiTheme="majorHAnsi" w:hAnsiTheme="majorHAnsi"/>
          <w:color w:val="auto"/>
          <w:sz w:val="24"/>
          <w:szCs w:val="24"/>
        </w:rPr>
        <w:t> </w:t>
      </w:r>
      <w:r w:rsidRPr="001513E1">
        <w:rPr>
          <w:rFonts w:asciiTheme="majorHAnsi" w:hAnsiTheme="majorHAnsi"/>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w:t>
      </w:r>
      <w:r w:rsidRPr="001513E1">
        <w:rPr>
          <w:rFonts w:asciiTheme="majorHAnsi" w:hAnsiTheme="majorHAnsi"/>
          <w:color w:val="auto"/>
          <w:sz w:val="24"/>
          <w:szCs w:val="24"/>
        </w:rPr>
        <w:lastRenderedPageBreak/>
        <w:t>целью, определять своё знание и незнание и</w:t>
      </w:r>
      <w:r w:rsidRPr="001513E1">
        <w:rPr>
          <w:rFonts w:asciiTheme="majorHAnsi" w:hAnsiTheme="majorHAnsi"/>
          <w:color w:val="auto"/>
          <w:sz w:val="24"/>
          <w:szCs w:val="24"/>
        </w:rPr>
        <w:t> </w:t>
      </w:r>
      <w:r w:rsidRPr="001513E1">
        <w:rPr>
          <w:rFonts w:asciiTheme="majorHAnsi" w:hAnsiTheme="majorHAnsi"/>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513E1">
        <w:rPr>
          <w:rFonts w:asciiTheme="majorHAnsi" w:hAnsiTheme="majorHAnsi"/>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513E1">
        <w:rPr>
          <w:rFonts w:asciiTheme="majorHAnsi" w:hAnsiTheme="majorHAnsi"/>
          <w:color w:val="auto"/>
          <w:sz w:val="24"/>
          <w:szCs w:val="24"/>
        </w:rPr>
        <w:t>ного стандарта начального общего образования.</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 Программы включают следующие разделы:</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1)</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пояснительную записку, в которой конкретизируются </w:t>
      </w:r>
      <w:r w:rsidRPr="001513E1">
        <w:rPr>
          <w:rFonts w:asciiTheme="majorHAnsi" w:hAnsiTheme="majorHAnsi"/>
          <w:color w:val="auto"/>
          <w:sz w:val="24"/>
          <w:szCs w:val="24"/>
        </w:rPr>
        <w:t>общие цели начального общего образования с учётом специфики учебного предмета, курса;</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2)</w:t>
      </w:r>
      <w:r w:rsidRPr="001513E1">
        <w:rPr>
          <w:rFonts w:asciiTheme="majorHAnsi" w:hAnsiTheme="majorHAnsi"/>
          <w:color w:val="auto"/>
          <w:sz w:val="24"/>
          <w:szCs w:val="24"/>
        </w:rPr>
        <w:t> </w:t>
      </w:r>
      <w:r w:rsidRPr="001513E1">
        <w:rPr>
          <w:rFonts w:asciiTheme="majorHAnsi" w:hAnsiTheme="majorHAnsi"/>
          <w:color w:val="auto"/>
          <w:sz w:val="24"/>
          <w:szCs w:val="24"/>
        </w:rPr>
        <w:t>общую характеристику учебного предмета, курса;</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3)</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описание места учебного предмета, курса в учебном </w:t>
      </w:r>
      <w:r w:rsidRPr="001513E1">
        <w:rPr>
          <w:rFonts w:asciiTheme="majorHAnsi" w:hAnsiTheme="majorHAnsi"/>
          <w:color w:val="auto"/>
          <w:sz w:val="24"/>
          <w:szCs w:val="24"/>
        </w:rPr>
        <w:t>плане;</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4)</w:t>
      </w:r>
      <w:r w:rsidRPr="001513E1">
        <w:rPr>
          <w:rFonts w:asciiTheme="majorHAnsi" w:hAnsiTheme="majorHAnsi"/>
          <w:color w:val="auto"/>
          <w:sz w:val="24"/>
          <w:szCs w:val="24"/>
        </w:rPr>
        <w:t> </w:t>
      </w:r>
      <w:r w:rsidRPr="001513E1">
        <w:rPr>
          <w:rFonts w:asciiTheme="majorHAnsi" w:hAnsiTheme="majorHAnsi"/>
          <w:color w:val="auto"/>
          <w:sz w:val="24"/>
          <w:szCs w:val="24"/>
        </w:rPr>
        <w:t>описание ценностных ориентиров содержания учебного предмета;</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5)</w:t>
      </w:r>
      <w:r w:rsidRPr="001513E1">
        <w:rPr>
          <w:rFonts w:asciiTheme="majorHAnsi" w:hAnsiTheme="majorHAnsi"/>
          <w:color w:val="auto"/>
          <w:sz w:val="24"/>
          <w:szCs w:val="24"/>
        </w:rPr>
        <w:t> </w:t>
      </w:r>
      <w:r w:rsidRPr="001513E1">
        <w:rPr>
          <w:rFonts w:asciiTheme="majorHAnsi" w:hAnsiTheme="majorHAnsi"/>
          <w:color w:val="auto"/>
          <w:sz w:val="24"/>
          <w:szCs w:val="24"/>
        </w:rPr>
        <w:t>личностные, метапредметные и предметные результаты освоения конкретного учебного предмета, курса;</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6)</w:t>
      </w:r>
      <w:r w:rsidRPr="001513E1">
        <w:rPr>
          <w:rFonts w:asciiTheme="majorHAnsi" w:hAnsiTheme="majorHAnsi"/>
          <w:color w:val="auto"/>
          <w:sz w:val="24"/>
          <w:szCs w:val="24"/>
        </w:rPr>
        <w:t> </w:t>
      </w:r>
      <w:r w:rsidRPr="001513E1">
        <w:rPr>
          <w:rFonts w:asciiTheme="majorHAnsi" w:hAnsiTheme="majorHAnsi"/>
          <w:color w:val="auto"/>
          <w:sz w:val="24"/>
          <w:szCs w:val="24"/>
        </w:rPr>
        <w:t>содержание учебного предмета, курса;</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7)</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тематическое планирование с определением основных </w:t>
      </w:r>
      <w:r w:rsidRPr="001513E1">
        <w:rPr>
          <w:rFonts w:asciiTheme="majorHAnsi" w:hAnsiTheme="majorHAnsi"/>
          <w:color w:val="auto"/>
          <w:sz w:val="24"/>
          <w:szCs w:val="24"/>
        </w:rPr>
        <w:t>видов учебной деятельности обучающихся;</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8)</w:t>
      </w:r>
      <w:r w:rsidRPr="001513E1">
        <w:rPr>
          <w:rFonts w:asciiTheme="majorHAnsi" w:hAnsiTheme="majorHAnsi"/>
          <w:color w:val="auto"/>
          <w:sz w:val="24"/>
          <w:szCs w:val="24"/>
        </w:rPr>
        <w:t> </w:t>
      </w:r>
      <w:r w:rsidRPr="001513E1">
        <w:rPr>
          <w:rFonts w:asciiTheme="majorHAnsi" w:hAnsiTheme="majorHAnsi"/>
          <w:color w:val="auto"/>
          <w:sz w:val="24"/>
          <w:szCs w:val="24"/>
        </w:rPr>
        <w:t>описание материально­технического обеспечения образовательной деятельности.</w:t>
      </w:r>
    </w:p>
    <w:p w:rsidR="001513E1" w:rsidRPr="001513E1" w:rsidRDefault="001513E1" w:rsidP="001513E1">
      <w:pPr>
        <w:pStyle w:val="a3"/>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Полное изложение рабочих программ учебных предметов, предусмотренных к изучению при получении начально</w:t>
      </w:r>
      <w:r w:rsidRPr="001513E1">
        <w:rPr>
          <w:rFonts w:asciiTheme="majorHAnsi" w:hAnsiTheme="majorHAnsi"/>
          <w:color w:val="auto"/>
          <w:sz w:val="24"/>
          <w:szCs w:val="24"/>
        </w:rPr>
        <w:t xml:space="preserve">го общего образования, в соответствии со структурой, установленной в ФГОС НОО, приведено в </w:t>
      </w:r>
      <w:r w:rsidRPr="001513E1">
        <w:rPr>
          <w:rFonts w:asciiTheme="majorHAnsi" w:hAnsiTheme="majorHAnsi"/>
          <w:b/>
          <w:color w:val="auto"/>
          <w:sz w:val="24"/>
          <w:szCs w:val="24"/>
        </w:rPr>
        <w:t>Приложении 1 к  основной образовательной программе в электронном виде.</w:t>
      </w:r>
    </w:p>
    <w:p w:rsidR="001513E1" w:rsidRPr="001513E1" w:rsidRDefault="001513E1" w:rsidP="001513E1">
      <w:pPr>
        <w:pStyle w:val="a3"/>
        <w:spacing w:line="240" w:lineRule="auto"/>
        <w:ind w:firstLine="454"/>
        <w:rPr>
          <w:rFonts w:asciiTheme="majorHAnsi" w:hAnsiTheme="majorHAnsi"/>
          <w:color w:val="auto"/>
          <w:sz w:val="24"/>
          <w:szCs w:val="24"/>
        </w:rPr>
      </w:pPr>
    </w:p>
    <w:p w:rsidR="001513E1" w:rsidRPr="001513E1" w:rsidRDefault="001513E1" w:rsidP="001513E1">
      <w:pPr>
        <w:pStyle w:val="aff"/>
        <w:numPr>
          <w:ilvl w:val="2"/>
          <w:numId w:val="45"/>
        </w:numPr>
        <w:spacing w:line="240" w:lineRule="auto"/>
        <w:ind w:left="-284" w:right="-141" w:firstLine="0"/>
        <w:jc w:val="center"/>
        <w:rPr>
          <w:rFonts w:asciiTheme="majorHAnsi" w:hAnsiTheme="majorHAnsi"/>
          <w:sz w:val="24"/>
        </w:rPr>
      </w:pPr>
      <w:bookmarkStart w:id="112" w:name="_Toc288394084"/>
      <w:bookmarkStart w:id="113" w:name="_Toc288410551"/>
      <w:bookmarkStart w:id="114" w:name="_Toc288410680"/>
      <w:bookmarkStart w:id="115" w:name="_Toc294246097"/>
      <w:r w:rsidRPr="001513E1">
        <w:rPr>
          <w:rFonts w:asciiTheme="majorHAnsi" w:hAnsiTheme="majorHAnsi"/>
          <w:sz w:val="24"/>
        </w:rPr>
        <w:t>Основное содержание учебных предметов</w:t>
      </w:r>
      <w:bookmarkEnd w:id="112"/>
      <w:bookmarkEnd w:id="113"/>
      <w:bookmarkEnd w:id="114"/>
      <w:bookmarkEnd w:id="115"/>
    </w:p>
    <w:p w:rsidR="001513E1" w:rsidRPr="001513E1" w:rsidRDefault="001513E1" w:rsidP="001513E1">
      <w:pPr>
        <w:pStyle w:val="aff"/>
        <w:numPr>
          <w:ilvl w:val="3"/>
          <w:numId w:val="45"/>
        </w:numPr>
        <w:spacing w:line="240" w:lineRule="auto"/>
        <w:ind w:left="-284" w:right="-141" w:firstLine="0"/>
        <w:jc w:val="center"/>
        <w:rPr>
          <w:rFonts w:asciiTheme="majorHAnsi" w:hAnsiTheme="majorHAnsi"/>
          <w:sz w:val="24"/>
        </w:rPr>
      </w:pPr>
      <w:bookmarkStart w:id="116" w:name="_Toc288394085"/>
      <w:bookmarkStart w:id="117" w:name="_Toc288410552"/>
      <w:bookmarkStart w:id="118" w:name="_Toc288410681"/>
      <w:bookmarkStart w:id="119" w:name="_Toc294246098"/>
      <w:r w:rsidRPr="001513E1">
        <w:rPr>
          <w:rFonts w:asciiTheme="majorHAnsi" w:hAnsiTheme="majorHAnsi"/>
          <w:sz w:val="24"/>
        </w:rPr>
        <w:t>Русский язык</w:t>
      </w:r>
      <w:bookmarkEnd w:id="116"/>
      <w:bookmarkEnd w:id="117"/>
      <w:bookmarkEnd w:id="118"/>
      <w:bookmarkEnd w:id="119"/>
    </w:p>
    <w:p w:rsidR="001513E1" w:rsidRPr="001513E1" w:rsidRDefault="001513E1" w:rsidP="001513E1">
      <w:pPr>
        <w:tabs>
          <w:tab w:val="left" w:leader="dot" w:pos="624"/>
        </w:tabs>
        <w:spacing w:line="240" w:lineRule="auto"/>
        <w:ind w:left="-284" w:right="-141"/>
        <w:rPr>
          <w:rStyle w:val="Zag11"/>
          <w:rFonts w:asciiTheme="majorHAnsi" w:eastAsia="@Arial Unicode MS" w:hAnsiTheme="majorHAnsi"/>
          <w:b/>
          <w:bCs/>
          <w:iCs/>
        </w:rPr>
      </w:pPr>
      <w:r w:rsidRPr="001513E1">
        <w:rPr>
          <w:rStyle w:val="Zag11"/>
          <w:rFonts w:asciiTheme="majorHAnsi" w:eastAsia="@Arial Unicode MS" w:hAnsiTheme="majorHAnsi"/>
          <w:b/>
          <w:bCs/>
          <w:iCs/>
        </w:rPr>
        <w:t>Виды речевой деятельности</w:t>
      </w:r>
    </w:p>
    <w:p w:rsidR="001513E1" w:rsidRPr="001513E1" w:rsidRDefault="001513E1" w:rsidP="001513E1">
      <w:pPr>
        <w:tabs>
          <w:tab w:val="left" w:leader="dot" w:pos="624"/>
        </w:tabs>
        <w:spacing w:line="240" w:lineRule="auto"/>
        <w:ind w:left="-284" w:right="-141"/>
        <w:jc w:val="both"/>
        <w:rPr>
          <w:rStyle w:val="Zag11"/>
          <w:rFonts w:asciiTheme="majorHAnsi" w:eastAsia="@Arial Unicode MS" w:hAnsiTheme="majorHAnsi"/>
          <w:b/>
          <w:bCs/>
        </w:rPr>
      </w:pPr>
      <w:r w:rsidRPr="001513E1">
        <w:rPr>
          <w:rStyle w:val="Zag11"/>
          <w:rFonts w:asciiTheme="majorHAnsi" w:eastAsia="@Arial Unicode MS" w:hAnsiTheme="majorHAnsi"/>
          <w:b/>
          <w:bCs/>
        </w:rPr>
        <w:t xml:space="preserve">Слушание. </w:t>
      </w:r>
      <w:r w:rsidRPr="001513E1">
        <w:rPr>
          <w:rStyle w:val="Zag11"/>
          <w:rFonts w:asciiTheme="majorHAnsi" w:eastAsia="@Arial Unicode MS" w:hAnsiTheme="majorHAnsi"/>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513E1" w:rsidRPr="001513E1" w:rsidRDefault="001513E1" w:rsidP="001513E1">
      <w:pPr>
        <w:tabs>
          <w:tab w:val="left" w:leader="dot" w:pos="624"/>
        </w:tabs>
        <w:spacing w:line="240" w:lineRule="auto"/>
        <w:ind w:left="-284" w:right="-141"/>
        <w:jc w:val="both"/>
        <w:rPr>
          <w:rStyle w:val="Zag11"/>
          <w:rFonts w:asciiTheme="majorHAnsi" w:eastAsia="@Arial Unicode MS" w:hAnsiTheme="majorHAnsi"/>
          <w:b/>
          <w:bCs/>
        </w:rPr>
      </w:pPr>
      <w:r w:rsidRPr="001513E1">
        <w:rPr>
          <w:rStyle w:val="Zag11"/>
          <w:rFonts w:asciiTheme="majorHAnsi" w:eastAsia="@Arial Unicode MS" w:hAnsiTheme="majorHAnsi"/>
          <w:b/>
          <w:bCs/>
        </w:rPr>
        <w:t xml:space="preserve">Говорение. </w:t>
      </w:r>
      <w:r w:rsidRPr="001513E1">
        <w:rPr>
          <w:rStyle w:val="Zag11"/>
          <w:rFonts w:asciiTheme="majorHAnsi" w:eastAsia="@Arial Unicode MS" w:hAnsiTheme="majorHAnsi"/>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513E1" w:rsidRPr="001513E1" w:rsidRDefault="001513E1" w:rsidP="001513E1">
      <w:pPr>
        <w:tabs>
          <w:tab w:val="left" w:leader="dot" w:pos="624"/>
        </w:tabs>
        <w:spacing w:line="240" w:lineRule="auto"/>
        <w:ind w:left="-284" w:right="-141"/>
        <w:jc w:val="both"/>
        <w:rPr>
          <w:rStyle w:val="Zag11"/>
          <w:rFonts w:asciiTheme="majorHAnsi" w:eastAsia="@Arial Unicode MS" w:hAnsiTheme="majorHAnsi"/>
          <w:b/>
          <w:bCs/>
        </w:rPr>
      </w:pPr>
      <w:r w:rsidRPr="001513E1">
        <w:rPr>
          <w:rStyle w:val="Zag11"/>
          <w:rFonts w:asciiTheme="majorHAnsi" w:eastAsia="@Arial Unicode MS" w:hAnsiTheme="majorHAnsi"/>
          <w:b/>
          <w:bCs/>
        </w:rPr>
        <w:t xml:space="preserve">Чтение. </w:t>
      </w:r>
      <w:r w:rsidRPr="001513E1">
        <w:rPr>
          <w:rStyle w:val="Zag11"/>
          <w:rFonts w:asciiTheme="majorHAnsi" w:eastAsia="@Arial Unicode MS" w:hAnsiTheme="majorHAnsi"/>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513E1">
        <w:rPr>
          <w:rStyle w:val="Zag11"/>
          <w:rFonts w:asciiTheme="majorHAnsi" w:eastAsia="@Arial Unicode MS" w:hAnsiTheme="majorHAnsi"/>
          <w:i/>
          <w:iCs/>
        </w:rPr>
        <w:t>Анализ и оценка содержания, языковых особенностей и структуры текста</w:t>
      </w:r>
      <w:r w:rsidRPr="001513E1">
        <w:rPr>
          <w:rStyle w:val="Zag11"/>
          <w:rFonts w:asciiTheme="majorHAnsi" w:eastAsia="@Arial Unicode MS" w:hAnsiTheme="majorHAnsi"/>
        </w:rPr>
        <w:t>.</w:t>
      </w:r>
    </w:p>
    <w:p w:rsidR="001513E1" w:rsidRPr="001513E1" w:rsidRDefault="001513E1" w:rsidP="001513E1">
      <w:pPr>
        <w:tabs>
          <w:tab w:val="left" w:leader="dot" w:pos="624"/>
        </w:tabs>
        <w:spacing w:line="240" w:lineRule="auto"/>
        <w:ind w:left="-284" w:right="-141"/>
        <w:jc w:val="both"/>
        <w:rPr>
          <w:rStyle w:val="Zag11"/>
          <w:rFonts w:asciiTheme="majorHAnsi" w:eastAsia="@Arial Unicode MS" w:hAnsiTheme="majorHAnsi"/>
        </w:rPr>
      </w:pPr>
      <w:r w:rsidRPr="001513E1">
        <w:rPr>
          <w:rStyle w:val="Zag11"/>
          <w:rFonts w:asciiTheme="majorHAnsi" w:eastAsia="@Arial Unicode MS" w:hAnsiTheme="majorHAnsi"/>
          <w:b/>
          <w:bCs/>
        </w:rPr>
        <w:t xml:space="preserve">Письмо. </w:t>
      </w:r>
      <w:r w:rsidRPr="001513E1">
        <w:rPr>
          <w:rStyle w:val="Zag11"/>
          <w:rFonts w:asciiTheme="majorHAnsi" w:eastAsia="@Arial Unicode MS" w:hAnsiTheme="majorHAnsi"/>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513E1" w:rsidRPr="001513E1" w:rsidRDefault="001513E1" w:rsidP="001513E1">
      <w:pPr>
        <w:tabs>
          <w:tab w:val="left" w:leader="dot" w:pos="624"/>
        </w:tabs>
        <w:spacing w:line="240" w:lineRule="auto"/>
        <w:ind w:left="-284" w:right="-141"/>
        <w:rPr>
          <w:rStyle w:val="Zag11"/>
          <w:rFonts w:asciiTheme="majorHAnsi" w:eastAsia="@Arial Unicode MS" w:hAnsiTheme="majorHAnsi"/>
          <w:b/>
          <w:bCs/>
          <w:iCs/>
        </w:rPr>
      </w:pPr>
      <w:r w:rsidRPr="001513E1">
        <w:rPr>
          <w:rStyle w:val="Zag11"/>
          <w:rFonts w:asciiTheme="majorHAnsi" w:eastAsia="@Arial Unicode MS" w:hAnsiTheme="majorHAnsi"/>
          <w:b/>
          <w:bCs/>
          <w:iCs/>
        </w:rPr>
        <w:lastRenderedPageBreak/>
        <w:t>Обучение грамоте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Фонетика. </w:t>
      </w:r>
      <w:r w:rsidRPr="006F442B">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Слог как минимальная произносительная единица. Деление слов на слоги. Определение места ударения.</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Графика. </w:t>
      </w:r>
      <w:r w:rsidRPr="006F442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F442B">
        <w:rPr>
          <w:rStyle w:val="Zag11"/>
          <w:rFonts w:eastAsia="@Arial Unicode MS"/>
          <w:b/>
          <w:bCs/>
          <w:i/>
          <w:iCs/>
        </w:rPr>
        <w:t>е</w:t>
      </w:r>
      <w:r w:rsidRPr="006F442B">
        <w:rPr>
          <w:rStyle w:val="Zag11"/>
          <w:rFonts w:eastAsia="@Arial Unicode MS"/>
          <w:bCs/>
          <w:iCs/>
        </w:rPr>
        <w:t>,</w:t>
      </w:r>
      <w:r w:rsidRPr="006F442B">
        <w:rPr>
          <w:rStyle w:val="Zag11"/>
          <w:rFonts w:eastAsia="@Arial Unicode MS"/>
          <w:b/>
          <w:bCs/>
          <w:i/>
          <w:iCs/>
        </w:rPr>
        <w:t xml:space="preserve"> е</w:t>
      </w:r>
      <w:r w:rsidRPr="006F442B">
        <w:rPr>
          <w:rStyle w:val="Zag11"/>
          <w:rFonts w:eastAsia="@Arial Unicode MS"/>
          <w:bCs/>
          <w:iCs/>
        </w:rPr>
        <w:t xml:space="preserve">, </w:t>
      </w:r>
      <w:r w:rsidRPr="006F442B">
        <w:rPr>
          <w:rStyle w:val="Zag11"/>
          <w:rFonts w:eastAsia="@Arial Unicode MS"/>
          <w:b/>
          <w:bCs/>
          <w:i/>
          <w:iCs/>
        </w:rPr>
        <w:t>ю</w:t>
      </w:r>
      <w:r w:rsidRPr="006F442B">
        <w:rPr>
          <w:rStyle w:val="Zag11"/>
          <w:rFonts w:eastAsia="@Arial Unicode MS"/>
          <w:bCs/>
          <w:iCs/>
        </w:rPr>
        <w:t>,</w:t>
      </w:r>
      <w:r w:rsidRPr="006F442B">
        <w:rPr>
          <w:rStyle w:val="Zag11"/>
          <w:rFonts w:eastAsia="@Arial Unicode MS"/>
          <w:b/>
          <w:bCs/>
          <w:i/>
          <w:iCs/>
        </w:rPr>
        <w:t xml:space="preserve"> я</w:t>
      </w:r>
      <w:r w:rsidRPr="006F442B">
        <w:rPr>
          <w:rStyle w:val="Zag11"/>
          <w:rFonts w:eastAsia="@Arial Unicode MS"/>
          <w:bCs/>
          <w:iCs/>
        </w:rPr>
        <w:t xml:space="preserve">. </w:t>
      </w:r>
      <w:r w:rsidRPr="006F442B">
        <w:rPr>
          <w:rStyle w:val="Zag11"/>
          <w:rFonts w:eastAsia="@Arial Unicode MS"/>
        </w:rPr>
        <w:t>Мягкий знак</w:t>
      </w:r>
      <w:r>
        <w:rPr>
          <w:rStyle w:val="Zag11"/>
          <w:rFonts w:eastAsia="@Arial Unicode MS"/>
        </w:rPr>
        <w:t xml:space="preserve"> </w:t>
      </w:r>
      <w:r w:rsidRPr="006F442B">
        <w:rPr>
          <w:rStyle w:val="Zag11"/>
          <w:rFonts w:eastAsia="@Arial Unicode MS"/>
        </w:rPr>
        <w:t>как показатель мягкости предшествующего согласного звука.</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Знакомство с русским алфавитом как последовательностью букв.</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Чтение. </w:t>
      </w:r>
      <w:r w:rsidRPr="006F442B">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Письмо. </w:t>
      </w:r>
      <w:r w:rsidRPr="006F442B">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Понимание функции небуквенных графических средств: пробела между словами, знака переноса.</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Слово и предложение. </w:t>
      </w:r>
      <w:r w:rsidRPr="006F442B">
        <w:rPr>
          <w:rStyle w:val="Zag11"/>
          <w:rFonts w:eastAsia="@Arial Unicode MS"/>
        </w:rPr>
        <w:t>Восприятие слова как объекта изучения, материала для анализа. Наблюдение над значением слова.</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Различение слова и предложения. Работа с предложением: выделение слов, изменение их порядка.</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Орфография. </w:t>
      </w:r>
      <w:r w:rsidRPr="006F442B">
        <w:rPr>
          <w:rStyle w:val="Zag11"/>
          <w:rFonts w:eastAsia="@Arial Unicode MS"/>
        </w:rPr>
        <w:t>Знакомство с правилами правописания и их применение: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раздельное написание слов;</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обозначение гласных после шипящих (</w:t>
      </w:r>
      <w:r w:rsidRPr="006F442B">
        <w:rPr>
          <w:rStyle w:val="Zag11"/>
          <w:rFonts w:eastAsia="@Arial Unicode MS"/>
          <w:b/>
          <w:bCs/>
          <w:i/>
          <w:iCs/>
        </w:rPr>
        <w:t xml:space="preserve">ча </w:t>
      </w:r>
      <w:r w:rsidRPr="006F442B">
        <w:rPr>
          <w:rStyle w:val="Zag11"/>
          <w:rFonts w:eastAsia="@Arial Unicode MS"/>
          <w:b/>
          <w:bCs/>
        </w:rPr>
        <w:t xml:space="preserve">– </w:t>
      </w:r>
      <w:r w:rsidRPr="006F442B">
        <w:rPr>
          <w:rStyle w:val="Zag11"/>
          <w:rFonts w:eastAsia="@Arial Unicode MS"/>
          <w:b/>
          <w:bCs/>
          <w:i/>
          <w:iCs/>
        </w:rPr>
        <w:t>ща</w:t>
      </w:r>
      <w:r w:rsidRPr="006F442B">
        <w:rPr>
          <w:rStyle w:val="Zag11"/>
          <w:rFonts w:eastAsia="@Arial Unicode MS"/>
          <w:bCs/>
        </w:rPr>
        <w:t xml:space="preserve">, </w:t>
      </w:r>
      <w:r w:rsidRPr="006F442B">
        <w:rPr>
          <w:rStyle w:val="Zag11"/>
          <w:rFonts w:eastAsia="@Arial Unicode MS"/>
          <w:b/>
          <w:bCs/>
          <w:i/>
          <w:iCs/>
        </w:rPr>
        <w:t xml:space="preserve">чу </w:t>
      </w:r>
      <w:r w:rsidRPr="006F442B">
        <w:rPr>
          <w:rStyle w:val="Zag11"/>
          <w:rFonts w:eastAsia="@Arial Unicode MS"/>
          <w:b/>
          <w:bCs/>
        </w:rPr>
        <w:t xml:space="preserve">– </w:t>
      </w:r>
      <w:r w:rsidRPr="006F442B">
        <w:rPr>
          <w:rStyle w:val="Zag11"/>
          <w:rFonts w:eastAsia="@Arial Unicode MS"/>
          <w:b/>
          <w:bCs/>
          <w:i/>
          <w:iCs/>
        </w:rPr>
        <w:t>щу</w:t>
      </w:r>
      <w:r w:rsidRPr="006F442B">
        <w:rPr>
          <w:rStyle w:val="Zag11"/>
          <w:rFonts w:eastAsia="@Arial Unicode MS"/>
          <w:bCs/>
        </w:rPr>
        <w:t>,</w:t>
      </w:r>
      <w:r w:rsidRPr="006F442B">
        <w:rPr>
          <w:rStyle w:val="Zag11"/>
          <w:rFonts w:eastAsia="@Arial Unicode MS"/>
          <w:b/>
          <w:bCs/>
          <w:i/>
          <w:iCs/>
        </w:rPr>
        <w:t xml:space="preserve">жи </w:t>
      </w:r>
      <w:r w:rsidRPr="006F442B">
        <w:rPr>
          <w:rStyle w:val="Zag11"/>
          <w:rFonts w:eastAsia="@Arial Unicode MS"/>
          <w:b/>
          <w:bCs/>
        </w:rPr>
        <w:t xml:space="preserve">– </w:t>
      </w:r>
      <w:r w:rsidRPr="006F442B">
        <w:rPr>
          <w:rStyle w:val="Zag11"/>
          <w:rFonts w:eastAsia="@Arial Unicode MS"/>
          <w:b/>
          <w:bCs/>
          <w:i/>
          <w:iCs/>
        </w:rPr>
        <w:t>ши</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прописная (заглавная) буква в начале предложения, в именах собственных;</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перенос слов по слогам без стечения согласных;</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знаки препинания в конце предложения.</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Развитие речи. </w:t>
      </w:r>
      <w:r w:rsidRPr="006F442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513E1" w:rsidRPr="006F442B" w:rsidRDefault="001513E1" w:rsidP="001513E1">
      <w:pPr>
        <w:tabs>
          <w:tab w:val="left" w:leader="dot" w:pos="624"/>
        </w:tabs>
        <w:ind w:left="-284" w:right="-141"/>
        <w:rPr>
          <w:rStyle w:val="Zag11"/>
          <w:rFonts w:eastAsia="@Arial Unicode MS"/>
          <w:b/>
          <w:bCs/>
          <w:iCs/>
        </w:rPr>
      </w:pPr>
      <w:r w:rsidRPr="006F442B">
        <w:rPr>
          <w:rStyle w:val="Zag11"/>
          <w:rFonts w:eastAsia="@Arial Unicode MS"/>
          <w:b/>
          <w:bCs/>
          <w:iCs/>
        </w:rPr>
        <w:lastRenderedPageBreak/>
        <w:t>Систематический курс</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b/>
          <w:bCs/>
        </w:rPr>
        <w:t xml:space="preserve">Фонетика и орфоэпия. </w:t>
      </w:r>
      <w:r w:rsidRPr="006F442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F442B">
        <w:rPr>
          <w:rStyle w:val="Zag11"/>
          <w:rFonts w:eastAsia="@Arial Unicode MS"/>
          <w:i/>
          <w:iCs/>
        </w:rPr>
        <w:t>Фонетический разбор слова</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Графика. </w:t>
      </w:r>
      <w:r w:rsidRPr="006F442B">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6F442B">
        <w:rPr>
          <w:rStyle w:val="Zag11"/>
          <w:rFonts w:eastAsia="@Arial Unicode MS"/>
          <w:b/>
          <w:bCs/>
          <w:i/>
          <w:iCs/>
        </w:rPr>
        <w:t xml:space="preserve">ъ </w:t>
      </w:r>
      <w:r w:rsidRPr="006F442B">
        <w:rPr>
          <w:rStyle w:val="Zag11"/>
          <w:rFonts w:eastAsia="@Arial Unicode MS"/>
        </w:rPr>
        <w:t xml:space="preserve">и </w:t>
      </w:r>
      <w:r w:rsidRPr="006F442B">
        <w:rPr>
          <w:rStyle w:val="Zag11"/>
          <w:rFonts w:eastAsia="@Arial Unicode MS"/>
          <w:b/>
          <w:bCs/>
          <w:i/>
          <w:iCs/>
        </w:rPr>
        <w:t>ь</w:t>
      </w:r>
      <w:r w:rsidRPr="006F442B">
        <w:rPr>
          <w:rStyle w:val="Zag11"/>
          <w:rFonts w:eastAsia="@Arial Unicode MS"/>
          <w:bC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Установление соотношения звукового и буквенного состава слова в словах типа </w:t>
      </w:r>
      <w:r w:rsidRPr="006F442B">
        <w:rPr>
          <w:rStyle w:val="Zag11"/>
          <w:rFonts w:eastAsia="@Arial Unicode MS"/>
          <w:i/>
          <w:iCs/>
        </w:rPr>
        <w:t>стол</w:t>
      </w:r>
      <w:r w:rsidRPr="006F442B">
        <w:rPr>
          <w:rStyle w:val="Zag11"/>
          <w:rFonts w:eastAsia="@Arial Unicode MS"/>
          <w:iCs/>
        </w:rPr>
        <w:t>,</w:t>
      </w:r>
      <w:r w:rsidRPr="006F442B">
        <w:rPr>
          <w:rStyle w:val="Zag11"/>
          <w:rFonts w:eastAsia="@Arial Unicode MS"/>
          <w:i/>
          <w:iCs/>
        </w:rPr>
        <w:t xml:space="preserve"> конь</w:t>
      </w:r>
      <w:r w:rsidRPr="006F442B">
        <w:rPr>
          <w:rStyle w:val="Zag11"/>
          <w:rFonts w:eastAsia="@Arial Unicode MS"/>
        </w:rPr>
        <w:t xml:space="preserve">; в словах с йотированными гласными </w:t>
      </w:r>
      <w:r w:rsidRPr="006F442B">
        <w:rPr>
          <w:rStyle w:val="Zag11"/>
          <w:rFonts w:eastAsia="@Arial Unicode MS"/>
          <w:b/>
          <w:bCs/>
          <w:i/>
          <w:iCs/>
        </w:rPr>
        <w:t>е</w:t>
      </w:r>
      <w:r w:rsidRPr="006F442B">
        <w:rPr>
          <w:rStyle w:val="Zag11"/>
          <w:rFonts w:eastAsia="@Arial Unicode MS"/>
          <w:bCs/>
        </w:rPr>
        <w:t>,</w:t>
      </w:r>
      <w:r w:rsidRPr="006F442B">
        <w:rPr>
          <w:rStyle w:val="Zag11"/>
          <w:rFonts w:eastAsia="@Arial Unicode MS"/>
          <w:b/>
          <w:bCs/>
          <w:i/>
          <w:iCs/>
        </w:rPr>
        <w:t>е</w:t>
      </w:r>
      <w:r w:rsidRPr="006F442B">
        <w:rPr>
          <w:rStyle w:val="Zag11"/>
          <w:rFonts w:eastAsia="@Arial Unicode MS"/>
          <w:bCs/>
        </w:rPr>
        <w:t>,</w:t>
      </w:r>
      <w:r w:rsidRPr="006F442B">
        <w:rPr>
          <w:rStyle w:val="Zag11"/>
          <w:rFonts w:eastAsia="@Arial Unicode MS"/>
          <w:b/>
          <w:bCs/>
          <w:i/>
          <w:iCs/>
        </w:rPr>
        <w:t>ю</w:t>
      </w:r>
      <w:r w:rsidRPr="006F442B">
        <w:rPr>
          <w:rStyle w:val="Zag11"/>
          <w:rFonts w:eastAsia="@Arial Unicode MS"/>
          <w:bCs/>
        </w:rPr>
        <w:t xml:space="preserve">, </w:t>
      </w:r>
      <w:r w:rsidRPr="006F442B">
        <w:rPr>
          <w:rStyle w:val="Zag11"/>
          <w:rFonts w:eastAsia="@Arial Unicode MS"/>
          <w:b/>
          <w:bCs/>
          <w:i/>
          <w:iCs/>
        </w:rPr>
        <w:t>я</w:t>
      </w:r>
      <w:r w:rsidRPr="006F442B">
        <w:rPr>
          <w:rStyle w:val="Zag11"/>
          <w:rFonts w:eastAsia="@Arial Unicode MS"/>
        </w:rPr>
        <w:t>;</w:t>
      </w:r>
      <w:r>
        <w:rPr>
          <w:rStyle w:val="Zag11"/>
          <w:rFonts w:eastAsia="@Arial Unicode MS"/>
        </w:rPr>
        <w:t xml:space="preserve"> </w:t>
      </w:r>
      <w:r w:rsidRPr="006F442B">
        <w:rPr>
          <w:rStyle w:val="Zag11"/>
          <w:rFonts w:eastAsia="@Arial Unicode MS"/>
        </w:rPr>
        <w:t>в словах с непроизносимыми согласными.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Использование небуквенных графических средств: пробела между словами, знака переноса, абзаца.</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b/>
          <w:bCs/>
        </w:rPr>
        <w:t>Лексика</w:t>
      </w:r>
      <w:r w:rsidRPr="006F442B">
        <w:rPr>
          <w:rStyle w:val="affe"/>
          <w:rFonts w:eastAsia="@Arial Unicode MS"/>
          <w:b/>
          <w:bCs/>
        </w:rPr>
        <w:footnoteReference w:id="2"/>
      </w:r>
      <w:r w:rsidRPr="006F442B">
        <w:rPr>
          <w:rStyle w:val="Zag11"/>
          <w:rFonts w:eastAsia="@Arial Unicode MS"/>
          <w:b/>
          <w:bCs/>
        </w:rPr>
        <w:t xml:space="preserve">. </w:t>
      </w:r>
      <w:r w:rsidRPr="006F442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6F442B">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b/>
          <w:bCs/>
        </w:rPr>
        <w:t xml:space="preserve">Состав слова (морфемика). </w:t>
      </w:r>
      <w:r w:rsidRPr="006F442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F442B">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Морфология. </w:t>
      </w:r>
      <w:r w:rsidRPr="006F442B">
        <w:rPr>
          <w:rStyle w:val="Zag11"/>
          <w:rFonts w:eastAsia="@Arial Unicode MS"/>
        </w:rPr>
        <w:t xml:space="preserve">Части речи; </w:t>
      </w:r>
      <w:r w:rsidRPr="006F442B">
        <w:rPr>
          <w:rStyle w:val="Zag11"/>
          <w:rFonts w:eastAsia="@Arial Unicode MS"/>
          <w:i/>
          <w:iCs/>
        </w:rPr>
        <w:t>деление частей речи на самостоятельные и служебные.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F442B">
        <w:rPr>
          <w:rStyle w:val="Zag11"/>
          <w:rFonts w:eastAsia="@Arial Unicode MS"/>
          <w:i/>
          <w:iCs/>
        </w:rPr>
        <w:t xml:space="preserve">Различение падежных и смысловых (синтаксических) вопросов. </w:t>
      </w:r>
      <w:r w:rsidRPr="006F442B">
        <w:rPr>
          <w:rStyle w:val="Zag11"/>
          <w:rFonts w:eastAsia="@Arial Unicode MS"/>
        </w:rPr>
        <w:t xml:space="preserve">Определение принадлежности имен существительных к 1, 2, 3-му склонению. </w:t>
      </w:r>
      <w:r w:rsidRPr="006F442B">
        <w:rPr>
          <w:rStyle w:val="Zag11"/>
          <w:rFonts w:eastAsia="@Arial Unicode MS"/>
          <w:i/>
          <w:iCs/>
        </w:rPr>
        <w:t>Морфологический разбор имен существительных</w:t>
      </w:r>
      <w:r w:rsidRPr="006F442B">
        <w:rPr>
          <w:rStyle w:val="Zag11"/>
          <w:rFonts w:eastAsia="@Arial Unicode MS"/>
        </w:rPr>
        <w:t>.</w:t>
      </w:r>
    </w:p>
    <w:p w:rsidR="001513E1" w:rsidRPr="006F442B" w:rsidRDefault="001513E1" w:rsidP="001513E1">
      <w:pPr>
        <w:widowControl w:val="0"/>
        <w:tabs>
          <w:tab w:val="left" w:leader="dot" w:pos="624"/>
        </w:tabs>
        <w:ind w:left="-284" w:right="-141"/>
        <w:jc w:val="both"/>
        <w:rPr>
          <w:rStyle w:val="Zag11"/>
          <w:rFonts w:eastAsia="@Arial Unicode MS"/>
        </w:rPr>
      </w:pPr>
      <w:r w:rsidRPr="006F442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6F442B">
        <w:rPr>
          <w:rStyle w:val="Zag11"/>
          <w:rFonts w:eastAsia="@Arial Unicode MS"/>
        </w:rPr>
        <w:noBreakHyphen/>
      </w:r>
      <w:r w:rsidRPr="006F442B">
        <w:rPr>
          <w:rStyle w:val="Zag11"/>
          <w:rFonts w:eastAsia="@Arial Unicode MS"/>
          <w:b/>
          <w:bCs/>
          <w:i/>
          <w:iCs/>
        </w:rPr>
        <w:t>ий</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ья</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ов</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ин</w:t>
      </w:r>
      <w:r w:rsidRPr="006F442B">
        <w:rPr>
          <w:rStyle w:val="Zag11"/>
          <w:rFonts w:eastAsia="@Arial Unicode MS"/>
        </w:rPr>
        <w:t xml:space="preserve">. </w:t>
      </w:r>
      <w:r w:rsidRPr="006F442B">
        <w:rPr>
          <w:rStyle w:val="Zag11"/>
          <w:rFonts w:eastAsia="@Arial Unicode MS"/>
          <w:i/>
          <w:iCs/>
        </w:rPr>
        <w:t>Морфологический разбор имен прилагательных.</w:t>
      </w:r>
    </w:p>
    <w:p w:rsidR="001513E1" w:rsidRPr="006F442B" w:rsidRDefault="001513E1" w:rsidP="001513E1">
      <w:pPr>
        <w:widowControl w:val="0"/>
        <w:tabs>
          <w:tab w:val="left" w:leader="dot" w:pos="624"/>
        </w:tabs>
        <w:ind w:left="-284" w:right="-141"/>
        <w:jc w:val="both"/>
        <w:rPr>
          <w:rStyle w:val="Zag11"/>
          <w:rFonts w:eastAsia="@Arial Unicode MS"/>
        </w:rPr>
      </w:pPr>
      <w:r w:rsidRPr="006F442B">
        <w:rPr>
          <w:rStyle w:val="Zag11"/>
          <w:rFonts w:eastAsia="@Arial Unicode MS"/>
        </w:rPr>
        <w:t xml:space="preserve">Местоимение. Общее представление о местоимении. </w:t>
      </w:r>
      <w:r w:rsidRPr="006F442B">
        <w:rPr>
          <w:rStyle w:val="Zag11"/>
          <w:rFonts w:eastAsia="@Arial Unicode MS"/>
          <w:i/>
          <w:iCs/>
        </w:rPr>
        <w:t>Личные местоимения, значение и употребление в речи. Личные местоимения 1</w:t>
      </w:r>
      <w:r w:rsidRPr="006F442B">
        <w:rPr>
          <w:rStyle w:val="Zag11"/>
          <w:rFonts w:eastAsia="@Arial Unicode MS"/>
        </w:rPr>
        <w:t xml:space="preserve">, </w:t>
      </w:r>
      <w:r w:rsidRPr="006F442B">
        <w:rPr>
          <w:rStyle w:val="Zag11"/>
          <w:rFonts w:eastAsia="@Arial Unicode MS"/>
          <w:i/>
          <w:iCs/>
        </w:rPr>
        <w:t>2</w:t>
      </w:r>
      <w:r w:rsidRPr="006F442B">
        <w:rPr>
          <w:rStyle w:val="Zag11"/>
          <w:rFonts w:eastAsia="@Arial Unicode MS"/>
        </w:rPr>
        <w:t xml:space="preserve">, </w:t>
      </w:r>
      <w:r w:rsidRPr="006F442B">
        <w:rPr>
          <w:rStyle w:val="Zag11"/>
          <w:rFonts w:eastAsia="@Arial Unicode MS"/>
          <w:i/>
          <w:iCs/>
        </w:rPr>
        <w:t>3</w:t>
      </w:r>
      <w:r w:rsidRPr="006F442B">
        <w:rPr>
          <w:rStyle w:val="Zag11"/>
          <w:rFonts w:eastAsia="@Arial Unicode MS"/>
          <w:i/>
          <w:iCs/>
        </w:rPr>
        <w:noBreakHyphen/>
        <w:t>го лица единственного и множественного числа. Склонение личных местоимений</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i/>
          <w:iCs/>
        </w:rPr>
      </w:pPr>
      <w:r w:rsidRPr="006F442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w:t>
      </w:r>
      <w:r w:rsidRPr="006F442B">
        <w:rPr>
          <w:rStyle w:val="Zag11"/>
          <w:rFonts w:eastAsia="@Arial Unicode MS"/>
        </w:rPr>
        <w:lastRenderedPageBreak/>
        <w:t xml:space="preserve">(практическое овладение). Изменение глаголов прошедшего времени по родам и числам. </w:t>
      </w:r>
      <w:r w:rsidRPr="006F442B">
        <w:rPr>
          <w:rStyle w:val="Zag11"/>
          <w:rFonts w:eastAsia="@Arial Unicode MS"/>
          <w:i/>
          <w:iCs/>
        </w:rPr>
        <w:t>Морфологический разбор глаголов.</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i/>
          <w:iCs/>
        </w:rPr>
        <w:t>Наречие. Значение и употребление в речи.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Предлог. </w:t>
      </w:r>
      <w:r w:rsidRPr="006F442B">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F442B">
        <w:rPr>
          <w:rStyle w:val="Zag11"/>
          <w:rFonts w:eastAsia="@Arial Unicode MS"/>
        </w:rPr>
        <w:t>Отличие предлогов от приставок.</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 xml:space="preserve">Союзы </w:t>
      </w:r>
      <w:r w:rsidRPr="006F442B">
        <w:rPr>
          <w:rStyle w:val="Zag11"/>
          <w:rFonts w:eastAsia="@Arial Unicode MS"/>
          <w:b/>
          <w:bCs/>
          <w:i/>
          <w:iCs/>
        </w:rPr>
        <w:t>и</w:t>
      </w:r>
      <w:r w:rsidRPr="006F442B">
        <w:rPr>
          <w:rStyle w:val="Zag11"/>
          <w:rFonts w:eastAsia="@Arial Unicode MS"/>
        </w:rPr>
        <w:t xml:space="preserve">, </w:t>
      </w:r>
      <w:r w:rsidRPr="006F442B">
        <w:rPr>
          <w:rStyle w:val="Zag11"/>
          <w:rFonts w:eastAsia="@Arial Unicode MS"/>
          <w:b/>
          <w:bCs/>
          <w:i/>
          <w:iCs/>
        </w:rPr>
        <w:t>а</w:t>
      </w:r>
      <w:r w:rsidRPr="006F442B">
        <w:rPr>
          <w:rStyle w:val="Zag11"/>
          <w:rFonts w:eastAsia="@Arial Unicode MS"/>
        </w:rPr>
        <w:t xml:space="preserve">, </w:t>
      </w:r>
      <w:r w:rsidRPr="006F442B">
        <w:rPr>
          <w:rStyle w:val="Zag11"/>
          <w:rFonts w:eastAsia="@Arial Unicode MS"/>
          <w:b/>
          <w:bCs/>
          <w:i/>
          <w:iCs/>
        </w:rPr>
        <w:t>но</w:t>
      </w:r>
      <w:r w:rsidRPr="006F442B">
        <w:rPr>
          <w:rStyle w:val="Zag11"/>
          <w:rFonts w:eastAsia="@Arial Unicode MS"/>
        </w:rPr>
        <w:t xml:space="preserve">, их роль в речи. Частица </w:t>
      </w:r>
      <w:r w:rsidRPr="006F442B">
        <w:rPr>
          <w:rStyle w:val="Zag11"/>
          <w:rFonts w:eastAsia="@Arial Unicode MS"/>
          <w:b/>
          <w:bCs/>
          <w:i/>
          <w:iCs/>
        </w:rPr>
        <w:t>не</w:t>
      </w:r>
      <w:r w:rsidRPr="006F442B">
        <w:rPr>
          <w:rStyle w:val="Zag11"/>
          <w:rFonts w:eastAsia="@Arial Unicode MS"/>
        </w:rPr>
        <w:t>, ее значение.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 xml:space="preserve">Синтаксис. </w:t>
      </w:r>
      <w:r w:rsidRPr="006F442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F442B">
        <w:rPr>
          <w:rStyle w:val="Zag11"/>
          <w:rFonts w:eastAsia="@Arial Unicode MS"/>
          <w:b/>
          <w:bCs/>
          <w:i/>
          <w:iCs/>
        </w:rPr>
        <w:t>и</w:t>
      </w:r>
      <w:r w:rsidRPr="006F442B">
        <w:rPr>
          <w:rStyle w:val="Zag11"/>
          <w:rFonts w:eastAsia="@Arial Unicode MS"/>
        </w:rPr>
        <w:t xml:space="preserve">, </w:t>
      </w:r>
      <w:r w:rsidRPr="006F442B">
        <w:rPr>
          <w:rStyle w:val="Zag11"/>
          <w:rFonts w:eastAsia="@Arial Unicode MS"/>
          <w:b/>
          <w:bCs/>
          <w:i/>
          <w:iCs/>
        </w:rPr>
        <w:t>а</w:t>
      </w:r>
      <w:r w:rsidRPr="006F442B">
        <w:rPr>
          <w:rStyle w:val="Zag11"/>
          <w:rFonts w:eastAsia="@Arial Unicode MS"/>
        </w:rPr>
        <w:t xml:space="preserve">, </w:t>
      </w:r>
      <w:r w:rsidRPr="006F442B">
        <w:rPr>
          <w:rStyle w:val="Zag11"/>
          <w:rFonts w:eastAsia="@Arial Unicode MS"/>
          <w:b/>
          <w:bCs/>
          <w:i/>
          <w:iCs/>
        </w:rPr>
        <w:t>но</w:t>
      </w:r>
      <w:r w:rsidRPr="006F442B">
        <w:rPr>
          <w:rStyle w:val="Zag11"/>
          <w:rFonts w:eastAsia="@Arial Unicode MS"/>
        </w:rPr>
        <w:t>. Использование интонации перечисления в предложениях с однородными членами.</w:t>
      </w:r>
    </w:p>
    <w:p w:rsidR="001513E1" w:rsidRPr="006F442B" w:rsidRDefault="001513E1" w:rsidP="001513E1">
      <w:pPr>
        <w:tabs>
          <w:tab w:val="left" w:leader="dot" w:pos="624"/>
        </w:tabs>
        <w:ind w:left="-284" w:right="-141"/>
        <w:rPr>
          <w:rStyle w:val="Zag11"/>
          <w:rFonts w:eastAsia="@Arial Unicode MS"/>
        </w:rPr>
      </w:pPr>
      <w:r w:rsidRPr="006F442B">
        <w:rPr>
          <w:rStyle w:val="Zag11"/>
          <w:rFonts w:eastAsia="@Arial Unicode MS"/>
          <w:i/>
          <w:iCs/>
        </w:rPr>
        <w:t>Различение простых и сложных предложений</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Орфография и пунктуация.</w:t>
      </w:r>
      <w:r w:rsidRPr="006F442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513E1" w:rsidRPr="006F442B" w:rsidRDefault="001513E1" w:rsidP="001513E1">
      <w:pPr>
        <w:widowControl w:val="0"/>
        <w:tabs>
          <w:tab w:val="left" w:leader="dot" w:pos="624"/>
        </w:tabs>
        <w:ind w:left="-284" w:right="-141"/>
        <w:jc w:val="both"/>
        <w:rPr>
          <w:rStyle w:val="Zag11"/>
          <w:rFonts w:eastAsia="@Arial Unicode MS"/>
        </w:rPr>
      </w:pPr>
      <w:r w:rsidRPr="006F442B">
        <w:rPr>
          <w:rStyle w:val="Zag11"/>
          <w:rFonts w:eastAsia="@Arial Unicode MS"/>
        </w:rPr>
        <w:t>Применение правил правописания:</w:t>
      </w:r>
    </w:p>
    <w:p w:rsidR="001513E1" w:rsidRPr="006F442B" w:rsidRDefault="001513E1" w:rsidP="001513E1">
      <w:pPr>
        <w:widowControl w:val="0"/>
        <w:tabs>
          <w:tab w:val="left" w:leader="dot" w:pos="624"/>
        </w:tabs>
        <w:ind w:left="-284" w:right="-141"/>
        <w:jc w:val="both"/>
        <w:rPr>
          <w:rStyle w:val="Zag11"/>
          <w:rFonts w:eastAsia="@Arial Unicode MS"/>
        </w:rPr>
      </w:pPr>
      <w:r w:rsidRPr="006F442B">
        <w:rPr>
          <w:rStyle w:val="Zag11"/>
          <w:rFonts w:eastAsia="@Arial Unicode MS"/>
        </w:rPr>
        <w:t xml:space="preserve">сочетания </w:t>
      </w:r>
      <w:r w:rsidRPr="006F442B">
        <w:rPr>
          <w:rStyle w:val="Zag11"/>
          <w:rFonts w:eastAsia="@Arial Unicode MS"/>
          <w:b/>
          <w:bCs/>
          <w:i/>
          <w:iCs/>
        </w:rPr>
        <w:t>жи – ши</w:t>
      </w:r>
      <w:r w:rsidRPr="006F442B">
        <w:rPr>
          <w:rStyle w:val="affe"/>
          <w:rFonts w:eastAsia="@Arial Unicode MS"/>
        </w:rPr>
        <w:footnoteReference w:id="3"/>
      </w:r>
      <w:r w:rsidRPr="006F442B">
        <w:rPr>
          <w:rStyle w:val="Zag11"/>
          <w:rFonts w:eastAsia="@Arial Unicode MS"/>
        </w:rPr>
        <w:t xml:space="preserve">, </w:t>
      </w:r>
      <w:r w:rsidRPr="006F442B">
        <w:rPr>
          <w:rStyle w:val="Zag11"/>
          <w:rFonts w:eastAsia="@Arial Unicode MS"/>
          <w:b/>
          <w:bCs/>
          <w:i/>
          <w:iCs/>
        </w:rPr>
        <w:t>ча – ща</w:t>
      </w:r>
      <w:r w:rsidRPr="006F442B">
        <w:rPr>
          <w:rStyle w:val="Zag11"/>
          <w:rFonts w:eastAsia="@Arial Unicode MS"/>
        </w:rPr>
        <w:t xml:space="preserve">, </w:t>
      </w:r>
      <w:r w:rsidRPr="006F442B">
        <w:rPr>
          <w:rStyle w:val="Zag11"/>
          <w:rFonts w:eastAsia="@Arial Unicode MS"/>
          <w:b/>
          <w:bCs/>
          <w:i/>
          <w:iCs/>
        </w:rPr>
        <w:t xml:space="preserve">чу – щу </w:t>
      </w:r>
      <w:r w:rsidRPr="006F442B">
        <w:rPr>
          <w:rStyle w:val="Zag11"/>
          <w:rFonts w:eastAsia="@Arial Unicode MS"/>
        </w:rPr>
        <w:t>в положении под ударением;</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сочетания </w:t>
      </w:r>
      <w:r w:rsidRPr="006F442B">
        <w:rPr>
          <w:rStyle w:val="Zag11"/>
          <w:rFonts w:eastAsia="@Arial Unicode MS"/>
          <w:b/>
          <w:bCs/>
          <w:i/>
          <w:iCs/>
        </w:rPr>
        <w:t>чк – чн</w:t>
      </w:r>
      <w:r w:rsidRPr="006F442B">
        <w:rPr>
          <w:rStyle w:val="Zag11"/>
          <w:rFonts w:eastAsia="@Arial Unicode MS"/>
        </w:rPr>
        <w:t xml:space="preserve">, </w:t>
      </w:r>
      <w:r w:rsidRPr="006F442B">
        <w:rPr>
          <w:rStyle w:val="Zag11"/>
          <w:rFonts w:eastAsia="@Arial Unicode MS"/>
          <w:b/>
          <w:bCs/>
          <w:i/>
          <w:iCs/>
        </w:rPr>
        <w:t>чт</w:t>
      </w:r>
      <w:r w:rsidRPr="006F442B">
        <w:rPr>
          <w:rStyle w:val="Zag11"/>
          <w:rFonts w:eastAsia="@Arial Unicode MS"/>
        </w:rPr>
        <w:t xml:space="preserve">, </w:t>
      </w:r>
      <w:r w:rsidRPr="006F442B">
        <w:rPr>
          <w:rStyle w:val="Zag11"/>
          <w:rFonts w:eastAsia="@Arial Unicode MS"/>
          <w:b/>
          <w:bCs/>
          <w:i/>
          <w:iCs/>
        </w:rPr>
        <w:t>щн</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перенос слов;</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прописная буква в начале предложения, в именах собственных;</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проверяемые безударные гласные в корне слова;</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парные звонкие и глухие согласные в корне слова;</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непроизносимые согласные;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непроверяемые гласные и согласные в корне слова (на ограниченном перечне слов);</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гласные и согласные в неизменяемых на письме приставках;</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разделительные </w:t>
      </w:r>
      <w:r w:rsidRPr="006F442B">
        <w:rPr>
          <w:rStyle w:val="Zag11"/>
          <w:rFonts w:eastAsia="@Arial Unicode MS"/>
          <w:b/>
          <w:bCs/>
          <w:i/>
          <w:iCs/>
        </w:rPr>
        <w:t xml:space="preserve">ъ </w:t>
      </w:r>
      <w:r w:rsidRPr="006F442B">
        <w:rPr>
          <w:rStyle w:val="Zag11"/>
          <w:rFonts w:eastAsia="@Arial Unicode MS"/>
        </w:rPr>
        <w:t xml:space="preserve">и </w:t>
      </w:r>
      <w:r w:rsidRPr="006F442B">
        <w:rPr>
          <w:rStyle w:val="Zag11"/>
          <w:rFonts w:eastAsia="@Arial Unicode MS"/>
          <w:b/>
          <w:bCs/>
          <w:i/>
          <w:iCs/>
        </w:rPr>
        <w:t>ь</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мягкий знак после шипящих на конце имен существительных (</w:t>
      </w:r>
      <w:r w:rsidRPr="006F442B">
        <w:rPr>
          <w:rStyle w:val="Zag11"/>
          <w:rFonts w:eastAsia="@Arial Unicode MS"/>
          <w:b/>
          <w:bCs/>
          <w:i/>
          <w:iCs/>
        </w:rPr>
        <w:t>ночь</w:t>
      </w:r>
      <w:r w:rsidRPr="006F442B">
        <w:rPr>
          <w:rStyle w:val="Zag11"/>
          <w:rFonts w:eastAsia="@Arial Unicode MS"/>
        </w:rPr>
        <w:t xml:space="preserve">, </w:t>
      </w:r>
      <w:r w:rsidRPr="006F442B">
        <w:rPr>
          <w:rStyle w:val="Zag11"/>
          <w:rFonts w:eastAsia="@Arial Unicode MS"/>
          <w:b/>
          <w:bCs/>
          <w:i/>
          <w:iCs/>
        </w:rPr>
        <w:t>нож</w:t>
      </w:r>
      <w:r w:rsidRPr="006F442B">
        <w:rPr>
          <w:rStyle w:val="Zag11"/>
          <w:rFonts w:eastAsia="@Arial Unicode MS"/>
        </w:rPr>
        <w:t xml:space="preserve">, </w:t>
      </w:r>
      <w:r w:rsidRPr="006F442B">
        <w:rPr>
          <w:rStyle w:val="Zag11"/>
          <w:rFonts w:eastAsia="@Arial Unicode MS"/>
          <w:b/>
          <w:bCs/>
          <w:i/>
          <w:iCs/>
        </w:rPr>
        <w:t>рожь</w:t>
      </w:r>
      <w:r w:rsidRPr="006F442B">
        <w:rPr>
          <w:rStyle w:val="Zag11"/>
          <w:rFonts w:eastAsia="@Arial Unicode MS"/>
        </w:rPr>
        <w:t xml:space="preserve">, </w:t>
      </w:r>
      <w:r w:rsidRPr="006F442B">
        <w:rPr>
          <w:rStyle w:val="Zag11"/>
          <w:rFonts w:eastAsia="@Arial Unicode MS"/>
          <w:b/>
          <w:bCs/>
          <w:i/>
          <w:iCs/>
        </w:rPr>
        <w:t>мышь</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безударные падежные окончания имен существительных (кроме существительных на </w:t>
      </w:r>
      <w:r w:rsidRPr="006F442B">
        <w:rPr>
          <w:rStyle w:val="Zag11"/>
          <w:rFonts w:eastAsia="@Arial Unicode MS"/>
          <w:i/>
          <w:iCs/>
        </w:rPr>
        <w:noBreakHyphen/>
      </w:r>
      <w:r w:rsidRPr="006F442B">
        <w:rPr>
          <w:rStyle w:val="Zag11"/>
          <w:rFonts w:eastAsia="@Arial Unicode MS"/>
          <w:b/>
          <w:bCs/>
          <w:i/>
          <w:iCs/>
        </w:rPr>
        <w:t>мя</w:t>
      </w:r>
      <w:r w:rsidRPr="006F442B">
        <w:rPr>
          <w:rStyle w:val="Zag11"/>
          <w:rFonts w:eastAsia="@Arial Unicode MS"/>
        </w:rPr>
        <w:t xml:space="preserve">, </w:t>
      </w:r>
      <w:r w:rsidRPr="006F442B">
        <w:rPr>
          <w:rStyle w:val="Zag11"/>
          <w:rFonts w:eastAsia="@Arial Unicode MS"/>
          <w:b/>
          <w:bCs/>
          <w:i/>
          <w:iCs/>
        </w:rPr>
        <w:noBreakHyphen/>
        <w:t>ий</w:t>
      </w:r>
      <w:r w:rsidRPr="006F442B">
        <w:rPr>
          <w:rStyle w:val="Zag11"/>
          <w:rFonts w:eastAsia="@Arial Unicode MS"/>
        </w:rPr>
        <w:t xml:space="preserve">, </w:t>
      </w:r>
      <w:r w:rsidRPr="006F442B">
        <w:rPr>
          <w:rStyle w:val="Zag11"/>
          <w:rFonts w:eastAsia="@Arial Unicode MS"/>
          <w:b/>
          <w:bCs/>
          <w:i/>
          <w:iCs/>
        </w:rPr>
        <w:noBreakHyphen/>
        <w:t>ья</w:t>
      </w:r>
      <w:r w:rsidRPr="006F442B">
        <w:rPr>
          <w:rStyle w:val="Zag11"/>
          <w:rFonts w:eastAsia="@Arial Unicode MS"/>
        </w:rPr>
        <w:t xml:space="preserve">, </w:t>
      </w:r>
      <w:r w:rsidRPr="006F442B">
        <w:rPr>
          <w:rStyle w:val="Zag11"/>
          <w:rFonts w:eastAsia="@Arial Unicode MS"/>
          <w:b/>
          <w:bCs/>
          <w:i/>
          <w:iCs/>
        </w:rPr>
        <w:noBreakHyphen/>
        <w:t>ье</w:t>
      </w:r>
      <w:r w:rsidRPr="006F442B">
        <w:rPr>
          <w:rStyle w:val="Zag11"/>
          <w:rFonts w:eastAsia="@Arial Unicode MS"/>
        </w:rPr>
        <w:t xml:space="preserve">, </w:t>
      </w:r>
      <w:r w:rsidRPr="006F442B">
        <w:rPr>
          <w:rStyle w:val="Zag11"/>
          <w:rFonts w:eastAsia="@Arial Unicode MS"/>
          <w:b/>
          <w:bCs/>
          <w:i/>
          <w:iCs/>
        </w:rPr>
        <w:noBreakHyphen/>
        <w:t>ия</w:t>
      </w:r>
      <w:r w:rsidRPr="006F442B">
        <w:rPr>
          <w:rStyle w:val="Zag11"/>
          <w:rFonts w:eastAsia="@Arial Unicode MS"/>
        </w:rPr>
        <w:t xml:space="preserve">, </w:t>
      </w:r>
      <w:r w:rsidRPr="006F442B">
        <w:rPr>
          <w:rStyle w:val="Zag11"/>
          <w:rFonts w:eastAsia="@Arial Unicode MS"/>
          <w:b/>
          <w:bCs/>
          <w:i/>
          <w:iCs/>
        </w:rPr>
        <w:noBreakHyphen/>
        <w:t>ов</w:t>
      </w:r>
      <w:r w:rsidRPr="006F442B">
        <w:rPr>
          <w:rStyle w:val="Zag11"/>
          <w:rFonts w:eastAsia="@Arial Unicode MS"/>
        </w:rPr>
        <w:t xml:space="preserve">, </w:t>
      </w:r>
      <w:r w:rsidRPr="006F442B">
        <w:rPr>
          <w:rStyle w:val="Zag11"/>
          <w:rFonts w:eastAsia="@Arial Unicode MS"/>
          <w:b/>
          <w:bCs/>
          <w:i/>
          <w:iCs/>
        </w:rPr>
        <w:noBreakHyphen/>
        <w:t>ин</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безударные окончания имен прилагательных;</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lastRenderedPageBreak/>
        <w:t>раздельное написание предлогов с личными местоимениями;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i/>
          <w:iCs/>
        </w:rPr>
        <w:t xml:space="preserve">не </w:t>
      </w:r>
      <w:r w:rsidRPr="006F442B">
        <w:rPr>
          <w:rStyle w:val="Zag11"/>
          <w:rFonts w:eastAsia="@Arial Unicode MS"/>
        </w:rPr>
        <w:t>с глаголами;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мягкий знак после шипящих на конце глаголов в форме 2</w:t>
      </w:r>
      <w:r w:rsidRPr="006F442B">
        <w:rPr>
          <w:rStyle w:val="Zag11"/>
          <w:rFonts w:eastAsia="@Arial Unicode MS"/>
        </w:rPr>
        <w:noBreakHyphen/>
        <w:t>го лица единственного числа (</w:t>
      </w:r>
      <w:r w:rsidRPr="006F442B">
        <w:rPr>
          <w:rStyle w:val="Zag11"/>
          <w:rFonts w:eastAsia="@Arial Unicode MS"/>
          <w:b/>
          <w:bCs/>
          <w:i/>
          <w:iCs/>
        </w:rPr>
        <w:t>пишешь</w:t>
      </w:r>
      <w:r w:rsidRPr="006F442B">
        <w:rPr>
          <w:rStyle w:val="Zag11"/>
          <w:rFonts w:eastAsia="@Arial Unicode MS"/>
        </w:rPr>
        <w:t xml:space="preserve">, </w:t>
      </w:r>
      <w:r w:rsidRPr="006F442B">
        <w:rPr>
          <w:rStyle w:val="Zag11"/>
          <w:rFonts w:eastAsia="@Arial Unicode MS"/>
          <w:b/>
          <w:bCs/>
          <w:i/>
          <w:iCs/>
        </w:rPr>
        <w:t>учишь</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мягкий знак в глаголах в сочетании </w:t>
      </w:r>
      <w:r w:rsidRPr="006F442B">
        <w:rPr>
          <w:rStyle w:val="Zag11"/>
          <w:rFonts w:eastAsia="@Arial Unicode MS"/>
        </w:rPr>
        <w:noBreakHyphen/>
      </w:r>
      <w:r w:rsidRPr="006F442B">
        <w:rPr>
          <w:rStyle w:val="Zag11"/>
          <w:rFonts w:eastAsia="@Arial Unicode MS"/>
          <w:b/>
          <w:bCs/>
          <w:i/>
          <w:iCs/>
        </w:rPr>
        <w:t>ться</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i/>
          <w:iCs/>
        </w:rPr>
        <w:t>безударные личные окончания глаголов</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раздельное написание предлогов с другими словами;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знаки препинания в конце предложения: точка, вопросительный и восклицательный знаки;</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знаки препинания (запятая) в предложениях с однородными членами.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Развитие речи.</w:t>
      </w:r>
      <w:r w:rsidRPr="006F442B">
        <w:rPr>
          <w:rStyle w:val="Zag11"/>
          <w:rFonts w:eastAsia="@Arial Unicode MS"/>
        </w:rPr>
        <w:t xml:space="preserve"> Осознание ситуации общения: с какой целью, с кем и где происходит общение.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Текст. Признаки текста. Смысловое единство предложений в тексте. Заглавие текста.</w:t>
      </w:r>
    </w:p>
    <w:p w:rsidR="001513E1" w:rsidRDefault="001513E1" w:rsidP="001513E1">
      <w:pPr>
        <w:tabs>
          <w:tab w:val="left" w:leader="dot" w:pos="624"/>
        </w:tabs>
        <w:ind w:left="-284" w:right="-141"/>
        <w:jc w:val="both"/>
        <w:rPr>
          <w:rStyle w:val="Zag11"/>
          <w:rFonts w:eastAsia="@Arial Unicode MS"/>
        </w:rPr>
      </w:pPr>
      <w:r w:rsidRPr="006F442B">
        <w:rPr>
          <w:rStyle w:val="Zag11"/>
          <w:rFonts w:eastAsia="@Arial Unicode MS"/>
        </w:rPr>
        <w:t>Последовательность предложений в тексте.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Последовательность частей текста (</w:t>
      </w:r>
      <w:r w:rsidRPr="006F442B">
        <w:rPr>
          <w:rStyle w:val="Zag11"/>
          <w:rFonts w:eastAsia="@Arial Unicode MS"/>
          <w:i/>
          <w:iCs/>
        </w:rPr>
        <w:t>абзацев</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6F442B">
        <w:rPr>
          <w:rStyle w:val="Zag11"/>
          <w:rFonts w:eastAsia="@Arial Unicode MS"/>
          <w:i/>
          <w:iCs/>
        </w:rPr>
        <w:t>абзацев</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План текста. Составление планов к данным текстам. </w:t>
      </w:r>
      <w:r w:rsidRPr="006F442B">
        <w:rPr>
          <w:rStyle w:val="Zag11"/>
          <w:rFonts w:eastAsia="@Arial Unicode MS"/>
          <w:i/>
          <w:iCs/>
        </w:rPr>
        <w:t>Создание собственных текстов по предложенным планам</w:t>
      </w:r>
      <w:r w:rsidRPr="006F442B">
        <w:rPr>
          <w:rStyle w:val="Zag11"/>
          <w:rFonts w:eastAsia="@Arial Unicode MS"/>
        </w:rPr>
        <w:t>.</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Типы текстов: описание, повествование, рассуждение, их особенности.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Знакомство с жанрами письма и поздравления.</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F442B">
        <w:rPr>
          <w:rStyle w:val="Zag11"/>
          <w:rFonts w:eastAsia="@Arial Unicode MS"/>
          <w:i/>
          <w:iCs/>
        </w:rPr>
        <w:t>использование в текстах синонимов и антонимов</w:t>
      </w:r>
      <w:r w:rsidRPr="006F442B">
        <w:rPr>
          <w:rStyle w:val="Zag11"/>
          <w:rFonts w:eastAsia="@Arial Unicode MS"/>
        </w:rPr>
        <w:t>.</w:t>
      </w:r>
    </w:p>
    <w:p w:rsidR="001513E1" w:rsidRPr="006F442B" w:rsidRDefault="001513E1" w:rsidP="001513E1">
      <w:pPr>
        <w:pStyle w:val="Zag3"/>
        <w:tabs>
          <w:tab w:val="left" w:leader="dot" w:pos="624"/>
        </w:tabs>
        <w:spacing w:after="0" w:line="240" w:lineRule="auto"/>
        <w:ind w:left="-284" w:right="-141"/>
        <w:jc w:val="both"/>
        <w:rPr>
          <w:rStyle w:val="Zag11"/>
          <w:rFonts w:eastAsia="@Arial Unicode MS"/>
          <w:i w:val="0"/>
          <w:iCs w:val="0"/>
          <w:color w:val="auto"/>
          <w:lang w:val="ru-RU"/>
        </w:rPr>
      </w:pPr>
      <w:r w:rsidRPr="006F442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F442B">
        <w:rPr>
          <w:rStyle w:val="Zag11"/>
          <w:rFonts w:eastAsia="@Arial Unicode MS"/>
          <w:color w:val="auto"/>
          <w:lang w:val="ru-RU"/>
        </w:rPr>
        <w:t>изложения подробные и выборочные, изложения с элементами сочинения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повествования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описания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рассуждения</w:t>
      </w:r>
      <w:r w:rsidRPr="006F442B">
        <w:rPr>
          <w:rStyle w:val="Zag11"/>
          <w:rFonts w:eastAsia="@Arial Unicode MS"/>
          <w:i w:val="0"/>
          <w:iCs w:val="0"/>
          <w:color w:val="auto"/>
          <w:lang w:val="ru-RU"/>
        </w:rPr>
        <w:t>.</w:t>
      </w:r>
    </w:p>
    <w:p w:rsidR="001513E1" w:rsidRPr="006F442B" w:rsidRDefault="001513E1" w:rsidP="001513E1">
      <w:pPr>
        <w:ind w:left="-284" w:right="-141"/>
      </w:pPr>
    </w:p>
    <w:p w:rsidR="001513E1" w:rsidRPr="006F442B" w:rsidRDefault="001513E1" w:rsidP="001513E1">
      <w:pPr>
        <w:pStyle w:val="aff"/>
        <w:numPr>
          <w:ilvl w:val="3"/>
          <w:numId w:val="45"/>
        </w:numPr>
        <w:spacing w:line="240" w:lineRule="auto"/>
        <w:ind w:left="-284" w:right="-141" w:firstLine="0"/>
        <w:rPr>
          <w:sz w:val="24"/>
        </w:rPr>
      </w:pPr>
      <w:bookmarkStart w:id="120" w:name="_Toc288394086"/>
      <w:bookmarkStart w:id="121" w:name="_Toc288410553"/>
      <w:bookmarkStart w:id="122" w:name="_Toc288410682"/>
      <w:bookmarkStart w:id="123" w:name="_Toc294246099"/>
      <w:r w:rsidRPr="006F442B">
        <w:rPr>
          <w:sz w:val="24"/>
        </w:rPr>
        <w:t>Литературное чтение</w:t>
      </w:r>
      <w:bookmarkEnd w:id="120"/>
      <w:bookmarkEnd w:id="121"/>
      <w:bookmarkEnd w:id="122"/>
      <w:bookmarkEnd w:id="123"/>
    </w:p>
    <w:p w:rsidR="001513E1" w:rsidRPr="006F442B" w:rsidRDefault="001513E1" w:rsidP="001513E1">
      <w:pPr>
        <w:tabs>
          <w:tab w:val="left" w:leader="dot" w:pos="624"/>
        </w:tabs>
        <w:ind w:left="-284" w:right="-141"/>
        <w:rPr>
          <w:rStyle w:val="Zag11"/>
          <w:rFonts w:eastAsia="@Arial Unicode MS"/>
          <w:b/>
          <w:bCs/>
          <w:iCs/>
        </w:rPr>
      </w:pPr>
      <w:r w:rsidRPr="006F442B">
        <w:rPr>
          <w:rStyle w:val="Zag11"/>
          <w:rFonts w:eastAsia="@Arial Unicode MS"/>
          <w:b/>
          <w:bCs/>
          <w:iCs/>
        </w:rPr>
        <w:t>Виды речевой и читательской деятельности</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Аудирование (слушание)</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F442B">
        <w:rPr>
          <w:rStyle w:val="Zag11"/>
          <w:rFonts w:eastAsia="@Arial Unicode MS"/>
        </w:rPr>
        <w:noBreakHyphen/>
        <w:t>познавательному и художественному произведению.</w:t>
      </w:r>
    </w:p>
    <w:p w:rsidR="001513E1" w:rsidRPr="006F442B" w:rsidRDefault="001513E1" w:rsidP="001513E1">
      <w:pPr>
        <w:tabs>
          <w:tab w:val="left" w:leader="dot" w:pos="624"/>
        </w:tabs>
        <w:ind w:left="-284" w:right="-141"/>
        <w:rPr>
          <w:rStyle w:val="Zag11"/>
          <w:rFonts w:eastAsia="@Arial Unicode MS"/>
          <w:b/>
          <w:bCs/>
          <w:iCs/>
        </w:rPr>
      </w:pPr>
      <w:r w:rsidRPr="006F442B">
        <w:rPr>
          <w:rStyle w:val="Zag11"/>
          <w:rFonts w:eastAsia="@Arial Unicode MS"/>
          <w:b/>
          <w:bCs/>
          <w:iCs/>
        </w:rPr>
        <w:t>Чтение</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b/>
          <w:bCs/>
        </w:rPr>
        <w:t>Чтение вслух.</w:t>
      </w:r>
      <w:r w:rsidRPr="006F442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b/>
          <w:bCs/>
        </w:rPr>
        <w:t>Чтение про себя.</w:t>
      </w:r>
      <w:r w:rsidRPr="006F442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Работа с разными видами текста.</w:t>
      </w:r>
      <w:r w:rsidRPr="006F442B">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b/>
          <w:bCs/>
        </w:rPr>
        <w:t>Библиографическая культура.</w:t>
      </w:r>
      <w:r w:rsidRPr="006F442B">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513E1" w:rsidRPr="006F442B" w:rsidRDefault="001513E1" w:rsidP="001513E1">
      <w:pPr>
        <w:tabs>
          <w:tab w:val="left" w:leader="dot" w:pos="624"/>
        </w:tabs>
        <w:ind w:left="-284" w:right="-141"/>
        <w:jc w:val="both"/>
        <w:rPr>
          <w:rStyle w:val="Zag11"/>
          <w:rFonts w:eastAsia="@Arial Unicode MS"/>
        </w:rPr>
      </w:pPr>
      <w:r w:rsidRPr="006F442B">
        <w:rPr>
          <w:rStyle w:val="Zag11"/>
          <w:rFonts w:eastAsia="@Arial Unicode MS"/>
        </w:rPr>
        <w:t>Типы книг (изданий): книга</w:t>
      </w:r>
      <w:r w:rsidRPr="006F442B">
        <w:rPr>
          <w:rStyle w:val="Zag11"/>
          <w:rFonts w:eastAsia="@Arial Unicode MS"/>
        </w:rPr>
        <w:noBreakHyphen/>
        <w:t>произведение, книга</w:t>
      </w:r>
      <w:r w:rsidRPr="006F442B">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1513E1" w:rsidRPr="006F442B" w:rsidRDefault="001513E1" w:rsidP="001513E1">
      <w:pPr>
        <w:tabs>
          <w:tab w:val="left" w:leader="dot" w:pos="624"/>
        </w:tabs>
        <w:ind w:left="-284" w:right="-141"/>
        <w:jc w:val="both"/>
        <w:rPr>
          <w:rStyle w:val="Zag11"/>
          <w:rFonts w:eastAsia="@Arial Unicode MS"/>
          <w:b/>
          <w:bCs/>
        </w:rPr>
      </w:pPr>
      <w:r w:rsidRPr="006F442B">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b/>
          <w:bCs/>
        </w:rPr>
        <w:t>Работа с текстом художественного произведения.</w:t>
      </w:r>
      <w:r w:rsidRPr="001513E1">
        <w:rPr>
          <w:rStyle w:val="Zag11"/>
          <w:rFonts w:asciiTheme="majorHAnsi" w:eastAsia="@Arial Unicode MS" w:hAnsiTheme="majorHAnsi"/>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w:t>
      </w:r>
      <w:r w:rsidRPr="001513E1">
        <w:rPr>
          <w:rStyle w:val="Zag11"/>
          <w:rFonts w:asciiTheme="majorHAnsi" w:eastAsia="@Arial Unicode MS" w:hAnsiTheme="majorHAnsi"/>
        </w:rPr>
        <w:lastRenderedPageBreak/>
        <w:t>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Характеристика героя произведения. Портрет, характер героя, выраженные через поступки и речь.</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Освоение разных видов пересказа художественного текста: подробный, выборочный и краткий (передача основных мыслей).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513E1" w:rsidRPr="001513E1" w:rsidRDefault="001513E1" w:rsidP="001513E1">
      <w:pPr>
        <w:tabs>
          <w:tab w:val="left" w:leader="dot" w:pos="624"/>
        </w:tabs>
        <w:ind w:left="-284" w:right="-141"/>
        <w:jc w:val="both"/>
        <w:rPr>
          <w:rStyle w:val="Zag11"/>
          <w:rFonts w:asciiTheme="majorHAnsi" w:eastAsia="@Arial Unicode MS" w:hAnsiTheme="majorHAnsi"/>
          <w:b/>
          <w:bCs/>
        </w:rPr>
      </w:pPr>
      <w:r w:rsidRPr="001513E1">
        <w:rPr>
          <w:rStyle w:val="Zag11"/>
          <w:rFonts w:asciiTheme="majorHAnsi" w:eastAsia="@Arial Unicode MS" w:hAnsiTheme="majorHAnsi"/>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b/>
          <w:bCs/>
        </w:rPr>
        <w:t xml:space="preserve">Работа с учебными, научно-популярными и другими текстами. </w:t>
      </w:r>
      <w:r w:rsidRPr="001513E1">
        <w:rPr>
          <w:rStyle w:val="Zag11"/>
          <w:rFonts w:asciiTheme="majorHAnsi" w:eastAsia="@Arial Unicode MS" w:hAnsiTheme="majorHAnsi"/>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513E1" w:rsidRPr="001513E1" w:rsidRDefault="001513E1" w:rsidP="001513E1">
      <w:pPr>
        <w:tabs>
          <w:tab w:val="left" w:leader="dot" w:pos="624"/>
        </w:tabs>
        <w:ind w:left="-284" w:right="-141"/>
        <w:rPr>
          <w:rStyle w:val="Zag11"/>
          <w:rFonts w:asciiTheme="majorHAnsi" w:eastAsia="@Arial Unicode MS" w:hAnsiTheme="majorHAnsi"/>
          <w:b/>
          <w:bCs/>
          <w:iCs/>
        </w:rPr>
      </w:pPr>
      <w:r w:rsidRPr="001513E1">
        <w:rPr>
          <w:rStyle w:val="Zag11"/>
          <w:rFonts w:asciiTheme="majorHAnsi" w:eastAsia="@Arial Unicode MS" w:hAnsiTheme="majorHAnsi"/>
          <w:b/>
          <w:bCs/>
          <w:iCs/>
        </w:rPr>
        <w:t>Говорение (культура речевого общения)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w:t>
      </w:r>
      <w:r w:rsidRPr="001513E1">
        <w:rPr>
          <w:rStyle w:val="Zag11"/>
          <w:rFonts w:asciiTheme="majorHAnsi" w:eastAsia="@Arial Unicode MS" w:hAnsiTheme="majorHAnsi"/>
        </w:rPr>
        <w:lastRenderedPageBreak/>
        <w:t>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513E1" w:rsidRPr="001513E1" w:rsidRDefault="001513E1" w:rsidP="001513E1">
      <w:pPr>
        <w:tabs>
          <w:tab w:val="left" w:leader="dot" w:pos="624"/>
        </w:tabs>
        <w:ind w:left="-284" w:right="-141"/>
        <w:rPr>
          <w:rStyle w:val="Zag11"/>
          <w:rFonts w:asciiTheme="majorHAnsi" w:eastAsia="@Arial Unicode MS" w:hAnsiTheme="majorHAnsi"/>
          <w:b/>
          <w:bCs/>
          <w:iCs/>
        </w:rPr>
      </w:pPr>
      <w:r w:rsidRPr="001513E1">
        <w:rPr>
          <w:rStyle w:val="Zag11"/>
          <w:rFonts w:asciiTheme="majorHAnsi" w:eastAsia="@Arial Unicode MS" w:hAnsiTheme="majorHAnsi"/>
          <w:b/>
          <w:bCs/>
          <w:iCs/>
        </w:rPr>
        <w:t>Письмо (культура письменной речи)</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513E1" w:rsidRPr="001513E1" w:rsidRDefault="001513E1" w:rsidP="001513E1">
      <w:pPr>
        <w:tabs>
          <w:tab w:val="left" w:leader="dot" w:pos="624"/>
        </w:tabs>
        <w:ind w:left="-284" w:right="-141"/>
        <w:rPr>
          <w:rStyle w:val="Zag11"/>
          <w:rFonts w:asciiTheme="majorHAnsi" w:eastAsia="@Arial Unicode MS" w:hAnsiTheme="majorHAnsi"/>
          <w:b/>
          <w:bCs/>
          <w:iCs/>
        </w:rPr>
      </w:pPr>
      <w:r w:rsidRPr="001513E1">
        <w:rPr>
          <w:rStyle w:val="Zag11"/>
          <w:rFonts w:asciiTheme="majorHAnsi" w:eastAsia="@Arial Unicode MS" w:hAnsiTheme="majorHAnsi"/>
          <w:b/>
          <w:bCs/>
          <w:iCs/>
        </w:rPr>
        <w:t>Круг детского чтения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513E1" w:rsidRPr="001513E1" w:rsidRDefault="001513E1" w:rsidP="001513E1">
      <w:pPr>
        <w:tabs>
          <w:tab w:val="left" w:leader="dot" w:pos="624"/>
        </w:tabs>
        <w:ind w:left="-284" w:right="-141"/>
        <w:rPr>
          <w:rStyle w:val="Zag11"/>
          <w:rFonts w:asciiTheme="majorHAnsi" w:eastAsia="@Arial Unicode MS" w:hAnsiTheme="majorHAnsi"/>
          <w:b/>
          <w:bCs/>
          <w:iCs/>
        </w:rPr>
      </w:pPr>
      <w:r w:rsidRPr="001513E1">
        <w:rPr>
          <w:rStyle w:val="Zag11"/>
          <w:rFonts w:asciiTheme="majorHAnsi" w:eastAsia="@Arial Unicode MS" w:hAnsiTheme="majorHAnsi"/>
          <w:b/>
          <w:bCs/>
          <w:iCs/>
        </w:rPr>
        <w:t>Литературоведческая пропедевтика (практическое освоение)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Прозаическая и стихотворная речь: узнавание, различение, выделение особенностей стихотворного произведения (ритм, рифма).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Фольклор и авторские художественные произведения (различение).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Рассказ, стихотворение, басня – общее представление о жанре, особенностях построения и выразительных средствах.</w:t>
      </w:r>
    </w:p>
    <w:p w:rsidR="001513E1" w:rsidRPr="001513E1" w:rsidRDefault="001513E1" w:rsidP="001513E1">
      <w:pPr>
        <w:tabs>
          <w:tab w:val="left" w:leader="dot" w:pos="624"/>
        </w:tabs>
        <w:ind w:left="-284" w:right="-141"/>
        <w:jc w:val="both"/>
        <w:rPr>
          <w:rStyle w:val="Zag11"/>
          <w:rFonts w:asciiTheme="majorHAnsi" w:eastAsia="@Arial Unicode MS" w:hAnsiTheme="majorHAnsi"/>
          <w:b/>
          <w:bCs/>
          <w:iCs/>
        </w:rPr>
      </w:pPr>
      <w:r w:rsidRPr="001513E1">
        <w:rPr>
          <w:rStyle w:val="Zag11"/>
          <w:rFonts w:asciiTheme="majorHAnsi" w:eastAsia="@Arial Unicode MS" w:hAnsiTheme="majorHAnsi"/>
          <w:b/>
          <w:bCs/>
          <w:iCs/>
        </w:rPr>
        <w:t>Творческая деятельность обучающихся (на основе литературных произведений)</w:t>
      </w:r>
    </w:p>
    <w:p w:rsidR="001513E1" w:rsidRPr="001513E1" w:rsidRDefault="001513E1" w:rsidP="001513E1">
      <w:pPr>
        <w:pStyle w:val="Zag3"/>
        <w:tabs>
          <w:tab w:val="left" w:leader="dot" w:pos="624"/>
        </w:tabs>
        <w:spacing w:after="0" w:line="240" w:lineRule="auto"/>
        <w:ind w:left="-284" w:right="-141"/>
        <w:jc w:val="both"/>
        <w:rPr>
          <w:rStyle w:val="Zag11"/>
          <w:rFonts w:asciiTheme="majorHAnsi" w:eastAsia="@Arial Unicode MS" w:hAnsiTheme="majorHAnsi"/>
          <w:i w:val="0"/>
          <w:iCs w:val="0"/>
          <w:color w:val="auto"/>
          <w:lang w:val="ru-RU"/>
        </w:rPr>
      </w:pPr>
      <w:r w:rsidRPr="001513E1">
        <w:rPr>
          <w:rStyle w:val="Zag11"/>
          <w:rFonts w:asciiTheme="majorHAnsi" w:eastAsia="@Arial Unicode MS" w:hAnsiTheme="majorHAnsi"/>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w:t>
      </w:r>
      <w:r w:rsidRPr="001513E1">
        <w:rPr>
          <w:rStyle w:val="Zag11"/>
          <w:rFonts w:asciiTheme="majorHAnsi" w:eastAsia="@Arial Unicode MS" w:hAnsiTheme="majorHAnsi"/>
          <w:i w:val="0"/>
          <w:iCs w:val="0"/>
          <w:color w:val="auto"/>
          <w:lang w:val="ru-RU"/>
        </w:rPr>
        <w:lastRenderedPageBreak/>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513E1">
        <w:rPr>
          <w:rStyle w:val="Zag11"/>
          <w:rFonts w:asciiTheme="majorHAnsi" w:eastAsia="@Arial Unicode MS" w:hAnsiTheme="majorHAnsi"/>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513E1">
        <w:rPr>
          <w:rStyle w:val="Zag11"/>
          <w:rFonts w:asciiTheme="majorHAnsi" w:eastAsia="@Arial Unicode MS" w:hAnsiTheme="majorHAnsi"/>
          <w:i w:val="0"/>
          <w:iCs w:val="0"/>
          <w:color w:val="auto"/>
          <w:lang w:val="ru-RU"/>
        </w:rPr>
        <w:t>.</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24" w:name="_Toc288394087"/>
      <w:bookmarkStart w:id="125" w:name="_Toc288410554"/>
      <w:bookmarkStart w:id="126" w:name="_Toc288410683"/>
      <w:bookmarkStart w:id="127" w:name="_Toc294246100"/>
      <w:r w:rsidRPr="001513E1">
        <w:rPr>
          <w:rFonts w:asciiTheme="majorHAnsi" w:hAnsiTheme="majorHAnsi"/>
          <w:sz w:val="24"/>
        </w:rPr>
        <w:t>Иностранный язык</w:t>
      </w:r>
      <w:bookmarkEnd w:id="124"/>
      <w:bookmarkEnd w:id="125"/>
      <w:bookmarkEnd w:id="126"/>
      <w:bookmarkEnd w:id="127"/>
      <w:r w:rsidRPr="001513E1">
        <w:rPr>
          <w:rFonts w:asciiTheme="majorHAnsi" w:hAnsiTheme="majorHAnsi"/>
          <w:sz w:val="24"/>
        </w:rPr>
        <w:t xml:space="preserve"> (немецкий)</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Предметное содержание речи</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Знакомство. </w:t>
      </w:r>
      <w:r w:rsidRPr="001513E1">
        <w:rPr>
          <w:rFonts w:asciiTheme="majorHAnsi" w:hAnsiTheme="majorHAnsi"/>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Я и моя семья. </w:t>
      </w:r>
      <w:r w:rsidRPr="001513E1">
        <w:rPr>
          <w:rFonts w:asciiTheme="majorHAnsi" w:hAnsiTheme="majorHAnsi"/>
          <w:color w:val="auto"/>
          <w:sz w:val="24"/>
          <w:szCs w:val="24"/>
        </w:rPr>
        <w:t>Члены семьи, их имена, возраст, внешность, черты характера, увлечения/хобби. Мой день (распо</w:t>
      </w:r>
      <w:r w:rsidRPr="001513E1">
        <w:rPr>
          <w:rFonts w:asciiTheme="majorHAnsi" w:hAnsiTheme="majorHAnsi"/>
          <w:color w:val="auto"/>
          <w:spacing w:val="2"/>
          <w:sz w:val="24"/>
          <w:szCs w:val="24"/>
        </w:rPr>
        <w:t xml:space="preserve">рядок дня, </w:t>
      </w:r>
      <w:r w:rsidRPr="001513E1">
        <w:rPr>
          <w:rFonts w:asciiTheme="majorHAnsi" w:hAnsiTheme="majorHAnsi"/>
          <w:iCs/>
          <w:color w:val="auto"/>
          <w:spacing w:val="2"/>
          <w:sz w:val="24"/>
          <w:szCs w:val="24"/>
        </w:rPr>
        <w:t>домашние обязанности</w:t>
      </w:r>
      <w:r w:rsidRPr="001513E1">
        <w:rPr>
          <w:rFonts w:asciiTheme="majorHAnsi" w:hAnsiTheme="majorHAnsi"/>
          <w:color w:val="auto"/>
          <w:spacing w:val="2"/>
          <w:sz w:val="24"/>
          <w:szCs w:val="24"/>
        </w:rPr>
        <w:t>)</w:t>
      </w:r>
      <w:r w:rsidRPr="001513E1">
        <w:rPr>
          <w:rFonts w:asciiTheme="majorHAnsi" w:hAnsiTheme="majorHAnsi"/>
          <w:iCs/>
          <w:color w:val="auto"/>
          <w:spacing w:val="2"/>
          <w:sz w:val="24"/>
          <w:szCs w:val="24"/>
        </w:rPr>
        <w:t xml:space="preserve">. </w:t>
      </w:r>
      <w:r w:rsidRPr="001513E1">
        <w:rPr>
          <w:rFonts w:asciiTheme="majorHAnsi" w:hAnsiTheme="majorHAnsi"/>
          <w:color w:val="auto"/>
          <w:spacing w:val="2"/>
          <w:sz w:val="24"/>
          <w:szCs w:val="24"/>
        </w:rPr>
        <w:t xml:space="preserve">Покупки в магазине: одежда, </w:t>
      </w:r>
      <w:r w:rsidRPr="001513E1">
        <w:rPr>
          <w:rFonts w:asciiTheme="majorHAnsi" w:hAnsiTheme="majorHAnsi"/>
          <w:iCs/>
          <w:color w:val="auto"/>
          <w:spacing w:val="2"/>
          <w:sz w:val="24"/>
          <w:szCs w:val="24"/>
        </w:rPr>
        <w:t xml:space="preserve">обувь, </w:t>
      </w:r>
      <w:r w:rsidRPr="001513E1">
        <w:rPr>
          <w:rFonts w:asciiTheme="majorHAnsi" w:hAnsiTheme="majorHAnsi"/>
          <w:color w:val="auto"/>
          <w:spacing w:val="2"/>
          <w:sz w:val="24"/>
          <w:szCs w:val="24"/>
        </w:rPr>
        <w:t xml:space="preserve">основные продукты питания. Любимая еда. </w:t>
      </w:r>
      <w:r w:rsidRPr="001513E1">
        <w:rPr>
          <w:rFonts w:asciiTheme="majorHAnsi" w:hAnsiTheme="majorHAnsi"/>
          <w:color w:val="auto"/>
          <w:sz w:val="24"/>
          <w:szCs w:val="24"/>
        </w:rPr>
        <w:t>Семейные праздники: день рождения, Новый год/Рождество. Подарки.</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Мир моих увлечений. </w:t>
      </w:r>
      <w:r w:rsidRPr="001513E1">
        <w:rPr>
          <w:rFonts w:asciiTheme="majorHAnsi" w:hAnsiTheme="majorHAnsi"/>
          <w:color w:val="auto"/>
          <w:spacing w:val="2"/>
          <w:sz w:val="24"/>
          <w:szCs w:val="24"/>
        </w:rPr>
        <w:t xml:space="preserve">Мои любимые занятия. Виды </w:t>
      </w:r>
      <w:r w:rsidRPr="001513E1">
        <w:rPr>
          <w:rFonts w:asciiTheme="majorHAnsi" w:hAnsiTheme="majorHAnsi"/>
          <w:color w:val="auto"/>
          <w:sz w:val="24"/>
          <w:szCs w:val="24"/>
        </w:rPr>
        <w:t xml:space="preserve">спорта и спортивные игры. </w:t>
      </w:r>
      <w:r w:rsidRPr="001513E1">
        <w:rPr>
          <w:rFonts w:asciiTheme="majorHAnsi" w:hAnsiTheme="majorHAnsi"/>
          <w:iCs/>
          <w:color w:val="auto"/>
          <w:sz w:val="24"/>
          <w:szCs w:val="24"/>
        </w:rPr>
        <w:t xml:space="preserve">Мои любимые сказки. </w:t>
      </w:r>
      <w:r w:rsidRPr="001513E1">
        <w:rPr>
          <w:rFonts w:asciiTheme="majorHAnsi" w:hAnsiTheme="majorHAnsi"/>
          <w:color w:val="auto"/>
          <w:sz w:val="24"/>
          <w:szCs w:val="24"/>
        </w:rPr>
        <w:t xml:space="preserve">Выходной день </w:t>
      </w:r>
      <w:r w:rsidRPr="001513E1">
        <w:rPr>
          <w:rFonts w:asciiTheme="majorHAnsi" w:hAnsiTheme="majorHAnsi"/>
          <w:iCs/>
          <w:color w:val="auto"/>
          <w:sz w:val="24"/>
          <w:szCs w:val="24"/>
        </w:rPr>
        <w:t xml:space="preserve">(в зоопарке, цирке), </w:t>
      </w:r>
      <w:r w:rsidRPr="001513E1">
        <w:rPr>
          <w:rFonts w:asciiTheme="majorHAnsi" w:hAnsiTheme="majorHAnsi"/>
          <w:color w:val="auto"/>
          <w:sz w:val="24"/>
          <w:szCs w:val="24"/>
        </w:rPr>
        <w:t>каникулы.</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Я и мои друзья. </w:t>
      </w:r>
      <w:r w:rsidRPr="001513E1">
        <w:rPr>
          <w:rFonts w:asciiTheme="majorHAnsi" w:hAnsiTheme="majorHAnsi"/>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Моя школа. </w:t>
      </w:r>
      <w:r w:rsidRPr="001513E1">
        <w:rPr>
          <w:rFonts w:asciiTheme="majorHAnsi" w:hAnsiTheme="majorHAnsi"/>
          <w:color w:val="auto"/>
          <w:spacing w:val="2"/>
          <w:sz w:val="24"/>
          <w:szCs w:val="24"/>
        </w:rPr>
        <w:t xml:space="preserve">Классная комната, учебные предметы, </w:t>
      </w:r>
      <w:r w:rsidRPr="001513E1">
        <w:rPr>
          <w:rFonts w:asciiTheme="majorHAnsi" w:hAnsiTheme="majorHAnsi"/>
          <w:color w:val="auto"/>
          <w:sz w:val="24"/>
          <w:szCs w:val="24"/>
        </w:rPr>
        <w:t>школьные принадлежности. Учебные занятия на уроках.</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Мир вокруг меня. </w:t>
      </w:r>
      <w:r w:rsidRPr="001513E1">
        <w:rPr>
          <w:rFonts w:asciiTheme="majorHAnsi" w:hAnsiTheme="majorHAnsi"/>
          <w:color w:val="auto"/>
          <w:sz w:val="24"/>
          <w:szCs w:val="24"/>
        </w:rPr>
        <w:t xml:space="preserve">Мой дом/квартира/комната: названия комнат, их размер, предметы мебели и интерьера. Природа. </w:t>
      </w:r>
      <w:r w:rsidRPr="001513E1">
        <w:rPr>
          <w:rFonts w:asciiTheme="majorHAnsi" w:hAnsiTheme="majorHAnsi"/>
          <w:iCs/>
          <w:color w:val="auto"/>
          <w:sz w:val="24"/>
          <w:szCs w:val="24"/>
        </w:rPr>
        <w:t xml:space="preserve">Дикие и домашние животные. </w:t>
      </w:r>
      <w:r w:rsidRPr="001513E1">
        <w:rPr>
          <w:rFonts w:asciiTheme="majorHAnsi" w:hAnsiTheme="majorHAnsi"/>
          <w:color w:val="auto"/>
          <w:sz w:val="24"/>
          <w:szCs w:val="24"/>
        </w:rPr>
        <w:t>Любимое время года. Погода.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pacing w:val="2"/>
          <w:sz w:val="24"/>
          <w:szCs w:val="24"/>
        </w:rPr>
        <w:t xml:space="preserve">Страна/страны изучаемого языка и родная страна. </w:t>
      </w:r>
      <w:r w:rsidRPr="001513E1">
        <w:rPr>
          <w:rFonts w:asciiTheme="majorHAnsi" w:hAnsiTheme="majorHAnsi"/>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513E1">
        <w:rPr>
          <w:rFonts w:asciiTheme="majorHAnsi" w:hAnsiTheme="majorHAnsi"/>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Некоторые формы речевого и неречевого этикета стран изучаемого языка в ряде ситуаций общения (в школе, во</w:t>
      </w:r>
      <w:r w:rsidRPr="001513E1">
        <w:rPr>
          <w:rFonts w:asciiTheme="majorHAnsi" w:hAnsiTheme="majorHAnsi"/>
          <w:color w:val="auto"/>
          <w:sz w:val="24"/>
          <w:szCs w:val="24"/>
        </w:rPr>
        <w:t xml:space="preserve"> время совместной игры, в магазине).</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Коммуникативные умения по видам речевой деятельности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color w:val="auto"/>
          <w:sz w:val="24"/>
          <w:szCs w:val="24"/>
        </w:rPr>
        <w:t>В русле говорения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1.</w:t>
      </w:r>
      <w:r w:rsidRPr="001513E1">
        <w:rPr>
          <w:rFonts w:asciiTheme="majorHAnsi" w:hAnsiTheme="majorHAnsi"/>
          <w:iCs/>
          <w:color w:val="auto"/>
          <w:sz w:val="24"/>
          <w:szCs w:val="24"/>
        </w:rPr>
        <w:t> </w:t>
      </w:r>
      <w:r w:rsidRPr="001513E1">
        <w:rPr>
          <w:rFonts w:asciiTheme="majorHAnsi" w:hAnsiTheme="majorHAnsi"/>
          <w:iCs/>
          <w:color w:val="auto"/>
          <w:sz w:val="24"/>
          <w:szCs w:val="24"/>
        </w:rPr>
        <w:t>Диалогическая форма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Уметь вести: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диалог­расспрос (запрос информации и ответ на него);</w:t>
      </w:r>
    </w:p>
    <w:p w:rsidR="001513E1" w:rsidRPr="001513E1" w:rsidRDefault="001513E1" w:rsidP="001513E1">
      <w:pPr>
        <w:pStyle w:val="210"/>
        <w:spacing w:line="240" w:lineRule="auto"/>
        <w:ind w:left="-284" w:right="-141" w:firstLine="0"/>
        <w:rPr>
          <w:rFonts w:asciiTheme="majorHAnsi" w:hAnsiTheme="majorHAnsi"/>
          <w:iCs/>
          <w:sz w:val="24"/>
        </w:rPr>
      </w:pPr>
      <w:r w:rsidRPr="001513E1">
        <w:rPr>
          <w:rFonts w:asciiTheme="majorHAnsi" w:hAnsiTheme="majorHAnsi"/>
          <w:sz w:val="24"/>
        </w:rPr>
        <w:t>диалог — побуждение к действию.</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2.</w:t>
      </w:r>
      <w:r w:rsidRPr="001513E1">
        <w:rPr>
          <w:rFonts w:asciiTheme="majorHAnsi" w:hAnsiTheme="majorHAnsi"/>
          <w:iCs/>
          <w:color w:val="auto"/>
          <w:sz w:val="24"/>
          <w:szCs w:val="24"/>
        </w:rPr>
        <w:t> </w:t>
      </w:r>
      <w:r w:rsidRPr="001513E1">
        <w:rPr>
          <w:rFonts w:asciiTheme="majorHAnsi" w:hAnsiTheme="majorHAnsi"/>
          <w:iCs/>
          <w:color w:val="auto"/>
          <w:sz w:val="24"/>
          <w:szCs w:val="24"/>
        </w:rPr>
        <w:t>Монологическая форма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Уметь пользоваться основными коммуникативными типами речи: описание, рассказ, </w:t>
      </w:r>
      <w:r w:rsidRPr="001513E1">
        <w:rPr>
          <w:rFonts w:asciiTheme="majorHAnsi" w:hAnsiTheme="majorHAnsi"/>
          <w:iCs/>
          <w:color w:val="auto"/>
          <w:spacing w:val="2"/>
          <w:sz w:val="24"/>
          <w:szCs w:val="24"/>
        </w:rPr>
        <w:t>характеристика (персона</w:t>
      </w:r>
      <w:r w:rsidRPr="001513E1">
        <w:rPr>
          <w:rFonts w:asciiTheme="majorHAnsi" w:hAnsiTheme="majorHAnsi"/>
          <w:iCs/>
          <w:color w:val="auto"/>
          <w:sz w:val="24"/>
          <w:szCs w:val="24"/>
        </w:rPr>
        <w:t>жей).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В русле аудирования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Воспринимать на слух и понимать:</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речь учителя и одноклассников в процессе общения на уроке и вербально/невербально реагировать на услышанное;</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В русле чтения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Читать:</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вслух небольшие тексты, построенные на изученном языковом материале;</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д.).</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В русле письма</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lastRenderedPageBreak/>
        <w:t>Владеть:</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умением выписывать из текста слова, словосочетания и предложения;</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основами письменной речи: писать по образцу поздравление с праздником, короткое личное письмо.</w:t>
      </w:r>
    </w:p>
    <w:p w:rsidR="001513E1" w:rsidRPr="001513E1" w:rsidRDefault="001513E1" w:rsidP="001513E1">
      <w:pPr>
        <w:pStyle w:val="af2"/>
        <w:spacing w:before="0" w:after="0" w:line="240" w:lineRule="auto"/>
        <w:ind w:left="-284" w:right="-141" w:firstLine="0"/>
        <w:jc w:val="both"/>
        <w:rPr>
          <w:rFonts w:asciiTheme="majorHAnsi" w:hAnsiTheme="majorHAnsi"/>
          <w:i w:val="0"/>
          <w:color w:val="auto"/>
          <w:sz w:val="24"/>
          <w:szCs w:val="24"/>
        </w:rPr>
      </w:pPr>
      <w:r w:rsidRPr="001513E1">
        <w:rPr>
          <w:rFonts w:asciiTheme="majorHAnsi" w:hAnsiTheme="majorHAnsi"/>
          <w:i w:val="0"/>
          <w:color w:val="auto"/>
          <w:sz w:val="24"/>
          <w:szCs w:val="24"/>
        </w:rPr>
        <w:t>Языковые средства и навыки пользования ими</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iCs/>
          <w:color w:val="auto"/>
          <w:sz w:val="24"/>
          <w:szCs w:val="24"/>
        </w:rPr>
        <w:t>Немецкий язык</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Графика, каллиграфия, орфография. </w:t>
      </w:r>
      <w:r w:rsidRPr="001513E1">
        <w:rPr>
          <w:rFonts w:asciiTheme="majorHAnsi" w:hAnsiTheme="majorHAnsi"/>
          <w:color w:val="auto"/>
          <w:sz w:val="24"/>
          <w:szCs w:val="24"/>
        </w:rPr>
        <w:t>Все буквы немец</w:t>
      </w:r>
      <w:r w:rsidRPr="001513E1">
        <w:rPr>
          <w:rFonts w:asciiTheme="majorHAnsi" w:hAnsiTheme="majorHAnsi"/>
          <w:color w:val="auto"/>
          <w:spacing w:val="-2"/>
          <w:sz w:val="24"/>
          <w:szCs w:val="24"/>
        </w:rPr>
        <w:t>кого алфавита. Звуко</w:t>
      </w:r>
      <w:r w:rsidRPr="001513E1">
        <w:rPr>
          <w:rFonts w:asciiTheme="majorHAnsi" w:hAnsiTheme="majorHAnsi"/>
          <w:color w:val="auto"/>
          <w:spacing w:val="-2"/>
          <w:sz w:val="24"/>
          <w:szCs w:val="24"/>
        </w:rPr>
        <w:noBreakHyphen/>
        <w:t>буквенные соответствия. Основные бук</w:t>
      </w:r>
      <w:r w:rsidRPr="001513E1">
        <w:rPr>
          <w:rFonts w:asciiTheme="majorHAnsi" w:hAnsiTheme="majorHAnsi"/>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Фонетическая сторона речи. </w:t>
      </w:r>
      <w:r w:rsidRPr="001513E1">
        <w:rPr>
          <w:rFonts w:asciiTheme="majorHAnsi" w:hAnsiTheme="majorHAnsi"/>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513E1">
        <w:rPr>
          <w:rFonts w:asciiTheme="majorHAnsi" w:hAnsiTheme="majorHAnsi"/>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1513E1">
        <w:rPr>
          <w:rFonts w:asciiTheme="majorHAnsi" w:hAnsiTheme="majorHAnsi"/>
          <w:color w:val="auto"/>
          <w:spacing w:val="2"/>
          <w:sz w:val="24"/>
          <w:szCs w:val="24"/>
        </w:rPr>
        <w:t xml:space="preserve"> Ритмико</w:t>
      </w:r>
      <w:r w:rsidRPr="001513E1">
        <w:rPr>
          <w:rFonts w:asciiTheme="majorHAnsi" w:hAnsiTheme="majorHAnsi"/>
          <w:color w:val="auto"/>
          <w:spacing w:val="2"/>
          <w:sz w:val="24"/>
          <w:szCs w:val="24"/>
        </w:rPr>
        <w:noBreakHyphen/>
        <w:t>интонационные особенности повествова</w:t>
      </w:r>
      <w:r w:rsidRPr="001513E1">
        <w:rPr>
          <w:rFonts w:asciiTheme="majorHAnsi" w:hAnsiTheme="majorHAnsi"/>
          <w:color w:val="auto"/>
          <w:sz w:val="24"/>
          <w:szCs w:val="24"/>
        </w:rPr>
        <w:t xml:space="preserve">тельного, побудительного и вопросительного (общий и специальный вопросы) предложений. </w:t>
      </w:r>
      <w:r w:rsidRPr="001513E1">
        <w:rPr>
          <w:rFonts w:asciiTheme="majorHAnsi" w:hAnsiTheme="majorHAnsi"/>
          <w:iCs/>
          <w:color w:val="auto"/>
          <w:sz w:val="24"/>
          <w:szCs w:val="24"/>
        </w:rPr>
        <w:t>Интонация перечисления.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Лексическая сторона речи. </w:t>
      </w:r>
      <w:r w:rsidRPr="001513E1">
        <w:rPr>
          <w:rFonts w:asciiTheme="majorHAnsi" w:hAnsiTheme="majorHAnsi"/>
          <w:color w:val="auto"/>
          <w:spacing w:val="2"/>
          <w:sz w:val="24"/>
          <w:szCs w:val="24"/>
        </w:rPr>
        <w:t>Лексические единицы, обслуживающие ситуации общения в пределах тематики на</w:t>
      </w:r>
      <w:r w:rsidRPr="001513E1">
        <w:rPr>
          <w:rFonts w:asciiTheme="majorHAnsi" w:hAnsiTheme="majorHAnsi"/>
          <w:color w:val="auto"/>
          <w:sz w:val="24"/>
          <w:szCs w:val="24"/>
        </w:rPr>
        <w:t>чальной школы, в объёме 500 лексических единиц для двустороннего (рецептивного и продуктивного) усвоения. Про</w:t>
      </w:r>
      <w:r w:rsidRPr="001513E1">
        <w:rPr>
          <w:rFonts w:asciiTheme="majorHAnsi" w:hAnsiTheme="majorHAnsi"/>
          <w:color w:val="auto"/>
          <w:spacing w:val="2"/>
          <w:sz w:val="24"/>
          <w:szCs w:val="24"/>
        </w:rPr>
        <w:t xml:space="preserve">стейшие устойчивые словосочетания, оценочная лексика и </w:t>
      </w:r>
      <w:r w:rsidRPr="001513E1">
        <w:rPr>
          <w:rFonts w:asciiTheme="majorHAnsi" w:hAnsiTheme="majorHAnsi"/>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1513E1">
        <w:rPr>
          <w:rFonts w:asciiTheme="majorHAnsi" w:hAnsiTheme="majorHAnsi"/>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 xml:space="preserve">Грамматическая сторона речи. </w:t>
      </w:r>
      <w:r w:rsidRPr="001513E1">
        <w:rPr>
          <w:rFonts w:asciiTheme="majorHAnsi" w:hAnsiTheme="majorHAnsi"/>
          <w:color w:val="auto"/>
          <w:sz w:val="24"/>
          <w:szCs w:val="24"/>
        </w:rPr>
        <w:t>Основные коммуникатив</w:t>
      </w:r>
      <w:r w:rsidRPr="001513E1">
        <w:rPr>
          <w:rFonts w:asciiTheme="majorHAnsi" w:hAnsiTheme="majorHAnsi"/>
          <w:color w:val="auto"/>
          <w:spacing w:val="2"/>
          <w:sz w:val="24"/>
          <w:szCs w:val="24"/>
        </w:rPr>
        <w:t xml:space="preserve">ные типы предложений: повествовательное, побудительное, </w:t>
      </w:r>
      <w:r w:rsidRPr="001513E1">
        <w:rPr>
          <w:rFonts w:asciiTheme="majorHAnsi" w:hAnsiTheme="majorHAnsi"/>
          <w:color w:val="auto"/>
          <w:sz w:val="24"/>
          <w:szCs w:val="24"/>
        </w:rPr>
        <w:t>вопросительное. Общий и специальный вопросы. Вопроси</w:t>
      </w:r>
      <w:r w:rsidRPr="001513E1">
        <w:rPr>
          <w:rFonts w:asciiTheme="majorHAnsi" w:hAnsiTheme="majorHAnsi"/>
          <w:color w:val="auto"/>
          <w:spacing w:val="2"/>
          <w:sz w:val="24"/>
          <w:szCs w:val="24"/>
        </w:rPr>
        <w:t>тельные слова wer, was, wie, warum, wo, wohin, wann. По</w:t>
      </w:r>
      <w:r w:rsidRPr="001513E1">
        <w:rPr>
          <w:rFonts w:asciiTheme="majorHAnsi" w:hAnsiTheme="majorHAnsi"/>
          <w:color w:val="auto"/>
          <w:sz w:val="24"/>
          <w:szCs w:val="24"/>
        </w:rPr>
        <w:t xml:space="preserve">рядок слов в предложении. Утвердительные и отрицательные </w:t>
      </w:r>
      <w:r w:rsidRPr="001513E1">
        <w:rPr>
          <w:rFonts w:asciiTheme="majorHAnsi" w:hAnsiTheme="majorHAnsi"/>
          <w:color w:val="auto"/>
          <w:spacing w:val="2"/>
          <w:sz w:val="24"/>
          <w:szCs w:val="24"/>
        </w:rPr>
        <w:t xml:space="preserve">предложения. Простое предложение с простым глагольным </w:t>
      </w:r>
      <w:r w:rsidRPr="001513E1">
        <w:rPr>
          <w:rFonts w:asciiTheme="majorHAnsi" w:hAnsiTheme="majorHAnsi"/>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1513E1">
        <w:rPr>
          <w:rFonts w:asciiTheme="majorHAnsi" w:hAnsiTheme="majorHAnsi"/>
          <w:color w:val="auto"/>
          <w:spacing w:val="2"/>
          <w:sz w:val="24"/>
          <w:szCs w:val="24"/>
        </w:rPr>
        <w:t>Предложения с оборотом Es gibt</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Простые распростра</w:t>
      </w:r>
      <w:r w:rsidRPr="001513E1">
        <w:rPr>
          <w:rFonts w:asciiTheme="majorHAnsi" w:hAnsiTheme="majorHAnsi"/>
          <w:color w:val="auto"/>
          <w:sz w:val="24"/>
          <w:szCs w:val="24"/>
        </w:rPr>
        <w:t>нённые предложения. Предложения с однородными членами. Сложносочинённые предложения с союзами und, aber.</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Грамматические формы изъявительного наклонения: Präsens, Futurum, Präteritum, Perfekt. Слабые и сильные глаголы. </w:t>
      </w:r>
      <w:r w:rsidRPr="001513E1">
        <w:rPr>
          <w:rFonts w:asciiTheme="majorHAnsi" w:hAnsiTheme="majorHAnsi"/>
          <w:color w:val="auto"/>
          <w:spacing w:val="2"/>
          <w:sz w:val="24"/>
          <w:szCs w:val="24"/>
        </w:rPr>
        <w:t>Вспомогательные глаголы haben, sein, werden. Глагол</w:t>
      </w:r>
      <w:r w:rsidRPr="001513E1">
        <w:rPr>
          <w:rFonts w:asciiTheme="majorHAnsi" w:hAnsiTheme="majorHAnsi"/>
          <w:color w:val="auto"/>
          <w:spacing w:val="2"/>
          <w:sz w:val="24"/>
          <w:szCs w:val="24"/>
        </w:rPr>
        <w:noBreakHyphen/>
        <w:t>связка sein. Модальные глаголы können, wollen, müssen, sollen.</w:t>
      </w:r>
      <w:r w:rsidRPr="001513E1">
        <w:rPr>
          <w:rFonts w:asciiTheme="majorHAnsi" w:hAnsiTheme="majorHAnsi"/>
          <w:color w:val="auto"/>
          <w:sz w:val="24"/>
          <w:szCs w:val="24"/>
        </w:rPr>
        <w:t>Неопределённая форма глагола (Infinitiv).</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4"/>
          <w:sz w:val="24"/>
          <w:szCs w:val="24"/>
        </w:rPr>
        <w:t xml:space="preserve">Местоимения: личные, притяжательные и указательные (ich, </w:t>
      </w:r>
      <w:r w:rsidRPr="001513E1">
        <w:rPr>
          <w:rFonts w:asciiTheme="majorHAnsi" w:hAnsiTheme="majorHAnsi"/>
          <w:color w:val="auto"/>
          <w:spacing w:val="-2"/>
          <w:sz w:val="24"/>
          <w:szCs w:val="24"/>
        </w:rPr>
        <w:t>du, er, mein, dieser, jener). Отрицательное местоимение kein.</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Наречия времени: heute, oft, nie, schnell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др. Наречия, об</w:t>
      </w:r>
      <w:r w:rsidRPr="001513E1">
        <w:rPr>
          <w:rFonts w:asciiTheme="majorHAnsi" w:hAnsiTheme="majorHAnsi"/>
          <w:color w:val="auto"/>
          <w:sz w:val="24"/>
          <w:szCs w:val="24"/>
        </w:rPr>
        <w:t>разующие степени сравнения не по правилам: gut, viel, gern.</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Количественные числительные (до 100), порядковые числительные (до 30).</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lang w:val="en-US"/>
        </w:rPr>
      </w:pPr>
      <w:r w:rsidRPr="001513E1">
        <w:rPr>
          <w:rFonts w:asciiTheme="majorHAnsi" w:hAnsiTheme="majorHAnsi"/>
          <w:color w:val="auto"/>
          <w:spacing w:val="2"/>
          <w:sz w:val="24"/>
          <w:szCs w:val="24"/>
        </w:rPr>
        <w:t>Наиболееупотребительныепредлоги</w:t>
      </w:r>
      <w:r w:rsidRPr="001513E1">
        <w:rPr>
          <w:rFonts w:asciiTheme="majorHAnsi" w:hAnsiTheme="majorHAnsi"/>
          <w:color w:val="auto"/>
          <w:spacing w:val="2"/>
          <w:sz w:val="24"/>
          <w:szCs w:val="24"/>
          <w:lang w:val="en-US"/>
        </w:rPr>
        <w:t xml:space="preserve">: in, an, auf, hinter, </w:t>
      </w:r>
      <w:r w:rsidRPr="001513E1">
        <w:rPr>
          <w:rFonts w:asciiTheme="majorHAnsi" w:hAnsiTheme="majorHAnsi"/>
          <w:color w:val="auto"/>
          <w:sz w:val="24"/>
          <w:szCs w:val="24"/>
          <w:lang w:val="en-US"/>
        </w:rPr>
        <w:t>haben, mit, über, unter, nach, zwischen, vor.</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Социокультурная осведомлённость</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В процессе обучения иностранному языку в начальной школе обучающиеся знакомятся: с названиями стран из</w:t>
      </w:r>
      <w:r w:rsidRPr="001513E1">
        <w:rPr>
          <w:rFonts w:asciiTheme="majorHAnsi" w:hAnsiTheme="majorHAnsi"/>
          <w:color w:val="auto"/>
          <w:sz w:val="24"/>
          <w:szCs w:val="24"/>
        </w:rPr>
        <w:t xml:space="preserve">учаемого языка; с некоторыми литературными персонажами </w:t>
      </w:r>
      <w:r w:rsidRPr="001513E1">
        <w:rPr>
          <w:rFonts w:asciiTheme="majorHAnsi" w:hAnsiTheme="majorHAnsi"/>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513E1">
        <w:rPr>
          <w:rFonts w:asciiTheme="majorHAnsi" w:hAnsiTheme="majorHAnsi"/>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lastRenderedPageBreak/>
        <w:t>Специальные учебные умения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Младшие школьники овладевают следующими специаль</w:t>
      </w:r>
      <w:r w:rsidRPr="001513E1">
        <w:rPr>
          <w:rFonts w:asciiTheme="majorHAnsi" w:hAnsiTheme="majorHAnsi"/>
          <w:color w:val="auto"/>
          <w:sz w:val="24"/>
          <w:szCs w:val="24"/>
        </w:rPr>
        <w:t>ными (предметными) учебными умениями и навыками: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пользоваться двуязычным словарём учебника (в том чис</w:t>
      </w:r>
      <w:r w:rsidRPr="001513E1">
        <w:rPr>
          <w:rFonts w:asciiTheme="majorHAnsi" w:hAnsiTheme="majorHAnsi"/>
          <w:spacing w:val="2"/>
          <w:sz w:val="24"/>
        </w:rPr>
        <w:t xml:space="preserve">ле транскрипцией), компьютерным словарём и экранным </w:t>
      </w:r>
      <w:r w:rsidRPr="001513E1">
        <w:rPr>
          <w:rFonts w:asciiTheme="majorHAnsi" w:hAnsiTheme="majorHAnsi"/>
          <w:sz w:val="24"/>
        </w:rPr>
        <w:t>переводом отдельных слов;</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pacing w:val="2"/>
          <w:sz w:val="24"/>
        </w:rPr>
        <w:t xml:space="preserve">пользоваться справочным материалом, представленным </w:t>
      </w:r>
      <w:r w:rsidRPr="001513E1">
        <w:rPr>
          <w:rFonts w:asciiTheme="majorHAnsi" w:hAnsiTheme="majorHAnsi"/>
          <w:sz w:val="24"/>
        </w:rPr>
        <w:t>в виде таблиц, схем, правил;</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вести словарь (словарную тетрадь);</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pacing w:val="2"/>
          <w:sz w:val="24"/>
        </w:rPr>
        <w:t xml:space="preserve">систематизировать слова, например по тематическому </w:t>
      </w:r>
      <w:r w:rsidRPr="001513E1">
        <w:rPr>
          <w:rFonts w:asciiTheme="majorHAnsi" w:hAnsiTheme="majorHAnsi"/>
          <w:sz w:val="24"/>
        </w:rPr>
        <w:t>принципу;</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пользоваться языковой догадкой, например при опознавании интернационализмов;</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pacing w:val="2"/>
          <w:sz w:val="24"/>
        </w:rPr>
        <w:t>делать обобщения на основе структурно­функциональ</w:t>
      </w:r>
      <w:r w:rsidRPr="001513E1">
        <w:rPr>
          <w:rFonts w:asciiTheme="majorHAnsi" w:hAnsiTheme="majorHAnsi"/>
          <w:sz w:val="24"/>
        </w:rPr>
        <w:t>ных схем простого предложения;</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pacing w:val="-4"/>
          <w:sz w:val="24"/>
        </w:rPr>
        <w:t>опознавать грамматические явления, отсутствующие в род</w:t>
      </w:r>
      <w:r w:rsidRPr="001513E1">
        <w:rPr>
          <w:rFonts w:asciiTheme="majorHAnsi" w:hAnsiTheme="majorHAnsi"/>
          <w:sz w:val="24"/>
        </w:rPr>
        <w:t>ном языке, например артикли.</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Обще учебные умения и универсальные учебные действия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В процессе изучения курса «Иностранный язык» младшие школьники: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 xml:space="preserve">совершенствуют приёмы работы с текстом, опираясь на </w:t>
      </w:r>
      <w:r w:rsidRPr="001513E1">
        <w:rPr>
          <w:rFonts w:asciiTheme="majorHAnsi" w:hAnsiTheme="majorHAnsi"/>
          <w:spacing w:val="2"/>
          <w:sz w:val="24"/>
        </w:rPr>
        <w:t>умения, приобретённые на уроках родного языка (прогно</w:t>
      </w:r>
      <w:r w:rsidRPr="001513E1">
        <w:rPr>
          <w:rFonts w:asciiTheme="majorHAnsi" w:hAnsiTheme="majorHAnsi"/>
          <w:sz w:val="24"/>
        </w:rPr>
        <w:t xml:space="preserve">зировать содержание текста по заголовку, данным к тексту </w:t>
      </w:r>
      <w:r w:rsidRPr="001513E1">
        <w:rPr>
          <w:rFonts w:asciiTheme="majorHAnsi" w:hAnsiTheme="majorHAnsi"/>
          <w:spacing w:val="2"/>
          <w:sz w:val="24"/>
        </w:rPr>
        <w:t xml:space="preserve">рисункам, списывать текст, выписывать отдельные слова и </w:t>
      </w:r>
      <w:r w:rsidRPr="001513E1">
        <w:rPr>
          <w:rFonts w:asciiTheme="majorHAnsi" w:hAnsiTheme="majorHAnsi"/>
          <w:sz w:val="24"/>
        </w:rPr>
        <w:t>предложения из текста и</w:t>
      </w:r>
      <w:r w:rsidRPr="001513E1">
        <w:rPr>
          <w:rFonts w:asciiTheme="majorHAnsi" w:hAnsiTheme="majorHAnsi"/>
          <w:sz w:val="24"/>
        </w:rPr>
        <w:t> </w:t>
      </w:r>
      <w:r w:rsidRPr="001513E1">
        <w:rPr>
          <w:rFonts w:asciiTheme="majorHAnsi" w:hAnsiTheme="majorHAnsi"/>
          <w:sz w:val="24"/>
        </w:rPr>
        <w:t>т.</w:t>
      </w:r>
      <w:r w:rsidRPr="001513E1">
        <w:rPr>
          <w:rFonts w:asciiTheme="majorHAnsi" w:hAnsiTheme="majorHAnsi"/>
          <w:sz w:val="24"/>
        </w:rPr>
        <w:t> </w:t>
      </w:r>
      <w:r w:rsidRPr="001513E1">
        <w:rPr>
          <w:rFonts w:asciiTheme="majorHAnsi" w:hAnsiTheme="majorHAnsi"/>
          <w:sz w:val="24"/>
        </w:rPr>
        <w:t>п.);</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513E1" w:rsidRPr="001513E1" w:rsidRDefault="001513E1" w:rsidP="001513E1">
      <w:pPr>
        <w:pStyle w:val="210"/>
        <w:spacing w:line="240" w:lineRule="auto"/>
        <w:ind w:left="-284" w:right="-141" w:firstLine="0"/>
        <w:rPr>
          <w:rFonts w:asciiTheme="majorHAnsi" w:hAnsiTheme="majorHAnsi"/>
          <w:spacing w:val="2"/>
          <w:sz w:val="24"/>
        </w:rPr>
      </w:pPr>
      <w:r w:rsidRPr="001513E1">
        <w:rPr>
          <w:rFonts w:asciiTheme="majorHAnsi" w:hAnsiTheme="majorHAnsi"/>
          <w:sz w:val="24"/>
        </w:rPr>
        <w:t xml:space="preserve">совершенствуют общеречевые коммуникативные умения, например начинать и завершать разговор, используя </w:t>
      </w:r>
      <w:r w:rsidRPr="001513E1">
        <w:rPr>
          <w:rFonts w:asciiTheme="majorHAnsi" w:hAnsiTheme="majorHAnsi"/>
          <w:spacing w:val="2"/>
          <w:sz w:val="24"/>
        </w:rPr>
        <w:t>речевые клише; поддерживать беседу, задавая вопросы и переспрашивая;</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учатся осуществлять самоконтроль, самооценку;</w:t>
      </w:r>
    </w:p>
    <w:p w:rsidR="001513E1" w:rsidRPr="001513E1" w:rsidRDefault="001513E1" w:rsidP="001513E1">
      <w:pPr>
        <w:pStyle w:val="210"/>
        <w:spacing w:line="240" w:lineRule="auto"/>
        <w:ind w:left="-284" w:right="-141" w:firstLine="0"/>
        <w:rPr>
          <w:rFonts w:asciiTheme="majorHAnsi" w:hAnsiTheme="majorHAnsi"/>
          <w:spacing w:val="-2"/>
          <w:sz w:val="24"/>
        </w:rPr>
      </w:pPr>
      <w:r w:rsidRPr="001513E1">
        <w:rPr>
          <w:rFonts w:asciiTheme="majorHAnsi" w:hAnsiTheme="majorHAnsi"/>
          <w:spacing w:val="-4"/>
          <w:sz w:val="24"/>
        </w:rPr>
        <w:t>учатся самостоятельно выполнять задания с использовани</w:t>
      </w:r>
      <w:r w:rsidRPr="001513E1">
        <w:rPr>
          <w:rFonts w:asciiTheme="majorHAnsi" w:hAnsiTheme="majorHAnsi"/>
          <w:spacing w:val="-2"/>
          <w:sz w:val="24"/>
        </w:rPr>
        <w:t>ем компьютера (при наличии мультимедийного приложения).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513E1">
        <w:rPr>
          <w:rFonts w:asciiTheme="majorHAnsi" w:hAnsiTheme="majorHAnsi"/>
          <w:b/>
          <w:bCs/>
          <w:color w:val="auto"/>
          <w:sz w:val="24"/>
          <w:szCs w:val="24"/>
        </w:rPr>
        <w:t xml:space="preserve">не выделяются </w:t>
      </w:r>
      <w:r w:rsidRPr="001513E1">
        <w:rPr>
          <w:rFonts w:asciiTheme="majorHAnsi" w:hAnsiTheme="majorHAnsi"/>
          <w:color w:val="auto"/>
          <w:sz w:val="24"/>
          <w:szCs w:val="24"/>
        </w:rPr>
        <w:t>отдельно в тематическом планировании.</w:t>
      </w:r>
    </w:p>
    <w:p w:rsidR="001513E1" w:rsidRPr="001513E1" w:rsidRDefault="001513E1" w:rsidP="001513E1">
      <w:pPr>
        <w:pStyle w:val="a3"/>
        <w:tabs>
          <w:tab w:val="left" w:pos="381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ab/>
      </w: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28" w:name="_Toc288394088"/>
      <w:bookmarkStart w:id="129" w:name="_Toc288410555"/>
      <w:bookmarkStart w:id="130" w:name="_Toc288410684"/>
      <w:bookmarkStart w:id="131" w:name="_Toc294246101"/>
      <w:r w:rsidRPr="001513E1">
        <w:rPr>
          <w:rFonts w:asciiTheme="majorHAnsi" w:hAnsiTheme="majorHAnsi"/>
          <w:sz w:val="24"/>
        </w:rPr>
        <w:t xml:space="preserve">Математика </w:t>
      </w:r>
      <w:bookmarkEnd w:id="128"/>
      <w:bookmarkEnd w:id="129"/>
      <w:bookmarkEnd w:id="130"/>
      <w:bookmarkEnd w:id="131"/>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Числа и величины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513E1">
        <w:rPr>
          <w:rFonts w:asciiTheme="majorHAnsi" w:hAnsiTheme="majorHAnsi"/>
          <w:color w:val="auto"/>
          <w:spacing w:val="2"/>
          <w:sz w:val="24"/>
          <w:szCs w:val="24"/>
        </w:rPr>
        <w:t xml:space="preserve">ние и упорядочение однородных величин. Доля величины </w:t>
      </w:r>
      <w:r w:rsidRPr="001513E1">
        <w:rPr>
          <w:rFonts w:asciiTheme="majorHAnsi" w:hAnsiTheme="majorHAnsi"/>
          <w:color w:val="auto"/>
          <w:sz w:val="24"/>
          <w:szCs w:val="24"/>
        </w:rPr>
        <w:t>(половина, треть, четверть, десятая, сотая, тысячная).</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Арифметические действия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Сложение, вычитание, умножение и деление. Названия </w:t>
      </w:r>
      <w:r w:rsidRPr="001513E1">
        <w:rPr>
          <w:rFonts w:asciiTheme="majorHAnsi" w:hAnsiTheme="majorHAnsi"/>
          <w:color w:val="auto"/>
          <w:sz w:val="24"/>
          <w:szCs w:val="24"/>
        </w:rPr>
        <w:t>компонентов арифметических действий, знаки действий. Таблица сложения. Таблица умножения. Связь между сложени</w:t>
      </w:r>
      <w:r w:rsidRPr="001513E1">
        <w:rPr>
          <w:rFonts w:asciiTheme="majorHAnsi" w:hAnsiTheme="majorHAnsi"/>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513E1">
        <w:rPr>
          <w:rFonts w:asciiTheme="majorHAnsi" w:hAnsiTheme="majorHAnsi"/>
          <w:color w:val="auto"/>
          <w:sz w:val="24"/>
          <w:szCs w:val="24"/>
        </w:rPr>
        <w:t>с остатком.</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513E1">
        <w:rPr>
          <w:rFonts w:asciiTheme="majorHAnsi" w:hAnsiTheme="majorHAnsi"/>
          <w:color w:val="auto"/>
          <w:spacing w:val="2"/>
          <w:sz w:val="24"/>
          <w:szCs w:val="24"/>
        </w:rPr>
        <w:t>свойств арифметических действий в вычислениях (переста</w:t>
      </w:r>
      <w:r w:rsidRPr="001513E1">
        <w:rPr>
          <w:rFonts w:asciiTheme="majorHAnsi" w:hAnsiTheme="majorHAnsi"/>
          <w:color w:val="auto"/>
          <w:sz w:val="24"/>
          <w:szCs w:val="24"/>
        </w:rPr>
        <w:t>новка и группировка слагаемых в сумме, множителей в произведении; умножение суммы и разности на число).</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Алгоритмы письменного сложения, вычитания, умножения и деления многозначных чисел. </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Способы проверки правильности вычислений (алгоритм, </w:t>
      </w:r>
      <w:r w:rsidRPr="001513E1">
        <w:rPr>
          <w:rFonts w:asciiTheme="majorHAnsi" w:hAnsiTheme="majorHAnsi"/>
          <w:color w:val="auto"/>
          <w:sz w:val="24"/>
          <w:szCs w:val="24"/>
        </w:rPr>
        <w:t>обратное действие, оценка достоверности, прикидки результата, вычисление на калькуляторе).</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Работа с текстовыми задачами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Решение текстовых задач арифметическим способом. Зада</w:t>
      </w:r>
      <w:r w:rsidRPr="001513E1">
        <w:rPr>
          <w:rFonts w:asciiTheme="majorHAnsi" w:hAnsiTheme="majorHAnsi"/>
          <w:color w:val="auto"/>
          <w:sz w:val="24"/>
          <w:szCs w:val="24"/>
        </w:rPr>
        <w:t>чи, содержащие отношения «больше (меньше) на…», «больше (меньше) в…». Зависимости между величинами, характеризу</w:t>
      </w:r>
      <w:r w:rsidRPr="001513E1">
        <w:rPr>
          <w:rFonts w:asciiTheme="majorHAnsi" w:hAnsiTheme="majorHAnsi"/>
          <w:color w:val="auto"/>
          <w:spacing w:val="2"/>
          <w:sz w:val="24"/>
          <w:szCs w:val="24"/>
        </w:rPr>
        <w:t>ющими процессы движения, работы, купли</w:t>
      </w:r>
      <w:r w:rsidRPr="001513E1">
        <w:rPr>
          <w:rFonts w:asciiTheme="majorHAnsi" w:hAnsiTheme="majorHAnsi"/>
          <w:color w:val="auto"/>
          <w:spacing w:val="2"/>
          <w:sz w:val="24"/>
          <w:szCs w:val="24"/>
        </w:rPr>
        <w:noBreakHyphen/>
        <w:t>продажи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др. </w:t>
      </w:r>
      <w:r w:rsidRPr="001513E1">
        <w:rPr>
          <w:rFonts w:asciiTheme="majorHAnsi" w:hAnsiTheme="majorHAnsi"/>
          <w:color w:val="auto"/>
          <w:sz w:val="24"/>
          <w:szCs w:val="24"/>
        </w:rPr>
        <w:t xml:space="preserve">Скорость, время, путь; объём работы, </w:t>
      </w:r>
      <w:r w:rsidRPr="001513E1">
        <w:rPr>
          <w:rFonts w:asciiTheme="majorHAnsi" w:hAnsiTheme="majorHAnsi"/>
          <w:color w:val="auto"/>
          <w:sz w:val="24"/>
          <w:szCs w:val="24"/>
        </w:rPr>
        <w:lastRenderedPageBreak/>
        <w:t>время, производительность труда; количество товара, его цена и стоимость и</w:t>
      </w:r>
      <w:r w:rsidRPr="001513E1">
        <w:rPr>
          <w:rFonts w:asciiTheme="majorHAnsi" w:hAnsiTheme="majorHAnsi"/>
          <w:color w:val="auto"/>
          <w:sz w:val="24"/>
          <w:szCs w:val="24"/>
        </w:rPr>
        <w:t> </w:t>
      </w:r>
      <w:r w:rsidRPr="001513E1">
        <w:rPr>
          <w:rFonts w:asciiTheme="majorHAnsi" w:hAnsiTheme="majorHAnsi"/>
          <w:color w:val="auto"/>
          <w:sz w:val="24"/>
          <w:szCs w:val="24"/>
        </w:rPr>
        <w:t xml:space="preserve">др. </w:t>
      </w:r>
      <w:r w:rsidRPr="001513E1">
        <w:rPr>
          <w:rFonts w:asciiTheme="majorHAnsi" w:hAnsiTheme="majorHAnsi"/>
          <w:color w:val="auto"/>
          <w:spacing w:val="2"/>
          <w:sz w:val="24"/>
          <w:szCs w:val="24"/>
        </w:rPr>
        <w:t xml:space="preserve">Планирование хода решения задачи. Представление текста </w:t>
      </w:r>
      <w:r w:rsidRPr="001513E1">
        <w:rPr>
          <w:rFonts w:asciiTheme="majorHAnsi" w:hAnsiTheme="majorHAnsi"/>
          <w:color w:val="auto"/>
          <w:sz w:val="24"/>
          <w:szCs w:val="24"/>
        </w:rPr>
        <w:t>задачи (схема, таблица, диаграмма и другие модели).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Задачи на нахождение доли целого и целого по его доле.</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pacing w:val="2"/>
          <w:sz w:val="24"/>
          <w:szCs w:val="24"/>
        </w:rPr>
        <w:t>Пространственные отношения. Геометрические фи</w:t>
      </w:r>
      <w:r w:rsidRPr="001513E1">
        <w:rPr>
          <w:rFonts w:asciiTheme="majorHAnsi" w:hAnsiTheme="majorHAnsi"/>
          <w:b/>
          <w:bCs/>
          <w:iCs/>
          <w:color w:val="auto"/>
          <w:sz w:val="24"/>
          <w:szCs w:val="24"/>
        </w:rPr>
        <w:t>гуры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пр.). Распознавание и изображение </w:t>
      </w:r>
      <w:r w:rsidRPr="001513E1">
        <w:rPr>
          <w:rFonts w:asciiTheme="majorHAnsi" w:hAnsiTheme="majorHAnsi"/>
          <w:color w:val="auto"/>
          <w:sz w:val="24"/>
          <w:szCs w:val="24"/>
        </w:rPr>
        <w:t>геометрических фигур: точка, линия (кривая, прямая), отрезок, ломаная, угол, многоугольник, треугольник, прямоуголь</w:t>
      </w:r>
      <w:r w:rsidRPr="001513E1">
        <w:rPr>
          <w:rFonts w:asciiTheme="majorHAnsi" w:hAnsiTheme="majorHAnsi"/>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1513E1">
        <w:rPr>
          <w:rFonts w:asciiTheme="majorHAnsi" w:hAnsiTheme="majorHAnsi"/>
          <w:i/>
          <w:color w:val="auto"/>
          <w:spacing w:val="2"/>
          <w:sz w:val="24"/>
          <w:szCs w:val="24"/>
        </w:rPr>
        <w:t xml:space="preserve">Распознавание и называние: </w:t>
      </w:r>
      <w:r w:rsidRPr="001513E1">
        <w:rPr>
          <w:rFonts w:asciiTheme="majorHAnsi" w:hAnsiTheme="majorHAnsi"/>
          <w:i/>
          <w:color w:val="auto"/>
          <w:sz w:val="24"/>
          <w:szCs w:val="24"/>
        </w:rPr>
        <w:t>куб, шар, параллелепипед, пирамида, цилиндр, конус.</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Геометрические величины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Геометрические величины и их измерение. Измерение </w:t>
      </w:r>
      <w:r w:rsidRPr="001513E1">
        <w:rPr>
          <w:rFonts w:asciiTheme="majorHAnsi" w:hAnsiTheme="majorHAnsi"/>
          <w:color w:val="auto"/>
          <w:sz w:val="24"/>
          <w:szCs w:val="24"/>
        </w:rPr>
        <w:t>длины отрезка. Единицы длины (мм, см, дм, м, км). Периметр. Вычисление периметра многоугольника.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Площадь геометрической фигуры. Единицы площади (см</w:t>
      </w:r>
      <w:r w:rsidRPr="001513E1">
        <w:rPr>
          <w:rFonts w:asciiTheme="majorHAnsi" w:hAnsiTheme="majorHAnsi"/>
          <w:color w:val="auto"/>
          <w:sz w:val="24"/>
          <w:szCs w:val="24"/>
          <w:vertAlign w:val="superscript"/>
        </w:rPr>
        <w:t>2</w:t>
      </w:r>
      <w:r w:rsidRPr="001513E1">
        <w:rPr>
          <w:rFonts w:asciiTheme="majorHAnsi" w:hAnsiTheme="majorHAnsi"/>
          <w:color w:val="auto"/>
          <w:sz w:val="24"/>
          <w:szCs w:val="24"/>
        </w:rPr>
        <w:t xml:space="preserve">, </w:t>
      </w:r>
      <w:r w:rsidRPr="001513E1">
        <w:rPr>
          <w:rFonts w:asciiTheme="majorHAnsi" w:hAnsiTheme="majorHAnsi"/>
          <w:color w:val="auto"/>
          <w:spacing w:val="2"/>
          <w:sz w:val="24"/>
          <w:szCs w:val="24"/>
        </w:rPr>
        <w:t>дм</w:t>
      </w:r>
      <w:r w:rsidRPr="001513E1">
        <w:rPr>
          <w:rFonts w:asciiTheme="majorHAnsi" w:hAnsiTheme="majorHAnsi"/>
          <w:color w:val="auto"/>
          <w:spacing w:val="2"/>
          <w:sz w:val="24"/>
          <w:szCs w:val="24"/>
          <w:vertAlign w:val="superscript"/>
        </w:rPr>
        <w:t>2</w:t>
      </w:r>
      <w:r w:rsidRPr="001513E1">
        <w:rPr>
          <w:rFonts w:asciiTheme="majorHAnsi" w:hAnsiTheme="majorHAnsi"/>
          <w:color w:val="auto"/>
          <w:spacing w:val="2"/>
          <w:sz w:val="24"/>
          <w:szCs w:val="24"/>
        </w:rPr>
        <w:t>, м</w:t>
      </w:r>
      <w:r w:rsidRPr="001513E1">
        <w:rPr>
          <w:rFonts w:asciiTheme="majorHAnsi" w:hAnsiTheme="majorHAnsi"/>
          <w:color w:val="auto"/>
          <w:spacing w:val="2"/>
          <w:sz w:val="24"/>
          <w:szCs w:val="24"/>
          <w:vertAlign w:val="superscript"/>
        </w:rPr>
        <w:t>2</w:t>
      </w:r>
      <w:r w:rsidRPr="001513E1">
        <w:rPr>
          <w:rFonts w:asciiTheme="majorHAnsi" w:hAnsiTheme="majorHAnsi"/>
          <w:color w:val="auto"/>
          <w:spacing w:val="2"/>
          <w:sz w:val="24"/>
          <w:szCs w:val="24"/>
        </w:rPr>
        <w:t>). Точное и приближённое измерение площади гео</w:t>
      </w:r>
      <w:r w:rsidRPr="001513E1">
        <w:rPr>
          <w:rFonts w:asciiTheme="majorHAnsi" w:hAnsiTheme="majorHAnsi"/>
          <w:color w:val="auto"/>
          <w:sz w:val="24"/>
          <w:szCs w:val="24"/>
        </w:rPr>
        <w:t>метрической фигуры. Вычисление площади прямоугольника.</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Работа с информацией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Сбор и представление информации, связанной со счётом </w:t>
      </w:r>
      <w:r w:rsidRPr="001513E1">
        <w:rPr>
          <w:rFonts w:asciiTheme="majorHAnsi" w:hAnsiTheme="majorHAnsi"/>
          <w:color w:val="auto"/>
          <w:spacing w:val="2"/>
          <w:sz w:val="24"/>
          <w:szCs w:val="24"/>
        </w:rPr>
        <w:t xml:space="preserve">(пересчётом), измерением величин; фиксирование, анализ </w:t>
      </w:r>
      <w:r w:rsidRPr="001513E1">
        <w:rPr>
          <w:rFonts w:asciiTheme="majorHAnsi" w:hAnsiTheme="majorHAnsi"/>
          <w:color w:val="auto"/>
          <w:sz w:val="24"/>
          <w:szCs w:val="24"/>
        </w:rPr>
        <w:t>полученной информации.</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Составление конечной последовательности (цепочки) пред</w:t>
      </w:r>
      <w:r w:rsidRPr="001513E1">
        <w:rPr>
          <w:rFonts w:asciiTheme="majorHAnsi" w:hAnsiTheme="majorHAnsi"/>
          <w:color w:val="auto"/>
          <w:spacing w:val="2"/>
          <w:sz w:val="24"/>
          <w:szCs w:val="24"/>
        </w:rPr>
        <w:t>метов, чисел, геометрических фигур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др. по правилу. </w:t>
      </w:r>
      <w:r w:rsidRPr="001513E1">
        <w:rPr>
          <w:rFonts w:asciiTheme="majorHAnsi" w:hAnsiTheme="majorHAnsi"/>
          <w:color w:val="auto"/>
          <w:sz w:val="24"/>
          <w:szCs w:val="24"/>
        </w:rPr>
        <w:t>Составление, запись и выполнение простого алгоритма, плана поиска информации.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Чтение и заполнение таблицы. Интерпретация данных </w:t>
      </w:r>
      <w:r w:rsidRPr="001513E1">
        <w:rPr>
          <w:rFonts w:asciiTheme="majorHAnsi" w:hAnsiTheme="majorHAnsi"/>
          <w:color w:val="auto"/>
          <w:sz w:val="24"/>
          <w:szCs w:val="24"/>
        </w:rPr>
        <w:t>таблицы. Чтение столбчатой диаграммы. Создание простейшей информационной модели (схема, таблица, цепочка).</w:t>
      </w: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32" w:name="_Toc288394089"/>
      <w:bookmarkStart w:id="133" w:name="_Toc288410556"/>
      <w:bookmarkStart w:id="134" w:name="_Toc288410685"/>
      <w:bookmarkStart w:id="135" w:name="_Toc294246102"/>
      <w:r w:rsidRPr="001513E1">
        <w:rPr>
          <w:rFonts w:asciiTheme="majorHAnsi" w:hAnsiTheme="majorHAnsi"/>
          <w:sz w:val="24"/>
        </w:rPr>
        <w:t>Окружающий мир</w:t>
      </w:r>
      <w:bookmarkEnd w:id="132"/>
      <w:bookmarkEnd w:id="133"/>
      <w:bookmarkEnd w:id="134"/>
      <w:bookmarkEnd w:id="135"/>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Человек и природа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Звезды и планеты. </w:t>
      </w:r>
      <w:r w:rsidRPr="001513E1">
        <w:rPr>
          <w:rStyle w:val="Zag11"/>
          <w:rFonts w:asciiTheme="majorHAnsi" w:eastAsia="@Arial Unicode MS" w:hAnsiTheme="majorHAnsi"/>
          <w:i/>
          <w:iCs/>
        </w:rPr>
        <w:t>Солнце</w:t>
      </w:r>
      <w:r w:rsidRPr="001513E1">
        <w:rPr>
          <w:rStyle w:val="Zag11"/>
          <w:rFonts w:asciiTheme="majorHAnsi" w:eastAsia="@Arial Unicode MS" w:hAnsiTheme="majorHAnsi"/>
        </w:rPr>
        <w:t xml:space="preserve"> – </w:t>
      </w:r>
      <w:r w:rsidRPr="001513E1">
        <w:rPr>
          <w:rStyle w:val="Zag11"/>
          <w:rFonts w:asciiTheme="majorHAnsi" w:eastAsia="@Arial Unicode MS" w:hAnsiTheme="majorHAnsi"/>
          <w:i/>
          <w:iCs/>
        </w:rPr>
        <w:t>ближайшая к нам звезда, источник света и тепла для всего живого на Земле</w:t>
      </w:r>
      <w:r w:rsidRPr="001513E1">
        <w:rPr>
          <w:rStyle w:val="Zag11"/>
          <w:rFonts w:asciiTheme="majorHAnsi" w:eastAsia="@Arial Unicode MS" w:hAnsiTheme="majorHAnsi"/>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513E1">
        <w:rPr>
          <w:rStyle w:val="Zag11"/>
          <w:rFonts w:asciiTheme="majorHAnsi" w:eastAsia="@Arial Unicode MS" w:hAnsiTheme="majorHAnsi"/>
          <w:i/>
          <w:iCs/>
        </w:rPr>
        <w:t>Важнейшие природные объекты своей страны, района</w:t>
      </w:r>
      <w:r w:rsidRPr="001513E1">
        <w:rPr>
          <w:rStyle w:val="Zag11"/>
          <w:rFonts w:asciiTheme="majorHAnsi" w:eastAsia="@Arial Unicode MS" w:hAnsiTheme="majorHAnsi"/>
        </w:rPr>
        <w:t>. Ориентирование на местности. Компас.</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Смена дня и ночи на Земле. Вращение Земли как причина смены дня и ночи. Времена года, их особенности (на основе наблюдений). </w:t>
      </w:r>
      <w:r w:rsidRPr="001513E1">
        <w:rPr>
          <w:rStyle w:val="Zag11"/>
          <w:rFonts w:asciiTheme="majorHAnsi" w:eastAsia="@Arial Unicode MS" w:hAnsiTheme="majorHAnsi"/>
          <w:i/>
          <w:iCs/>
        </w:rPr>
        <w:t>Обращение Земли вокруг Солнца как причина смены времен года</w:t>
      </w:r>
      <w:r w:rsidRPr="001513E1">
        <w:rPr>
          <w:rStyle w:val="Zag11"/>
          <w:rFonts w:asciiTheme="majorHAnsi" w:eastAsia="@Arial Unicode MS" w:hAnsiTheme="majorHAnsi"/>
        </w:rPr>
        <w:t>. Смена времен года в родном крае на основе наблюдений.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Погода, ее составляющие (температура воздуха, облачность, осадки, ветер). Наблюдение за погодой своего края. </w:t>
      </w:r>
      <w:r w:rsidRPr="001513E1">
        <w:rPr>
          <w:rStyle w:val="Zag11"/>
          <w:rFonts w:asciiTheme="majorHAnsi" w:eastAsia="@Arial Unicode MS" w:hAnsiTheme="majorHAnsi"/>
          <w:i/>
          <w:iCs/>
        </w:rPr>
        <w:t>Предсказание погоды и его значение в жизни людей</w:t>
      </w:r>
      <w:r w:rsidRPr="001513E1">
        <w:rPr>
          <w:rStyle w:val="Zag11"/>
          <w:rFonts w:asciiTheme="majorHAnsi" w:eastAsia="@Arial Unicode MS" w:hAnsiTheme="majorHAnsi"/>
        </w:rPr>
        <w:t>.</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lastRenderedPageBreak/>
        <w:t>Воздух – смесь газов. Свойства воздуха. Значение воздуха для растений, животных, человека.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Почва, ее состав, значение для живой природы и для хозяйственной жизни человека.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Грибы: съедобные и ядовитые. Правила сбора грибов.</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Лес, луг, водоем – единство живой и неживой природы (солнечный свет, воздух, вода, почва, растения, животные). </w:t>
      </w:r>
      <w:r w:rsidRPr="001513E1">
        <w:rPr>
          <w:rStyle w:val="Zag11"/>
          <w:rFonts w:asciiTheme="majorHAnsi" w:eastAsia="@Arial Unicode MS" w:hAnsiTheme="majorHAnsi"/>
          <w:iCs/>
        </w:rPr>
        <w:t>Круговорот веществ</w:t>
      </w:r>
      <w:r w:rsidRPr="001513E1">
        <w:rPr>
          <w:rStyle w:val="Zag11"/>
          <w:rFonts w:asciiTheme="majorHAnsi" w:eastAsia="@Arial Unicode MS" w:hAnsiTheme="majorHAnsi"/>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513E1">
        <w:rPr>
          <w:rStyle w:val="Zag11"/>
          <w:rFonts w:asciiTheme="majorHAnsi" w:eastAsia="@Arial Unicode MS" w:hAnsiTheme="majorHAnsi"/>
        </w:rPr>
        <w:t>.</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513E1" w:rsidRPr="001513E1" w:rsidRDefault="001513E1" w:rsidP="001513E1">
      <w:pPr>
        <w:pStyle w:val="zag4"/>
        <w:tabs>
          <w:tab w:val="left" w:leader="dot" w:pos="624"/>
        </w:tabs>
        <w:spacing w:line="240" w:lineRule="auto"/>
        <w:ind w:left="-284" w:right="-141"/>
        <w:jc w:val="both"/>
        <w:rPr>
          <w:rFonts w:asciiTheme="majorHAnsi" w:eastAsia="@Arial Unicode MS" w:hAnsiTheme="majorHAnsi" w:cs="Times New Roman"/>
          <w:b w:val="0"/>
          <w:bCs w:val="0"/>
          <w:i w:val="0"/>
          <w:iCs w:val="0"/>
          <w:color w:val="auto"/>
          <w:sz w:val="24"/>
          <w:szCs w:val="24"/>
          <w:lang w:val="ru-RU"/>
        </w:rPr>
      </w:pPr>
      <w:r w:rsidRPr="001513E1">
        <w:rPr>
          <w:rStyle w:val="Zag11"/>
          <w:rFonts w:asciiTheme="majorHAnsi" w:eastAsia="@Arial Unicode MS" w:hAnsiTheme="majorHAnsi"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513E1">
        <w:rPr>
          <w:rFonts w:asciiTheme="majorHAnsi" w:hAnsiTheme="majorHAnsi" w:cs="Times New Roman"/>
          <w:color w:val="auto"/>
          <w:sz w:val="24"/>
          <w:szCs w:val="24"/>
          <w:lang w:val="ru-RU"/>
        </w:rPr>
        <w:t>.</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Человек и общество</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513E1">
        <w:rPr>
          <w:rStyle w:val="Zag11"/>
          <w:rFonts w:asciiTheme="majorHAnsi" w:eastAsia="@Arial Unicode MS" w:hAnsiTheme="majorHAnsi"/>
          <w:i/>
          <w:iCs/>
        </w:rPr>
        <w:t>Внутренний мир человека: общее представление о человеческих свойствах и качествах</w:t>
      </w:r>
      <w:r w:rsidRPr="001513E1">
        <w:rPr>
          <w:rStyle w:val="Zag11"/>
          <w:rFonts w:asciiTheme="majorHAnsi" w:eastAsia="@Arial Unicode MS" w:hAnsiTheme="majorHAnsi"/>
        </w:rPr>
        <w:t>.</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513E1">
        <w:rPr>
          <w:rStyle w:val="Zag11"/>
          <w:rFonts w:asciiTheme="majorHAnsi" w:eastAsia="@Arial Unicode MS" w:hAnsiTheme="majorHAnsi"/>
          <w:i/>
          <w:iCs/>
        </w:rPr>
        <w:t>Хозяйство семьи</w:t>
      </w:r>
      <w:r w:rsidRPr="001513E1">
        <w:rPr>
          <w:rStyle w:val="Zag11"/>
          <w:rFonts w:asciiTheme="majorHAnsi" w:eastAsia="@Arial Unicode MS" w:hAnsiTheme="majorHAnsi"/>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513E1" w:rsidRPr="001513E1" w:rsidRDefault="001513E1" w:rsidP="001513E1">
      <w:pPr>
        <w:tabs>
          <w:tab w:val="left" w:leader="dot" w:pos="624"/>
        </w:tabs>
        <w:ind w:left="-284" w:right="-141"/>
        <w:jc w:val="both"/>
        <w:rPr>
          <w:rStyle w:val="Zag11"/>
          <w:rFonts w:asciiTheme="majorHAnsi" w:eastAsia="@Arial Unicode MS" w:hAnsiTheme="majorHAnsi"/>
          <w:i/>
          <w:iCs/>
        </w:rPr>
      </w:pPr>
      <w:r w:rsidRPr="001513E1">
        <w:rPr>
          <w:rStyle w:val="Zag11"/>
          <w:rFonts w:asciiTheme="majorHAnsi" w:eastAsia="@Arial Unicode MS" w:hAnsiTheme="majorHAnsi"/>
        </w:rPr>
        <w:t xml:space="preserve">Общественный транспорт. Транспорт города или села. Наземный, воздушный и водный транспорт. Правила пользования транспортом. </w:t>
      </w:r>
      <w:r w:rsidRPr="001513E1">
        <w:rPr>
          <w:rStyle w:val="Zag11"/>
          <w:rFonts w:asciiTheme="majorHAnsi" w:eastAsia="@Arial Unicode MS" w:hAnsiTheme="majorHAnsi"/>
          <w:i/>
          <w:iCs/>
        </w:rPr>
        <w:t>Средства связи</w:t>
      </w:r>
      <w:r w:rsidRPr="001513E1">
        <w:rPr>
          <w:rStyle w:val="Zag11"/>
          <w:rFonts w:asciiTheme="majorHAnsi" w:eastAsia="@Arial Unicode MS" w:hAnsiTheme="majorHAnsi"/>
        </w:rPr>
        <w:t xml:space="preserve">: </w:t>
      </w:r>
      <w:r w:rsidRPr="001513E1">
        <w:rPr>
          <w:rStyle w:val="Zag11"/>
          <w:rFonts w:asciiTheme="majorHAnsi" w:eastAsia="@Arial Unicode MS" w:hAnsiTheme="majorHAnsi"/>
          <w:i/>
          <w:iCs/>
        </w:rPr>
        <w:t>почта</w:t>
      </w:r>
      <w:r w:rsidRPr="001513E1">
        <w:rPr>
          <w:rStyle w:val="Zag11"/>
          <w:rFonts w:asciiTheme="majorHAnsi" w:eastAsia="@Arial Unicode MS" w:hAnsiTheme="majorHAnsi"/>
        </w:rPr>
        <w:t xml:space="preserve">, </w:t>
      </w:r>
      <w:r w:rsidRPr="001513E1">
        <w:rPr>
          <w:rStyle w:val="Zag11"/>
          <w:rFonts w:asciiTheme="majorHAnsi" w:eastAsia="@Arial Unicode MS" w:hAnsiTheme="majorHAnsi"/>
          <w:i/>
          <w:iCs/>
        </w:rPr>
        <w:t>телеграф</w:t>
      </w:r>
      <w:r w:rsidRPr="001513E1">
        <w:rPr>
          <w:rStyle w:val="Zag11"/>
          <w:rFonts w:asciiTheme="majorHAnsi" w:eastAsia="@Arial Unicode MS" w:hAnsiTheme="majorHAnsi"/>
        </w:rPr>
        <w:t xml:space="preserve">, </w:t>
      </w:r>
      <w:r w:rsidRPr="001513E1">
        <w:rPr>
          <w:rStyle w:val="Zag11"/>
          <w:rFonts w:asciiTheme="majorHAnsi" w:eastAsia="@Arial Unicode MS" w:hAnsiTheme="majorHAnsi"/>
          <w:i/>
          <w:iCs/>
        </w:rPr>
        <w:t>телефон, электронная почта, аудио- и видеочаты, форум.</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Россия на карте, государственная граница России.</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Города России. Санкт-Петербург: достопримечательности (Зимний дворец, памятник Петру I – Медный всадник, </w:t>
      </w:r>
      <w:r w:rsidRPr="001513E1">
        <w:rPr>
          <w:rStyle w:val="Zag11"/>
          <w:rFonts w:asciiTheme="majorHAnsi" w:eastAsia="@Arial Unicode MS" w:hAnsiTheme="majorHAnsi"/>
          <w:i/>
          <w:iCs/>
        </w:rPr>
        <w:t>разводные мосты через Неву</w:t>
      </w:r>
      <w:r w:rsidRPr="001513E1">
        <w:rPr>
          <w:rStyle w:val="Zag11"/>
          <w:rFonts w:asciiTheme="majorHAnsi" w:eastAsia="@Arial Unicode MS" w:hAnsiTheme="majorHAnsi"/>
        </w:rPr>
        <w:t xml:space="preserve"> и др.), города Золотого кольца России (по выбору). Святыни </w:t>
      </w:r>
      <w:r w:rsidRPr="001513E1">
        <w:rPr>
          <w:rStyle w:val="Zag11"/>
          <w:rFonts w:asciiTheme="majorHAnsi" w:eastAsia="@Arial Unicode MS" w:hAnsiTheme="majorHAnsi"/>
        </w:rPr>
        <w:lastRenderedPageBreak/>
        <w:t>городов России. Главный город родного края: достопримечательности, история и характеристика отдельных исторических событий, связанных с ним.</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Style w:val="Zag11"/>
          <w:rFonts w:asciiTheme="majorHAnsi" w:eastAsia="@Arial Unicode MS" w:hAnsiTheme="majorHAnsi"/>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513E1">
        <w:rPr>
          <w:rFonts w:asciiTheme="majorHAnsi" w:hAnsiTheme="majorHAnsi"/>
          <w:color w:val="auto"/>
          <w:sz w:val="24"/>
          <w:szCs w:val="24"/>
        </w:rPr>
        <w:t>.</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Правила безопасной жизни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Ценность здоровья и здорового образа жизни.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Режим дня школьника, чередование труда и отдыха в</w:t>
      </w:r>
      <w:r w:rsidRPr="001513E1">
        <w:rPr>
          <w:rFonts w:asciiTheme="majorHAnsi" w:hAnsiTheme="majorHAnsi"/>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513E1">
        <w:rPr>
          <w:rFonts w:asciiTheme="majorHAnsi" w:hAnsiTheme="majorHAnsi"/>
          <w:color w:val="auto"/>
          <w:spacing w:val="2"/>
          <w:sz w:val="24"/>
          <w:szCs w:val="24"/>
        </w:rPr>
        <w:t>здоровья. Личная ответственность каждого человека за со</w:t>
      </w:r>
      <w:r w:rsidRPr="001513E1">
        <w:rPr>
          <w:rFonts w:asciiTheme="majorHAnsi" w:hAnsiTheme="majorHAnsi"/>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513E1">
        <w:rPr>
          <w:rFonts w:asciiTheme="majorHAnsi" w:hAnsiTheme="majorHAnsi"/>
          <w:color w:val="auto"/>
          <w:spacing w:val="2"/>
          <w:sz w:val="24"/>
          <w:szCs w:val="24"/>
        </w:rPr>
        <w:t>помощь при лёгких травмах (</w:t>
      </w:r>
      <w:r w:rsidRPr="001513E1">
        <w:rPr>
          <w:rFonts w:asciiTheme="majorHAnsi" w:hAnsiTheme="majorHAnsi"/>
          <w:iCs/>
          <w:color w:val="auto"/>
          <w:spacing w:val="2"/>
          <w:sz w:val="24"/>
          <w:szCs w:val="24"/>
        </w:rPr>
        <w:t>ушиб</w:t>
      </w:r>
      <w:r w:rsidRPr="001513E1">
        <w:rPr>
          <w:rFonts w:asciiTheme="majorHAnsi" w:hAnsiTheme="majorHAnsi"/>
          <w:color w:val="auto"/>
          <w:spacing w:val="2"/>
          <w:sz w:val="24"/>
          <w:szCs w:val="24"/>
        </w:rPr>
        <w:t xml:space="preserve">, </w:t>
      </w:r>
      <w:r w:rsidRPr="001513E1">
        <w:rPr>
          <w:rFonts w:asciiTheme="majorHAnsi" w:hAnsiTheme="majorHAnsi"/>
          <w:iCs/>
          <w:color w:val="auto"/>
          <w:spacing w:val="2"/>
          <w:sz w:val="24"/>
          <w:szCs w:val="24"/>
        </w:rPr>
        <w:t>порез</w:t>
      </w:r>
      <w:r w:rsidRPr="001513E1">
        <w:rPr>
          <w:rFonts w:asciiTheme="majorHAnsi" w:hAnsiTheme="majorHAnsi"/>
          <w:color w:val="auto"/>
          <w:spacing w:val="2"/>
          <w:sz w:val="24"/>
          <w:szCs w:val="24"/>
        </w:rPr>
        <w:t xml:space="preserve">, </w:t>
      </w:r>
      <w:r w:rsidRPr="001513E1">
        <w:rPr>
          <w:rFonts w:asciiTheme="majorHAnsi" w:hAnsiTheme="majorHAnsi"/>
          <w:iCs/>
          <w:color w:val="auto"/>
          <w:spacing w:val="2"/>
          <w:sz w:val="24"/>
          <w:szCs w:val="24"/>
        </w:rPr>
        <w:t>ожог</w:t>
      </w:r>
      <w:r w:rsidRPr="001513E1">
        <w:rPr>
          <w:rFonts w:asciiTheme="majorHAnsi" w:hAnsiTheme="majorHAnsi"/>
          <w:color w:val="auto"/>
          <w:spacing w:val="2"/>
          <w:sz w:val="24"/>
          <w:szCs w:val="24"/>
        </w:rPr>
        <w:t xml:space="preserve">), </w:t>
      </w:r>
      <w:r w:rsidRPr="001513E1">
        <w:rPr>
          <w:rFonts w:asciiTheme="majorHAnsi" w:hAnsiTheme="majorHAnsi"/>
          <w:iCs/>
          <w:color w:val="auto"/>
          <w:spacing w:val="2"/>
          <w:sz w:val="24"/>
          <w:szCs w:val="24"/>
        </w:rPr>
        <w:t>обмора</w:t>
      </w:r>
      <w:r w:rsidRPr="001513E1">
        <w:rPr>
          <w:rFonts w:asciiTheme="majorHAnsi" w:hAnsiTheme="majorHAnsi"/>
          <w:iCs/>
          <w:color w:val="auto"/>
          <w:sz w:val="24"/>
          <w:szCs w:val="24"/>
        </w:rPr>
        <w:t>живании</w:t>
      </w:r>
      <w:r w:rsidRPr="001513E1">
        <w:rPr>
          <w:rFonts w:asciiTheme="majorHAnsi" w:hAnsiTheme="majorHAnsi"/>
          <w:color w:val="auto"/>
          <w:sz w:val="24"/>
          <w:szCs w:val="24"/>
        </w:rPr>
        <w:t xml:space="preserve">, </w:t>
      </w:r>
      <w:r w:rsidRPr="001513E1">
        <w:rPr>
          <w:rFonts w:asciiTheme="majorHAnsi" w:hAnsiTheme="majorHAnsi"/>
          <w:iCs/>
          <w:color w:val="auto"/>
          <w:sz w:val="24"/>
          <w:szCs w:val="24"/>
        </w:rPr>
        <w:t>перегреве</w:t>
      </w:r>
      <w:r w:rsidRPr="001513E1">
        <w:rPr>
          <w:rFonts w:asciiTheme="majorHAnsi" w:hAnsiTheme="majorHAnsi"/>
          <w:color w:val="auto"/>
          <w:sz w:val="24"/>
          <w:szCs w:val="24"/>
        </w:rPr>
        <w:t>.</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Дорога от дома до школы, правила безопасного поведения </w:t>
      </w:r>
      <w:r w:rsidRPr="001513E1">
        <w:rPr>
          <w:rFonts w:asciiTheme="majorHAnsi" w:hAnsiTheme="majorHAnsi"/>
          <w:color w:val="auto"/>
          <w:spacing w:val="2"/>
          <w:sz w:val="24"/>
          <w:szCs w:val="24"/>
        </w:rPr>
        <w:t>на дорогах, в лесу, на водоёме в разное время года. Пра</w:t>
      </w:r>
      <w:r w:rsidRPr="001513E1">
        <w:rPr>
          <w:rFonts w:asciiTheme="majorHAnsi" w:hAnsiTheme="majorHAnsi"/>
          <w:color w:val="auto"/>
          <w:sz w:val="24"/>
          <w:szCs w:val="24"/>
        </w:rPr>
        <w:t>вила пожарной безопасности, основные правила обращения с газом, электричеством, водой.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Правила безопасного поведения в природе.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Забота о здоровье и безопасности окружающих людей .</w:t>
      </w:r>
    </w:p>
    <w:p w:rsidR="001513E1" w:rsidRPr="001513E1" w:rsidRDefault="001513E1" w:rsidP="001513E1">
      <w:pPr>
        <w:pStyle w:val="a3"/>
        <w:spacing w:line="240" w:lineRule="auto"/>
        <w:ind w:left="-284" w:right="-141" w:firstLine="0"/>
        <w:rPr>
          <w:rFonts w:asciiTheme="majorHAnsi" w:hAnsiTheme="majorHAnsi"/>
          <w:color w:val="auto"/>
          <w:sz w:val="24"/>
          <w:szCs w:val="24"/>
        </w:rPr>
      </w:pP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36" w:name="_Toc288394090"/>
      <w:bookmarkStart w:id="137" w:name="_Toc288410557"/>
      <w:bookmarkStart w:id="138" w:name="_Toc288410686"/>
      <w:bookmarkStart w:id="139" w:name="_Toc294246103"/>
      <w:r w:rsidRPr="001513E1">
        <w:rPr>
          <w:rFonts w:asciiTheme="majorHAnsi" w:hAnsiTheme="majorHAnsi"/>
          <w:sz w:val="24"/>
        </w:rPr>
        <w:t xml:space="preserve">Основы </w:t>
      </w:r>
      <w:bookmarkEnd w:id="136"/>
      <w:bookmarkEnd w:id="137"/>
      <w:bookmarkEnd w:id="138"/>
      <w:r w:rsidRPr="001513E1">
        <w:rPr>
          <w:rFonts w:asciiTheme="majorHAnsi" w:hAnsiTheme="majorHAnsi"/>
          <w:sz w:val="24"/>
        </w:rPr>
        <w:t>религиозных культур и светской этики</w:t>
      </w:r>
      <w:bookmarkEnd w:id="139"/>
    </w:p>
    <w:p w:rsidR="001513E1" w:rsidRPr="001513E1" w:rsidRDefault="001513E1" w:rsidP="001513E1">
      <w:pPr>
        <w:ind w:left="-284" w:right="-141"/>
        <w:jc w:val="both"/>
        <w:rPr>
          <w:rFonts w:asciiTheme="majorHAnsi" w:hAnsiTheme="majorHAnsi"/>
          <w:b/>
        </w:rPr>
      </w:pPr>
      <w:r w:rsidRPr="001513E1">
        <w:rPr>
          <w:rFonts w:asciiTheme="majorHAnsi" w:hAnsiTheme="majorHAnsi"/>
          <w:b/>
        </w:rPr>
        <w:t>Основное содержание предметной области</w:t>
      </w:r>
    </w:p>
    <w:p w:rsidR="001513E1" w:rsidRPr="001513E1" w:rsidRDefault="001513E1" w:rsidP="001513E1">
      <w:pPr>
        <w:ind w:left="-284" w:right="-141"/>
        <w:jc w:val="both"/>
        <w:rPr>
          <w:rFonts w:asciiTheme="majorHAnsi" w:hAnsiTheme="majorHAnsi"/>
        </w:rPr>
      </w:pPr>
      <w:r w:rsidRPr="001513E1">
        <w:rPr>
          <w:rFonts w:asciiTheme="majorHAnsi" w:hAnsiTheme="majorHAnsi"/>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513E1" w:rsidRPr="001513E1" w:rsidRDefault="001513E1" w:rsidP="001513E1">
      <w:pPr>
        <w:ind w:left="-284" w:right="-141"/>
        <w:jc w:val="both"/>
        <w:rPr>
          <w:rFonts w:asciiTheme="majorHAnsi" w:hAnsiTheme="majorHAnsi"/>
          <w:b/>
        </w:rPr>
      </w:pPr>
      <w:r w:rsidRPr="001513E1">
        <w:rPr>
          <w:rFonts w:asciiTheme="majorHAnsi" w:hAnsiTheme="majorHAnsi"/>
          <w:b/>
        </w:rPr>
        <w:t>Основы православной культуры</w:t>
      </w:r>
    </w:p>
    <w:p w:rsidR="001513E1" w:rsidRPr="001513E1" w:rsidRDefault="001513E1" w:rsidP="001513E1">
      <w:pPr>
        <w:ind w:left="-284" w:right="-141"/>
        <w:jc w:val="both"/>
        <w:rPr>
          <w:rFonts w:asciiTheme="majorHAnsi" w:hAnsiTheme="majorHAnsi"/>
        </w:rPr>
      </w:pPr>
      <w:r w:rsidRPr="001513E1">
        <w:rPr>
          <w:rFonts w:asciiTheme="majorHAnsi" w:hAnsiTheme="majorHAnsi"/>
        </w:rPr>
        <w:t>Россия – наша Родина.</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w:t>
      </w:r>
      <w:r w:rsidRPr="001513E1">
        <w:rPr>
          <w:rFonts w:asciiTheme="majorHAnsi" w:hAnsiTheme="majorHAnsi"/>
        </w:rPr>
        <w:lastRenderedPageBreak/>
        <w:t>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513E1" w:rsidRPr="001513E1" w:rsidRDefault="001513E1" w:rsidP="001513E1">
      <w:pPr>
        <w:ind w:left="-284" w:right="-141"/>
        <w:jc w:val="both"/>
        <w:rPr>
          <w:rFonts w:asciiTheme="majorHAnsi" w:hAnsiTheme="majorHAnsi"/>
        </w:rPr>
      </w:pPr>
      <w:r w:rsidRPr="001513E1">
        <w:rPr>
          <w:rFonts w:asciiTheme="majorHAnsi" w:hAnsiTheme="majorHAnsi"/>
        </w:rPr>
        <w:t>Любовь и уважение к Отечеству. Патриотизм многонационального и многоконфессионального народа России.</w:t>
      </w:r>
    </w:p>
    <w:p w:rsidR="001513E1" w:rsidRPr="001513E1" w:rsidRDefault="001513E1" w:rsidP="001513E1">
      <w:pPr>
        <w:pStyle w:val="a3"/>
        <w:spacing w:line="240" w:lineRule="auto"/>
        <w:ind w:left="-284" w:right="-141" w:firstLine="0"/>
        <w:rPr>
          <w:rFonts w:asciiTheme="majorHAnsi" w:hAnsiTheme="majorHAnsi"/>
          <w:color w:val="auto"/>
          <w:spacing w:val="-3"/>
          <w:sz w:val="24"/>
          <w:szCs w:val="24"/>
        </w:rPr>
      </w:pPr>
      <w:r w:rsidRPr="001513E1">
        <w:rPr>
          <w:rFonts w:asciiTheme="majorHAnsi" w:hAnsiTheme="majorHAnsi"/>
          <w:color w:val="auto"/>
          <w:spacing w:val="-3"/>
          <w:sz w:val="24"/>
          <w:szCs w:val="24"/>
        </w:rPr>
        <w:t xml:space="preserve"> </w:t>
      </w: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40" w:name="_Toc288394091"/>
      <w:bookmarkStart w:id="141" w:name="_Toc288410558"/>
      <w:bookmarkStart w:id="142" w:name="_Toc288410687"/>
      <w:bookmarkStart w:id="143" w:name="_Toc294246104"/>
      <w:r w:rsidRPr="001513E1">
        <w:rPr>
          <w:rFonts w:asciiTheme="majorHAnsi" w:hAnsiTheme="majorHAnsi"/>
          <w:sz w:val="24"/>
        </w:rPr>
        <w:t>Изобразительное искусство</w:t>
      </w:r>
      <w:bookmarkEnd w:id="140"/>
      <w:bookmarkEnd w:id="141"/>
      <w:bookmarkEnd w:id="142"/>
      <w:bookmarkEnd w:id="143"/>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Виды художественной деятельности</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Восприятие произведений искусства. </w:t>
      </w:r>
      <w:r w:rsidRPr="001513E1">
        <w:rPr>
          <w:rFonts w:asciiTheme="majorHAnsi" w:hAnsiTheme="majorHAnsi"/>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513E1">
        <w:rPr>
          <w:rFonts w:asciiTheme="majorHAnsi" w:hAnsiTheme="majorHAnsi"/>
          <w:color w:val="auto"/>
          <w:spacing w:val="2"/>
          <w:sz w:val="24"/>
          <w:szCs w:val="24"/>
        </w:rPr>
        <w:t>ству. Фотография и произведение изобразительного искус</w:t>
      </w:r>
      <w:r w:rsidRPr="001513E1">
        <w:rPr>
          <w:rFonts w:asciiTheme="majorHAnsi" w:hAnsiTheme="majorHAnsi"/>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513E1">
        <w:rPr>
          <w:rFonts w:asciiTheme="majorHAnsi" w:hAnsiTheme="majorHAnsi"/>
          <w:color w:val="auto"/>
          <w:spacing w:val="2"/>
          <w:sz w:val="24"/>
          <w:szCs w:val="24"/>
        </w:rPr>
        <w:t>о богатстве и разнообразии художественной культуры (на примере культуры народов России). Выдающиеся предста</w:t>
      </w:r>
      <w:r w:rsidRPr="001513E1">
        <w:rPr>
          <w:rFonts w:asciiTheme="majorHAnsi" w:hAnsiTheme="majorHAnsi"/>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513E1">
        <w:rPr>
          <w:rFonts w:asciiTheme="majorHAnsi" w:hAnsiTheme="majorHAnsi"/>
          <w:color w:val="auto"/>
          <w:spacing w:val="2"/>
          <w:sz w:val="24"/>
          <w:szCs w:val="24"/>
        </w:rPr>
        <w:t xml:space="preserve">циональная оценка шедевров национального, российского </w:t>
      </w:r>
      <w:r w:rsidRPr="001513E1">
        <w:rPr>
          <w:rFonts w:asciiTheme="majorHAnsi" w:hAnsiTheme="majorHAnsi"/>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Рисунок. </w:t>
      </w:r>
      <w:r w:rsidRPr="001513E1">
        <w:rPr>
          <w:rFonts w:asciiTheme="majorHAnsi" w:hAnsiTheme="majorHAnsi"/>
          <w:color w:val="auto"/>
          <w:sz w:val="24"/>
          <w:szCs w:val="24"/>
        </w:rPr>
        <w:t>Материалы для рисунка: карандаш, ручка, фломастер, уголь, пастель, мелки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1513E1">
        <w:rPr>
          <w:rFonts w:asciiTheme="majorHAnsi" w:hAnsiTheme="majorHAnsi"/>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513E1">
        <w:rPr>
          <w:rFonts w:asciiTheme="majorHAnsi" w:hAnsiTheme="majorHAnsi"/>
          <w:color w:val="auto"/>
          <w:sz w:val="24"/>
          <w:szCs w:val="24"/>
        </w:rPr>
        <w:t>общие и характерные черты.</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Живопись. </w:t>
      </w:r>
      <w:r w:rsidRPr="001513E1">
        <w:rPr>
          <w:rFonts w:asciiTheme="majorHAnsi" w:hAnsiTheme="majorHAnsi"/>
          <w:color w:val="auto"/>
          <w:spacing w:val="2"/>
          <w:sz w:val="24"/>
          <w:szCs w:val="24"/>
        </w:rPr>
        <w:t xml:space="preserve">Живописные материалы. Красота и разнообразие природы, человека, зданий, предметов, выраженные </w:t>
      </w:r>
      <w:r w:rsidRPr="001513E1">
        <w:rPr>
          <w:rFonts w:asciiTheme="majorHAnsi" w:hAnsiTheme="majorHAnsi"/>
          <w:color w:val="auto"/>
          <w:sz w:val="24"/>
          <w:szCs w:val="24"/>
        </w:rPr>
        <w:t xml:space="preserve">средствами живописи. Цвет основа языка живописи. </w:t>
      </w:r>
      <w:r w:rsidRPr="001513E1">
        <w:rPr>
          <w:rFonts w:asciiTheme="majorHAnsi" w:hAnsiTheme="majorHAnsi"/>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513E1">
        <w:rPr>
          <w:rFonts w:asciiTheme="majorHAnsi" w:hAnsiTheme="majorHAnsi"/>
          <w:color w:val="auto"/>
          <w:sz w:val="24"/>
          <w:szCs w:val="24"/>
        </w:rPr>
        <w:t>задачами. Образы природы и человека в живописи.</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Скульптура. </w:t>
      </w:r>
      <w:r w:rsidRPr="001513E1">
        <w:rPr>
          <w:rFonts w:asciiTheme="majorHAnsi" w:hAnsiTheme="majorHAnsi"/>
          <w:color w:val="auto"/>
          <w:spacing w:val="2"/>
          <w:sz w:val="24"/>
          <w:szCs w:val="24"/>
        </w:rPr>
        <w:t xml:space="preserve">Материалы скульптуры и их роль в создании выразительного образа. Элементарные приёмы работы </w:t>
      </w:r>
      <w:r w:rsidRPr="001513E1">
        <w:rPr>
          <w:rFonts w:asciiTheme="majorHAnsi" w:hAnsiTheme="majorHAnsi"/>
          <w:color w:val="auto"/>
          <w:sz w:val="24"/>
          <w:szCs w:val="24"/>
        </w:rPr>
        <w:t xml:space="preserve">с пластическими скульптурными материалами для создания </w:t>
      </w:r>
      <w:r w:rsidRPr="001513E1">
        <w:rPr>
          <w:rFonts w:asciiTheme="majorHAnsi" w:hAnsiTheme="majorHAnsi"/>
          <w:color w:val="auto"/>
          <w:spacing w:val="2"/>
          <w:sz w:val="24"/>
          <w:szCs w:val="24"/>
        </w:rPr>
        <w:t xml:space="preserve">выразительного образа (пластилин, глина — раскатывание, </w:t>
      </w:r>
      <w:r w:rsidRPr="001513E1">
        <w:rPr>
          <w:rFonts w:asciiTheme="majorHAnsi" w:hAnsiTheme="majorHAnsi"/>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Художественное конструирование и дизайн. </w:t>
      </w:r>
      <w:r w:rsidRPr="001513E1">
        <w:rPr>
          <w:rFonts w:asciiTheme="majorHAnsi" w:hAnsiTheme="majorHAnsi"/>
          <w:color w:val="auto"/>
          <w:sz w:val="24"/>
          <w:szCs w:val="24"/>
        </w:rPr>
        <w:t>Разнообразие материалов для художественного конструирования и моделирования (пластилин, бумага, картон и</w:t>
      </w:r>
      <w:r w:rsidRPr="001513E1">
        <w:rPr>
          <w:rFonts w:asciiTheme="majorHAnsi" w:hAnsiTheme="majorHAnsi"/>
          <w:color w:val="auto"/>
          <w:sz w:val="24"/>
          <w:szCs w:val="24"/>
        </w:rPr>
        <w:t> </w:t>
      </w:r>
      <w:r w:rsidRPr="001513E1">
        <w:rPr>
          <w:rFonts w:asciiTheme="majorHAnsi" w:hAnsiTheme="majorHAnsi"/>
          <w:color w:val="auto"/>
          <w:sz w:val="24"/>
          <w:szCs w:val="24"/>
        </w:rPr>
        <w:t xml:space="preserve">др.). Элементарные приёмы работы с различными материалами для создания </w:t>
      </w:r>
      <w:r w:rsidRPr="001513E1">
        <w:rPr>
          <w:rFonts w:asciiTheme="majorHAnsi" w:hAnsiTheme="majorHAnsi"/>
          <w:color w:val="auto"/>
          <w:spacing w:val="2"/>
          <w:sz w:val="24"/>
          <w:szCs w:val="24"/>
        </w:rPr>
        <w:t xml:space="preserve">выразительного образа (пластилин — раскатывание, набор </w:t>
      </w:r>
      <w:r w:rsidRPr="001513E1">
        <w:rPr>
          <w:rFonts w:asciiTheme="majorHAnsi" w:hAnsiTheme="majorHAnsi"/>
          <w:color w:val="auto"/>
          <w:sz w:val="24"/>
          <w:szCs w:val="24"/>
        </w:rPr>
        <w:t xml:space="preserve">объёма, вытягивание формы; бумага и картон — сгибание, </w:t>
      </w:r>
      <w:r w:rsidRPr="001513E1">
        <w:rPr>
          <w:rFonts w:asciiTheme="majorHAnsi" w:hAnsiTheme="majorHAnsi"/>
          <w:color w:val="auto"/>
          <w:spacing w:val="2"/>
          <w:sz w:val="24"/>
          <w:szCs w:val="24"/>
        </w:rPr>
        <w:t xml:space="preserve">вырезание). Представление о возможностях использования </w:t>
      </w:r>
      <w:r w:rsidRPr="001513E1">
        <w:rPr>
          <w:rFonts w:asciiTheme="majorHAnsi" w:hAnsiTheme="majorHAnsi"/>
          <w:color w:val="auto"/>
          <w:sz w:val="24"/>
          <w:szCs w:val="24"/>
        </w:rPr>
        <w:t>навыков художественного конструирования и моделирования в жизни человека.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pacing w:val="-4"/>
          <w:sz w:val="24"/>
          <w:szCs w:val="24"/>
        </w:rPr>
        <w:t xml:space="preserve">Декоративно­прикладное искусство. </w:t>
      </w:r>
      <w:r w:rsidRPr="001513E1">
        <w:rPr>
          <w:rFonts w:asciiTheme="majorHAnsi" w:hAnsiTheme="majorHAnsi"/>
          <w:color w:val="auto"/>
          <w:spacing w:val="-4"/>
          <w:sz w:val="24"/>
          <w:szCs w:val="24"/>
        </w:rPr>
        <w:t>Истоки декоративно­</w:t>
      </w:r>
      <w:r w:rsidRPr="001513E1">
        <w:rPr>
          <w:rFonts w:asciiTheme="majorHAnsi" w:hAnsiTheme="majorHAnsi"/>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1513E1">
        <w:rPr>
          <w:rFonts w:asciiTheme="majorHAnsi" w:hAnsiTheme="majorHAnsi"/>
          <w:color w:val="auto"/>
          <w:spacing w:val="2"/>
          <w:sz w:val="24"/>
          <w:szCs w:val="24"/>
        </w:rPr>
        <w:t xml:space="preserve">жилища, предметов быта, орудий труда, костюма; музыка, </w:t>
      </w:r>
      <w:r w:rsidRPr="001513E1">
        <w:rPr>
          <w:rFonts w:asciiTheme="majorHAnsi" w:hAnsiTheme="majorHAnsi"/>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1513E1">
        <w:rPr>
          <w:rFonts w:asciiTheme="majorHAnsi" w:hAnsiTheme="majorHAnsi"/>
          <w:color w:val="auto"/>
          <w:spacing w:val="2"/>
          <w:sz w:val="24"/>
          <w:szCs w:val="24"/>
        </w:rPr>
        <w:t>и женской красоте, отражённые в изобразительном искус</w:t>
      </w:r>
      <w:r w:rsidRPr="001513E1">
        <w:rPr>
          <w:rFonts w:asciiTheme="majorHAnsi" w:hAnsiTheme="majorHAnsi"/>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1513E1">
        <w:rPr>
          <w:rFonts w:asciiTheme="majorHAnsi" w:hAnsiTheme="majorHAnsi"/>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1513E1">
        <w:rPr>
          <w:rFonts w:asciiTheme="majorHAnsi" w:hAnsiTheme="majorHAnsi"/>
          <w:color w:val="auto"/>
          <w:sz w:val="24"/>
          <w:szCs w:val="24"/>
        </w:rPr>
        <w:t>деревьев, морозные узоры на стекле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 Ознакомление с произведениями народных художественных промыслов в России (с учётом местных условий).</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Азбука искусства. Как говорит искусство?</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Композиция. </w:t>
      </w:r>
      <w:r w:rsidRPr="001513E1">
        <w:rPr>
          <w:rFonts w:asciiTheme="majorHAnsi" w:hAnsiTheme="majorHAnsi"/>
          <w:color w:val="auto"/>
          <w:spacing w:val="-2"/>
          <w:sz w:val="24"/>
          <w:szCs w:val="24"/>
        </w:rPr>
        <w:t>Элементарные приёмы композиции на плос</w:t>
      </w:r>
      <w:r w:rsidRPr="001513E1">
        <w:rPr>
          <w:rFonts w:asciiTheme="majorHAnsi" w:hAnsiTheme="majorHAnsi"/>
          <w:color w:val="auto"/>
          <w:spacing w:val="2"/>
          <w:sz w:val="24"/>
          <w:szCs w:val="24"/>
        </w:rPr>
        <w:t xml:space="preserve">кости и в пространстве. Понятия: горизонталь, вертикаль </w:t>
      </w:r>
      <w:r w:rsidRPr="001513E1">
        <w:rPr>
          <w:rFonts w:asciiTheme="majorHAnsi" w:hAnsiTheme="majorHAnsi"/>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w:t>
      </w:r>
      <w:r w:rsidRPr="001513E1">
        <w:rPr>
          <w:rFonts w:asciiTheme="majorHAnsi" w:hAnsiTheme="majorHAnsi"/>
          <w:color w:val="auto"/>
          <w:sz w:val="24"/>
          <w:szCs w:val="24"/>
        </w:rPr>
        <w:lastRenderedPageBreak/>
        <w:t>светлое, спокойное и динамичное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 Композиционный центр (зрительный центр композиции). Главное и второстепенное в композиции. Симметрия и асимметрия.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Цвет. </w:t>
      </w:r>
      <w:r w:rsidRPr="001513E1">
        <w:rPr>
          <w:rFonts w:asciiTheme="majorHAnsi" w:hAnsiTheme="majorHAnsi"/>
          <w:color w:val="auto"/>
          <w:sz w:val="24"/>
          <w:szCs w:val="24"/>
        </w:rPr>
        <w:t xml:space="preserve">Основные и составные цвета. Тёплые и холодные </w:t>
      </w:r>
      <w:r w:rsidRPr="001513E1">
        <w:rPr>
          <w:rFonts w:asciiTheme="majorHAnsi" w:hAnsiTheme="majorHAnsi"/>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513E1">
        <w:rPr>
          <w:rFonts w:asciiTheme="majorHAnsi" w:hAnsiTheme="majorHAnsi"/>
          <w:color w:val="auto"/>
          <w:sz w:val="24"/>
          <w:szCs w:val="24"/>
        </w:rPr>
        <w:t>новами цветоведения. Передача с помощью цвета характера персонажа, его эмоционального состояния.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Линия. </w:t>
      </w:r>
      <w:r w:rsidRPr="001513E1">
        <w:rPr>
          <w:rFonts w:asciiTheme="majorHAnsi" w:hAnsiTheme="majorHAnsi"/>
          <w:color w:val="auto"/>
          <w:spacing w:val="2"/>
          <w:sz w:val="24"/>
          <w:szCs w:val="24"/>
        </w:rPr>
        <w:t xml:space="preserve">Многообразие линий (тонкие, толстые, прямые, </w:t>
      </w:r>
      <w:r w:rsidRPr="001513E1">
        <w:rPr>
          <w:rFonts w:asciiTheme="majorHAnsi" w:hAnsiTheme="majorHAnsi"/>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Форма. </w:t>
      </w:r>
      <w:r w:rsidRPr="001513E1">
        <w:rPr>
          <w:rFonts w:asciiTheme="majorHAnsi" w:hAnsiTheme="majorHAnsi"/>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513E1">
        <w:rPr>
          <w:rFonts w:asciiTheme="majorHAnsi" w:hAnsiTheme="majorHAnsi"/>
          <w:color w:val="auto"/>
          <w:spacing w:val="2"/>
          <w:sz w:val="24"/>
          <w:szCs w:val="24"/>
        </w:rPr>
        <w:t>Трансформация форм. Влияние формы предмета на пред</w:t>
      </w:r>
      <w:r w:rsidRPr="001513E1">
        <w:rPr>
          <w:rFonts w:asciiTheme="majorHAnsi" w:hAnsiTheme="majorHAnsi"/>
          <w:color w:val="auto"/>
          <w:sz w:val="24"/>
          <w:szCs w:val="24"/>
        </w:rPr>
        <w:t>ставление о его характере. Силуэт.</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Объём. </w:t>
      </w:r>
      <w:r w:rsidRPr="001513E1">
        <w:rPr>
          <w:rFonts w:asciiTheme="majorHAnsi" w:hAnsiTheme="majorHAnsi"/>
          <w:color w:val="auto"/>
          <w:spacing w:val="2"/>
          <w:sz w:val="24"/>
          <w:szCs w:val="24"/>
        </w:rPr>
        <w:t xml:space="preserve">Объём в пространстве и объём на плоскости. </w:t>
      </w:r>
      <w:r w:rsidRPr="001513E1">
        <w:rPr>
          <w:rFonts w:asciiTheme="majorHAnsi" w:hAnsiTheme="majorHAnsi"/>
          <w:color w:val="auto"/>
          <w:sz w:val="24"/>
          <w:szCs w:val="24"/>
        </w:rPr>
        <w:t>Способы передачи объёма. Выразительность объёмных композиций.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pacing w:val="2"/>
          <w:sz w:val="24"/>
          <w:szCs w:val="24"/>
        </w:rPr>
        <w:t xml:space="preserve">Ритм. </w:t>
      </w:r>
      <w:r w:rsidRPr="001513E1">
        <w:rPr>
          <w:rFonts w:asciiTheme="majorHAnsi" w:hAnsiTheme="majorHAnsi"/>
          <w:color w:val="auto"/>
          <w:spacing w:val="2"/>
          <w:sz w:val="24"/>
          <w:szCs w:val="24"/>
        </w:rPr>
        <w:t>Виды ритма (спокойный, замедленный, порыви</w:t>
      </w:r>
      <w:r w:rsidRPr="001513E1">
        <w:rPr>
          <w:rFonts w:asciiTheme="majorHAnsi" w:hAnsiTheme="majorHAnsi"/>
          <w:color w:val="auto"/>
          <w:sz w:val="24"/>
          <w:szCs w:val="24"/>
        </w:rPr>
        <w:t>стый, беспокойный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513E1" w:rsidRPr="001513E1" w:rsidRDefault="001513E1" w:rsidP="001513E1">
      <w:pPr>
        <w:pStyle w:val="a3"/>
        <w:spacing w:line="240" w:lineRule="auto"/>
        <w:ind w:left="-284" w:right="-141" w:firstLine="0"/>
        <w:rPr>
          <w:rFonts w:asciiTheme="majorHAnsi" w:hAnsiTheme="majorHAnsi"/>
          <w:b/>
          <w:bCs/>
          <w:iCs/>
          <w:color w:val="auto"/>
          <w:spacing w:val="-2"/>
          <w:sz w:val="24"/>
          <w:szCs w:val="24"/>
        </w:rPr>
      </w:pPr>
      <w:r w:rsidRPr="001513E1">
        <w:rPr>
          <w:rFonts w:asciiTheme="majorHAnsi" w:hAnsiTheme="majorHAnsi"/>
          <w:b/>
          <w:bCs/>
          <w:iCs/>
          <w:color w:val="auto"/>
          <w:spacing w:val="-2"/>
          <w:sz w:val="24"/>
          <w:szCs w:val="24"/>
        </w:rPr>
        <w:t>Значимые темы искусства. О чём говорит искусство?</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 xml:space="preserve">Земля — наш общий дом. </w:t>
      </w:r>
      <w:r w:rsidRPr="001513E1">
        <w:rPr>
          <w:rFonts w:asciiTheme="majorHAnsi" w:hAnsiTheme="majorHAnsi"/>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513E1">
        <w:rPr>
          <w:rFonts w:asciiTheme="majorHAnsi" w:hAnsiTheme="majorHAnsi"/>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1513E1">
        <w:rPr>
          <w:rFonts w:asciiTheme="majorHAnsi" w:hAnsiTheme="majorHAnsi"/>
          <w:color w:val="auto"/>
          <w:sz w:val="24"/>
          <w:szCs w:val="24"/>
        </w:rPr>
        <w:t>гнёзда, норы, ульи, панцирь черепахи, домик улитки и</w:t>
      </w:r>
      <w:r w:rsidRPr="001513E1">
        <w:rPr>
          <w:rFonts w:asciiTheme="majorHAnsi" w:hAnsiTheme="majorHAnsi"/>
          <w:color w:val="auto"/>
          <w:sz w:val="24"/>
          <w:szCs w:val="24"/>
        </w:rPr>
        <w:t> </w:t>
      </w:r>
      <w:r w:rsidRPr="001513E1">
        <w:rPr>
          <w:rFonts w:asciiTheme="majorHAnsi" w:hAnsiTheme="majorHAnsi"/>
          <w:color w:val="auto"/>
          <w:sz w:val="24"/>
          <w:szCs w:val="24"/>
        </w:rPr>
        <w:t>т.д.</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Восприятие и эмоциональная оценка шедевров русского</w:t>
      </w:r>
      <w:r w:rsidRPr="001513E1">
        <w:rPr>
          <w:rFonts w:asciiTheme="majorHAnsi" w:hAnsiTheme="majorHAnsi"/>
          <w:color w:val="auto"/>
          <w:spacing w:val="2"/>
          <w:sz w:val="24"/>
          <w:szCs w:val="24"/>
        </w:rPr>
        <w:br/>
      </w:r>
      <w:r w:rsidRPr="001513E1">
        <w:rPr>
          <w:rFonts w:asciiTheme="majorHAnsi" w:hAnsiTheme="majorHAnsi"/>
          <w:color w:val="auto"/>
          <w:spacing w:val="-2"/>
          <w:sz w:val="24"/>
          <w:szCs w:val="24"/>
        </w:rPr>
        <w:t xml:space="preserve">и зарубежного искусства, изображающих природу. Общность </w:t>
      </w:r>
      <w:r w:rsidRPr="001513E1">
        <w:rPr>
          <w:rFonts w:asciiTheme="majorHAnsi" w:hAnsiTheme="majorHAnsi"/>
          <w:color w:val="auto"/>
          <w:spacing w:val="-3"/>
          <w:sz w:val="24"/>
          <w:szCs w:val="24"/>
        </w:rPr>
        <w:t>тематики, передаваемых чувств, отношения к природе в произ</w:t>
      </w:r>
      <w:r w:rsidRPr="001513E1">
        <w:rPr>
          <w:rFonts w:asciiTheme="majorHAnsi" w:hAnsiTheme="majorHAnsi"/>
          <w:color w:val="auto"/>
          <w:spacing w:val="-2"/>
          <w:sz w:val="24"/>
          <w:szCs w:val="24"/>
        </w:rPr>
        <w:t>ведениях авторов — представителей разных культур, народов, стран (например, А.К.Саврасов, И.И.Левитан, И.И.Шишкин, Н.К.Рерих, К.Моне, П.</w:t>
      </w:r>
      <w:r w:rsidRPr="001513E1">
        <w:rPr>
          <w:rFonts w:asciiTheme="majorHAnsi" w:eastAsia="MS Mincho" w:hAnsiTheme="majorHAnsi"/>
          <w:color w:val="auto"/>
          <w:spacing w:val="-2"/>
          <w:sz w:val="24"/>
          <w:szCs w:val="24"/>
        </w:rPr>
        <w:t>С</w:t>
      </w:r>
      <w:r w:rsidRPr="001513E1">
        <w:rPr>
          <w:rFonts w:asciiTheme="majorHAnsi" w:hAnsiTheme="majorHAnsi"/>
          <w:color w:val="auto"/>
          <w:spacing w:val="-2"/>
          <w:sz w:val="24"/>
          <w:szCs w:val="24"/>
        </w:rPr>
        <w:t>езанн, В.Ван Гог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др.).</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color w:val="auto"/>
          <w:spacing w:val="2"/>
          <w:sz w:val="24"/>
          <w:szCs w:val="24"/>
        </w:rPr>
        <w:t xml:space="preserve">Знакомство с несколькими наиболее яркими культурами </w:t>
      </w:r>
      <w:r w:rsidRPr="001513E1">
        <w:rPr>
          <w:rFonts w:asciiTheme="majorHAnsi" w:hAnsiTheme="majorHAnsi"/>
          <w:color w:val="auto"/>
          <w:spacing w:val="-2"/>
          <w:sz w:val="24"/>
          <w:szCs w:val="24"/>
        </w:rPr>
        <w:t xml:space="preserve">мира, представляющими разные народы и эпохи (например, </w:t>
      </w:r>
      <w:r w:rsidRPr="001513E1">
        <w:rPr>
          <w:rFonts w:asciiTheme="majorHAnsi" w:hAnsiTheme="majorHAnsi"/>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513E1">
        <w:rPr>
          <w:rFonts w:asciiTheme="majorHAnsi" w:hAnsiTheme="majorHAnsi"/>
          <w:color w:val="auto"/>
          <w:sz w:val="24"/>
          <w:szCs w:val="24"/>
        </w:rPr>
        <w:t>Образы архитектуры и декоративно­прикладного искусства.</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Родина моя — Россия. </w:t>
      </w:r>
      <w:r w:rsidRPr="001513E1">
        <w:rPr>
          <w:rFonts w:asciiTheme="majorHAnsi" w:hAnsiTheme="majorHAnsi"/>
          <w:color w:val="auto"/>
          <w:sz w:val="24"/>
          <w:szCs w:val="24"/>
        </w:rPr>
        <w:t>Роль природных условий в ха</w:t>
      </w:r>
      <w:r w:rsidRPr="001513E1">
        <w:rPr>
          <w:rFonts w:asciiTheme="majorHAnsi" w:hAnsiTheme="majorHAnsi"/>
          <w:color w:val="auto"/>
          <w:spacing w:val="2"/>
          <w:sz w:val="24"/>
          <w:szCs w:val="24"/>
        </w:rPr>
        <w:t xml:space="preserve">рактере традиционной культуры народов России. Пейзажи </w:t>
      </w:r>
      <w:r w:rsidRPr="001513E1">
        <w:rPr>
          <w:rFonts w:asciiTheme="majorHAnsi" w:hAnsiTheme="majorHAnsi"/>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Человек и человеческие взаимоотношения. </w:t>
      </w:r>
      <w:r w:rsidRPr="001513E1">
        <w:rPr>
          <w:rFonts w:asciiTheme="majorHAnsi" w:hAnsiTheme="majorHAnsi"/>
          <w:color w:val="auto"/>
          <w:spacing w:val="2"/>
          <w:sz w:val="24"/>
          <w:szCs w:val="24"/>
        </w:rPr>
        <w:t>Образ че</w:t>
      </w:r>
      <w:r w:rsidRPr="001513E1">
        <w:rPr>
          <w:rFonts w:asciiTheme="majorHAnsi" w:hAnsiTheme="majorHAnsi"/>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 Образы персонажей, вызывающие гнев, раздражение, презрение.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 xml:space="preserve">Искусство дарит людям красоту. </w:t>
      </w:r>
      <w:r w:rsidRPr="001513E1">
        <w:rPr>
          <w:rFonts w:asciiTheme="majorHAnsi" w:hAnsiTheme="majorHAnsi"/>
          <w:color w:val="auto"/>
          <w:sz w:val="24"/>
          <w:szCs w:val="24"/>
        </w:rPr>
        <w:t>Искусство вокруг нас сегодня. Использование различных художественных матери</w:t>
      </w:r>
      <w:r w:rsidRPr="001513E1">
        <w:rPr>
          <w:rFonts w:asciiTheme="majorHAnsi" w:hAnsiTheme="majorHAnsi"/>
          <w:color w:val="auto"/>
          <w:spacing w:val="2"/>
          <w:sz w:val="24"/>
          <w:szCs w:val="24"/>
        </w:rPr>
        <w:t xml:space="preserve">алов и средств для создания проектов красивых, удобных </w:t>
      </w:r>
      <w:r w:rsidRPr="001513E1">
        <w:rPr>
          <w:rFonts w:asciiTheme="majorHAnsi" w:hAnsiTheme="majorHAnsi"/>
          <w:color w:val="auto"/>
          <w:sz w:val="24"/>
          <w:szCs w:val="24"/>
        </w:rPr>
        <w:t>и выразительных предметов быта, видов транспорта. Пред</w:t>
      </w:r>
      <w:r w:rsidRPr="001513E1">
        <w:rPr>
          <w:rFonts w:asciiTheme="majorHAnsi" w:hAnsiTheme="majorHAnsi"/>
          <w:color w:val="auto"/>
          <w:spacing w:val="2"/>
          <w:sz w:val="24"/>
          <w:szCs w:val="24"/>
        </w:rPr>
        <w:t xml:space="preserve">ставление о роли изобразительных (пластических) искусств </w:t>
      </w:r>
      <w:r w:rsidRPr="001513E1">
        <w:rPr>
          <w:rFonts w:asciiTheme="majorHAnsi" w:hAnsiTheme="majorHAnsi"/>
          <w:color w:val="auto"/>
          <w:sz w:val="24"/>
          <w:szCs w:val="24"/>
        </w:rPr>
        <w:t>в повседневной жизни человека, в организации его матери</w:t>
      </w:r>
      <w:r w:rsidRPr="001513E1">
        <w:rPr>
          <w:rFonts w:asciiTheme="majorHAnsi" w:hAnsiTheme="majorHAnsi"/>
          <w:color w:val="auto"/>
          <w:spacing w:val="2"/>
          <w:sz w:val="24"/>
          <w:szCs w:val="24"/>
        </w:rPr>
        <w:t xml:space="preserve">ального окружения. Отражение в пластических искусствах </w:t>
      </w:r>
      <w:r w:rsidRPr="001513E1">
        <w:rPr>
          <w:rFonts w:asciiTheme="majorHAnsi" w:hAnsiTheme="majorHAnsi"/>
          <w:color w:val="auto"/>
          <w:sz w:val="24"/>
          <w:szCs w:val="24"/>
        </w:rPr>
        <w:t xml:space="preserve">природных, географических условий, традиций, религиозных </w:t>
      </w:r>
      <w:r w:rsidRPr="001513E1">
        <w:rPr>
          <w:rFonts w:asciiTheme="majorHAnsi" w:hAnsiTheme="majorHAnsi"/>
          <w:color w:val="auto"/>
          <w:spacing w:val="2"/>
          <w:sz w:val="24"/>
          <w:szCs w:val="24"/>
        </w:rPr>
        <w:t xml:space="preserve">верований разных народов (на примере изобразительного </w:t>
      </w:r>
      <w:r w:rsidRPr="001513E1">
        <w:rPr>
          <w:rFonts w:asciiTheme="majorHAnsi" w:hAnsiTheme="majorHAnsi"/>
          <w:color w:val="auto"/>
          <w:spacing w:val="-2"/>
          <w:sz w:val="24"/>
          <w:szCs w:val="24"/>
        </w:rPr>
        <w:t xml:space="preserve">и декоративно­прикладного искусства народов России). Жанр </w:t>
      </w:r>
      <w:r w:rsidRPr="001513E1">
        <w:rPr>
          <w:rFonts w:asciiTheme="majorHAnsi" w:hAnsiTheme="majorHAnsi"/>
          <w:color w:val="auto"/>
          <w:sz w:val="24"/>
          <w:szCs w:val="24"/>
        </w:rPr>
        <w:t xml:space="preserve">натюрморта. Художественное </w:t>
      </w:r>
      <w:r w:rsidRPr="001513E1">
        <w:rPr>
          <w:rFonts w:asciiTheme="majorHAnsi" w:hAnsiTheme="majorHAnsi"/>
          <w:color w:val="auto"/>
          <w:sz w:val="24"/>
          <w:szCs w:val="24"/>
        </w:rPr>
        <w:lastRenderedPageBreak/>
        <w:t>конструирование и оформление помещений и парков, транспорта и посуды, мебели и одежды, книг и игрушек.</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Опыт художественно­творческой деятельности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Участие в различных видах изобразительной, декоративно­прикладной и художественно­конструкторской деятельности.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Освоение основ рисунка, живописи, скульптуры, деко</w:t>
      </w:r>
      <w:r w:rsidRPr="001513E1">
        <w:rPr>
          <w:rFonts w:asciiTheme="majorHAnsi" w:hAnsiTheme="majorHAnsi"/>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Овладение основами художественной грамоты: компози</w:t>
      </w:r>
      <w:r w:rsidRPr="001513E1">
        <w:rPr>
          <w:rFonts w:asciiTheme="majorHAnsi" w:hAnsiTheme="majorHAnsi"/>
          <w:color w:val="auto"/>
          <w:sz w:val="24"/>
          <w:szCs w:val="24"/>
        </w:rPr>
        <w:t xml:space="preserve">цией, формой, ритмом, линией, цветом, объёмом, фактурой. </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Создание моделей предметов бытового окружения человека. Овладение элементарными навыками лепки и бумагопластики.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Выбор и применение выразительных средств для реали</w:t>
      </w:r>
      <w:r w:rsidRPr="001513E1">
        <w:rPr>
          <w:rFonts w:asciiTheme="majorHAnsi" w:hAnsiTheme="majorHAnsi"/>
          <w:color w:val="auto"/>
          <w:sz w:val="24"/>
          <w:szCs w:val="24"/>
        </w:rPr>
        <w:t>зации собственного замысла в рисунке, живописи, аппликации, скульптуре, художественном конструировании.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Передача настроения в творческой работе с помощью цвета, </w:t>
      </w:r>
      <w:r w:rsidRPr="001513E1">
        <w:rPr>
          <w:rFonts w:asciiTheme="majorHAnsi" w:hAnsiTheme="majorHAnsi"/>
          <w:iCs/>
          <w:color w:val="auto"/>
          <w:sz w:val="24"/>
          <w:szCs w:val="24"/>
        </w:rPr>
        <w:t>тона</w:t>
      </w:r>
      <w:r w:rsidRPr="001513E1">
        <w:rPr>
          <w:rFonts w:asciiTheme="majorHAnsi" w:hAnsiTheme="majorHAnsi"/>
          <w:color w:val="auto"/>
          <w:sz w:val="24"/>
          <w:szCs w:val="24"/>
        </w:rPr>
        <w:t xml:space="preserve">, композиции, пространства, линии, штриха, пятна, объёма, </w:t>
      </w:r>
      <w:r w:rsidRPr="001513E1">
        <w:rPr>
          <w:rFonts w:asciiTheme="majorHAnsi" w:hAnsiTheme="majorHAnsi"/>
          <w:iCs/>
          <w:color w:val="auto"/>
          <w:sz w:val="24"/>
          <w:szCs w:val="24"/>
        </w:rPr>
        <w:t>фактуры материала</w:t>
      </w:r>
      <w:r w:rsidRPr="001513E1">
        <w:rPr>
          <w:rFonts w:asciiTheme="majorHAnsi" w:hAnsiTheme="majorHAnsi"/>
          <w:color w:val="auto"/>
          <w:sz w:val="24"/>
          <w:szCs w:val="24"/>
        </w:rPr>
        <w:t>.</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Использование в индивидуальной и коллективной дея</w:t>
      </w:r>
      <w:r w:rsidRPr="001513E1">
        <w:rPr>
          <w:rFonts w:asciiTheme="majorHAnsi" w:hAnsiTheme="majorHAnsi"/>
          <w:color w:val="auto"/>
          <w:sz w:val="24"/>
          <w:szCs w:val="24"/>
        </w:rPr>
        <w:t xml:space="preserve">тельности различных художественных техник и материалов: </w:t>
      </w:r>
      <w:r w:rsidRPr="001513E1">
        <w:rPr>
          <w:rFonts w:asciiTheme="majorHAnsi" w:hAnsiTheme="majorHAnsi"/>
          <w:iCs/>
          <w:color w:val="auto"/>
          <w:spacing w:val="2"/>
          <w:sz w:val="24"/>
          <w:szCs w:val="24"/>
        </w:rPr>
        <w:t>коллажа</w:t>
      </w:r>
      <w:r w:rsidRPr="001513E1">
        <w:rPr>
          <w:rFonts w:asciiTheme="majorHAnsi" w:hAnsiTheme="majorHAnsi"/>
          <w:color w:val="auto"/>
          <w:spacing w:val="2"/>
          <w:sz w:val="24"/>
          <w:szCs w:val="24"/>
        </w:rPr>
        <w:t xml:space="preserve">, </w:t>
      </w:r>
      <w:r w:rsidRPr="001513E1">
        <w:rPr>
          <w:rFonts w:asciiTheme="majorHAnsi" w:hAnsiTheme="majorHAnsi"/>
          <w:iCs/>
          <w:color w:val="auto"/>
          <w:spacing w:val="2"/>
          <w:sz w:val="24"/>
          <w:szCs w:val="24"/>
        </w:rPr>
        <w:t>граттажа</w:t>
      </w:r>
      <w:r w:rsidRPr="001513E1">
        <w:rPr>
          <w:rFonts w:asciiTheme="majorHAnsi" w:hAnsiTheme="majorHAnsi"/>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1513E1">
        <w:rPr>
          <w:rFonts w:asciiTheme="majorHAnsi" w:hAnsiTheme="majorHAnsi"/>
          <w:iCs/>
          <w:color w:val="auto"/>
          <w:spacing w:val="2"/>
          <w:sz w:val="24"/>
          <w:szCs w:val="24"/>
        </w:rPr>
        <w:t>пастели</w:t>
      </w:r>
      <w:r w:rsidRPr="001513E1">
        <w:rPr>
          <w:rFonts w:asciiTheme="majorHAnsi" w:hAnsiTheme="majorHAnsi"/>
          <w:color w:val="auto"/>
          <w:spacing w:val="2"/>
          <w:sz w:val="24"/>
          <w:szCs w:val="24"/>
        </w:rPr>
        <w:t xml:space="preserve">, </w:t>
      </w:r>
      <w:r w:rsidRPr="001513E1">
        <w:rPr>
          <w:rFonts w:asciiTheme="majorHAnsi" w:hAnsiTheme="majorHAnsi"/>
          <w:iCs/>
          <w:color w:val="auto"/>
          <w:spacing w:val="2"/>
          <w:sz w:val="24"/>
          <w:szCs w:val="24"/>
        </w:rPr>
        <w:t>восковых</w:t>
      </w:r>
      <w:r w:rsidRPr="001513E1">
        <w:rPr>
          <w:rFonts w:asciiTheme="majorHAnsi" w:hAnsiTheme="majorHAnsi"/>
          <w:iCs/>
          <w:color w:val="auto"/>
          <w:sz w:val="24"/>
          <w:szCs w:val="24"/>
        </w:rPr>
        <w:t xml:space="preserve"> мелков</w:t>
      </w:r>
      <w:r w:rsidRPr="001513E1">
        <w:rPr>
          <w:rFonts w:asciiTheme="majorHAnsi" w:hAnsiTheme="majorHAnsi"/>
          <w:color w:val="auto"/>
          <w:sz w:val="24"/>
          <w:szCs w:val="24"/>
        </w:rPr>
        <w:t xml:space="preserve">, </w:t>
      </w:r>
      <w:r w:rsidRPr="001513E1">
        <w:rPr>
          <w:rFonts w:asciiTheme="majorHAnsi" w:hAnsiTheme="majorHAnsi"/>
          <w:iCs/>
          <w:color w:val="auto"/>
          <w:sz w:val="24"/>
          <w:szCs w:val="24"/>
        </w:rPr>
        <w:t>туши</w:t>
      </w:r>
      <w:r w:rsidRPr="001513E1">
        <w:rPr>
          <w:rFonts w:asciiTheme="majorHAnsi" w:hAnsiTheme="majorHAnsi"/>
          <w:color w:val="auto"/>
          <w:sz w:val="24"/>
          <w:szCs w:val="24"/>
        </w:rPr>
        <w:t xml:space="preserve">, карандаша, фломастеров, </w:t>
      </w:r>
      <w:r w:rsidRPr="001513E1">
        <w:rPr>
          <w:rFonts w:asciiTheme="majorHAnsi" w:hAnsiTheme="majorHAnsi"/>
          <w:iCs/>
          <w:color w:val="auto"/>
          <w:sz w:val="24"/>
          <w:szCs w:val="24"/>
        </w:rPr>
        <w:t>пластилина</w:t>
      </w:r>
      <w:r w:rsidRPr="001513E1">
        <w:rPr>
          <w:rFonts w:asciiTheme="majorHAnsi" w:hAnsiTheme="majorHAnsi"/>
          <w:color w:val="auto"/>
          <w:sz w:val="24"/>
          <w:szCs w:val="24"/>
        </w:rPr>
        <w:t xml:space="preserve">, </w:t>
      </w:r>
      <w:r w:rsidRPr="001513E1">
        <w:rPr>
          <w:rFonts w:asciiTheme="majorHAnsi" w:hAnsiTheme="majorHAnsi"/>
          <w:iCs/>
          <w:color w:val="auto"/>
          <w:sz w:val="24"/>
          <w:szCs w:val="24"/>
        </w:rPr>
        <w:t>глины</w:t>
      </w:r>
      <w:r w:rsidRPr="001513E1">
        <w:rPr>
          <w:rFonts w:asciiTheme="majorHAnsi" w:hAnsiTheme="majorHAnsi"/>
          <w:color w:val="auto"/>
          <w:sz w:val="24"/>
          <w:szCs w:val="24"/>
        </w:rPr>
        <w:t>, подручных и природных материалов.</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Участие в обсуждении содержания и выразительных средств </w:t>
      </w:r>
      <w:r w:rsidRPr="001513E1">
        <w:rPr>
          <w:rFonts w:asciiTheme="majorHAnsi" w:hAnsiTheme="majorHAnsi"/>
          <w:color w:val="auto"/>
          <w:sz w:val="24"/>
          <w:szCs w:val="24"/>
        </w:rPr>
        <w:t>произведений изобразительного искусства, выражение своего отношения к произведению.</w:t>
      </w:r>
    </w:p>
    <w:p w:rsidR="001513E1" w:rsidRPr="001513E1" w:rsidRDefault="001513E1" w:rsidP="001513E1">
      <w:pPr>
        <w:pStyle w:val="a3"/>
        <w:spacing w:line="240" w:lineRule="auto"/>
        <w:ind w:left="-284" w:right="-141" w:firstLine="0"/>
        <w:rPr>
          <w:rFonts w:asciiTheme="majorHAnsi" w:hAnsiTheme="majorHAnsi"/>
          <w:color w:val="auto"/>
          <w:sz w:val="24"/>
          <w:szCs w:val="24"/>
        </w:rPr>
      </w:pP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44" w:name="_Toc288394092"/>
      <w:bookmarkStart w:id="145" w:name="_Toc288410559"/>
      <w:bookmarkStart w:id="146" w:name="_Toc288410688"/>
      <w:bookmarkStart w:id="147" w:name="_Toc294246105"/>
      <w:r w:rsidRPr="001513E1">
        <w:rPr>
          <w:rFonts w:asciiTheme="majorHAnsi" w:hAnsiTheme="majorHAnsi"/>
          <w:sz w:val="24"/>
        </w:rPr>
        <w:t>Музыка</w:t>
      </w:r>
      <w:bookmarkEnd w:id="144"/>
      <w:bookmarkEnd w:id="145"/>
      <w:bookmarkEnd w:id="146"/>
      <w:bookmarkEnd w:id="147"/>
    </w:p>
    <w:p w:rsidR="001513E1" w:rsidRPr="001513E1" w:rsidRDefault="001513E1" w:rsidP="001513E1">
      <w:pPr>
        <w:ind w:left="-284" w:right="-141"/>
        <w:contextualSpacing/>
        <w:jc w:val="both"/>
        <w:rPr>
          <w:rFonts w:asciiTheme="majorHAnsi" w:hAnsiTheme="majorHAnsi"/>
          <w:b/>
          <w:lang w:eastAsia="en-US"/>
        </w:rPr>
      </w:pPr>
      <w:r w:rsidRPr="001513E1">
        <w:rPr>
          <w:rFonts w:asciiTheme="majorHAnsi" w:hAnsiTheme="majorHAnsi"/>
          <w:b/>
          <w:lang w:eastAsia="en-US"/>
        </w:rPr>
        <w:t>1 класс</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Мир музыкальных звуков</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Классификация музыкальных звуков. Свойства музыкального звука: тембр, длительность, громкость, высота.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Восприятие и воспроизведение звуков окружающего мира во всем многообразии.</w:t>
      </w:r>
      <w:r w:rsidRPr="001513E1">
        <w:rPr>
          <w:rFonts w:asciiTheme="majorHAnsi" w:hAnsiTheme="majorHAnsi"/>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Первые опыты игры детей на инструментах, различных по способам звукоизвлечения, тембрам.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Пение попевок и простых песен.</w:t>
      </w:r>
      <w:r w:rsidRPr="001513E1">
        <w:rPr>
          <w:rFonts w:asciiTheme="majorHAnsi" w:hAnsiTheme="majorHAnsi"/>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Ритм – движение жизни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 xml:space="preserve">Восприятие и воспроизведение ритмов окружающего мира. Ритмические игры. </w:t>
      </w:r>
      <w:r w:rsidRPr="001513E1">
        <w:rPr>
          <w:rFonts w:asciiTheme="majorHAnsi" w:hAnsiTheme="majorHAnsi"/>
          <w:lang w:eastAsia="en-US"/>
        </w:rPr>
        <w:t xml:space="preserve">«Звучащие жесты» («инструменты тела»): хлопки, шлепки, щелчки, притопы и др. Осознание коротких и длинных звуков в </w:t>
      </w:r>
      <w:r w:rsidRPr="001513E1">
        <w:rPr>
          <w:rFonts w:asciiTheme="majorHAnsi" w:hAnsiTheme="majorHAnsi"/>
          <w:lang w:eastAsia="en-US"/>
        </w:rPr>
        <w:lastRenderedPageBreak/>
        <w:t>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в детском шумовом оркестре.</w:t>
      </w:r>
      <w:r w:rsidRPr="001513E1">
        <w:rPr>
          <w:rFonts w:asciiTheme="majorHAnsi" w:hAnsiTheme="majorHAnsi"/>
          <w:lang w:eastAsia="en-US"/>
        </w:rPr>
        <w:t xml:space="preserve"> Простые ритмические аккомпанементы к музыкальным произведениям.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Мелодия – царица музыки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Слушание музыкальных произведений яркого интонационно-образного содержания.</w:t>
      </w:r>
      <w:r w:rsidRPr="001513E1">
        <w:rPr>
          <w:rFonts w:asciiTheme="majorHAnsi" w:hAnsiTheme="majorHAnsi"/>
          <w:lang w:eastAsia="en-US"/>
        </w:rPr>
        <w:t xml:space="preserve"> Примеры: Г. Свиридов «Ласковая просьба», Р. Шуман «Первая утрата», Л. Бетховен Симфония № 5 (начало), В.А. Моцарт Симфония № 40 (начало).</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Музыкальные краски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Первоначальные знания о средствах музыкальной выразительности. Понятие контраста в музыке. Лад. Мажор и минор. Тоника.</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Слушание музыкальных произведений с контрастными образами, пьес различного ладового наклонения.</w:t>
      </w:r>
      <w:r w:rsidRPr="001513E1">
        <w:rPr>
          <w:rFonts w:asciiTheme="majorHAnsi" w:hAnsiTheme="majorHAnsi"/>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Пластическое интонирование, двигательная импровизация под музыку разного характера.</w:t>
      </w:r>
      <w:r w:rsidRPr="001513E1">
        <w:rPr>
          <w:rFonts w:asciiTheme="majorHAnsi" w:hAnsiTheme="majorHAnsi"/>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lastRenderedPageBreak/>
        <w:t>Исполнение песен, написанных в разных ладах.</w:t>
      </w:r>
      <w:r w:rsidRPr="001513E1">
        <w:rPr>
          <w:rFonts w:asciiTheme="majorHAnsi" w:hAnsiTheme="majorHAnsi"/>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Игры-драматизации</w:t>
      </w:r>
      <w:r w:rsidRPr="001513E1">
        <w:rPr>
          <w:rFonts w:asciiTheme="majorHAnsi" w:hAnsiTheme="majorHAnsi"/>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Музыкальные жанры: песня, танец, марш</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Формирование первичных аналитических навыков. Определение особенностей основных жанров музыки: песня, танец, марш.</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Слушание музыкальных произведений, имеющих ярко выраженную жанровую основу.</w:t>
      </w:r>
      <w:r w:rsidRPr="001513E1">
        <w:rPr>
          <w:rFonts w:asciiTheme="majorHAnsi" w:hAnsiTheme="majorHAnsi"/>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Сочинение простых инструментальных аккомпанементов как сопровождения к песенной, танцевальной и маршевой музыке.</w:t>
      </w:r>
      <w:r w:rsidRPr="001513E1">
        <w:rPr>
          <w:rFonts w:asciiTheme="majorHAnsi" w:hAnsiTheme="majorHAnsi"/>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Исполнение хоровых и инструментальных произведений разных жанров. Двигательная импровизация.</w:t>
      </w:r>
      <w:r w:rsidRPr="001513E1">
        <w:rPr>
          <w:rFonts w:asciiTheme="majorHAnsi" w:hAnsiTheme="majorHAnsi"/>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Музыкальная азбука или где живут ноты</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Игровые дидактические упражнения с использованием наглядного материала.</w:t>
      </w:r>
      <w:r w:rsidRPr="001513E1">
        <w:rPr>
          <w:rFonts w:asciiTheme="majorHAnsi" w:hAnsiTheme="majorHAnsi"/>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Слушание музыкальных произведений с использованием элементарной графической записи.</w:t>
      </w:r>
      <w:r w:rsidRPr="001513E1">
        <w:rPr>
          <w:rFonts w:asciiTheme="majorHAnsi" w:hAnsiTheme="majorHAnsi"/>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 xml:space="preserve">Пение с применением ручных знаков. Пение простейших песен по нотам. </w:t>
      </w:r>
      <w:r w:rsidRPr="001513E1">
        <w:rPr>
          <w:rFonts w:asciiTheme="majorHAnsi" w:hAnsiTheme="majorHAnsi"/>
          <w:lang w:eastAsia="en-US"/>
        </w:rPr>
        <w:t>Разучивание и исполнение песен с применением ручных знаков. Пение разученных ранее песен по нотам.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Первые навыки игры по нотам.</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lastRenderedPageBreak/>
        <w:t>Я – артист</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Сольное и ансамблевое музицирование (вокальное и инструментальное). Творческое соревнование.</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Исполнение пройденных хоровых и инструментальных произведений</w:t>
      </w:r>
      <w:r w:rsidRPr="001513E1">
        <w:rPr>
          <w:rFonts w:asciiTheme="majorHAnsi" w:hAnsiTheme="majorHAnsi"/>
          <w:lang w:eastAsia="en-US"/>
        </w:rPr>
        <w:t xml:space="preserve"> в школьных мероприятиях.</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Командные состязания</w:t>
      </w:r>
      <w:r w:rsidRPr="001513E1">
        <w:rPr>
          <w:rFonts w:asciiTheme="majorHAnsi" w:hAnsiTheme="majorHAnsi"/>
          <w:lang w:eastAsia="en-US"/>
        </w:rPr>
        <w:t>: викторины на основе изученного музыкального материала; ритмические эстафеты; ритмическое эхо, ритмические «диалоги».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Развитие навыка импровизации</w:t>
      </w:r>
      <w:r w:rsidRPr="001513E1">
        <w:rPr>
          <w:rFonts w:asciiTheme="majorHAnsi" w:hAnsiTheme="majorHAnsi"/>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Музыкально-театрализованное представление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Музыкально-театрализованное представление как результат освоения программы по учебному предмету «Музыка» в первом классе.</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513E1" w:rsidRPr="001513E1" w:rsidRDefault="001513E1" w:rsidP="001513E1">
      <w:pPr>
        <w:ind w:left="-284" w:right="-141"/>
        <w:contextualSpacing/>
        <w:jc w:val="both"/>
        <w:rPr>
          <w:rFonts w:asciiTheme="majorHAnsi" w:hAnsiTheme="majorHAnsi"/>
          <w:b/>
          <w:lang w:eastAsia="en-US"/>
        </w:rPr>
      </w:pPr>
      <w:r w:rsidRPr="001513E1">
        <w:rPr>
          <w:rFonts w:asciiTheme="majorHAnsi" w:hAnsiTheme="majorHAnsi"/>
          <w:b/>
          <w:lang w:eastAsia="en-US"/>
        </w:rPr>
        <w:t>2 класс</w:t>
      </w:r>
    </w:p>
    <w:p w:rsidR="001513E1" w:rsidRPr="001513E1" w:rsidRDefault="001513E1" w:rsidP="001513E1">
      <w:pPr>
        <w:ind w:left="-284" w:right="-141"/>
        <w:contextualSpacing/>
        <w:jc w:val="both"/>
        <w:rPr>
          <w:rFonts w:asciiTheme="majorHAnsi" w:hAnsiTheme="majorHAnsi"/>
          <w:b/>
          <w:lang w:eastAsia="en-US"/>
        </w:rPr>
      </w:pPr>
      <w:r w:rsidRPr="001513E1">
        <w:rPr>
          <w:rFonts w:asciiTheme="majorHAnsi" w:hAnsiTheme="majorHAnsi"/>
          <w:b/>
          <w:lang w:eastAsia="en-US"/>
        </w:rPr>
        <w:t xml:space="preserve">Народное музыкальное искусство. Традиции и обряды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lang w:eastAsia="en-US"/>
        </w:rPr>
        <w:t>Музыкальный фольклор. Народные игры. Народные инструменты. Годовой круг календарных праздников</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Музыкально-игровая деятельность</w:t>
      </w:r>
      <w:r w:rsidRPr="001513E1">
        <w:rPr>
          <w:rFonts w:asciiTheme="majorHAnsi" w:hAnsiTheme="majorHAnsi"/>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513E1">
        <w:rPr>
          <w:rFonts w:asciiTheme="majorHAnsi" w:eastAsia="SimSun" w:hAnsiTheme="majorHAnsi"/>
          <w:kern w:val="2"/>
          <w:lang w:eastAsia="hi-IN" w:bidi="hi-IN"/>
        </w:rPr>
        <w:t xml:space="preserve">риобщение детей к игровой традиционной народной культуре: </w:t>
      </w:r>
      <w:r w:rsidRPr="001513E1">
        <w:rPr>
          <w:rFonts w:asciiTheme="majorHAnsi" w:hAnsiTheme="majorHAnsi"/>
          <w:lang w:eastAsia="en-US"/>
        </w:rPr>
        <w:t xml:space="preserve">народные игры с музыкальным сопровождением. Примеры: </w:t>
      </w:r>
      <w:r w:rsidRPr="001513E1">
        <w:rPr>
          <w:rFonts w:asciiTheme="majorHAnsi" w:eastAsia="SimSun" w:hAnsiTheme="majorHAnsi"/>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народных инструментах</w:t>
      </w:r>
      <w:r w:rsidRPr="001513E1">
        <w:rPr>
          <w:rFonts w:asciiTheme="majorHAnsi" w:hAnsiTheme="majorHAnsi"/>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произведений в исполнении фольклорных коллективов</w:t>
      </w:r>
      <w:r w:rsidRPr="001513E1">
        <w:rPr>
          <w:rFonts w:asciiTheme="majorHAnsi" w:hAnsiTheme="majorHAnsi"/>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Широка страна моя родная</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Государственные символы России (герб, флаг, гимн). Гимн – главная песня народов нашей страны. Гимн Российской Федерации.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Разучивание и исполнение Гимна Российской Федерации. Исполнение гимна своей республики, города, школы</w:t>
      </w:r>
      <w:r w:rsidRPr="001513E1">
        <w:rPr>
          <w:rFonts w:asciiTheme="majorHAnsi" w:hAnsiTheme="majorHAnsi"/>
          <w:lang w:eastAsia="en-US"/>
        </w:rPr>
        <w:t>. Применение знаний о способах и приемах выразительного пения.</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музыки отечественных композиторов. Элементарный анализ особенностей мелодии.</w:t>
      </w:r>
      <w:r w:rsidRPr="001513E1">
        <w:rPr>
          <w:rFonts w:asciiTheme="majorHAnsi" w:hAnsiTheme="majorHAnsi"/>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513E1" w:rsidRPr="001513E1" w:rsidRDefault="001513E1" w:rsidP="001513E1">
      <w:pPr>
        <w:ind w:left="-284" w:right="-141"/>
        <w:jc w:val="both"/>
        <w:rPr>
          <w:rFonts w:asciiTheme="majorHAnsi" w:hAnsiTheme="majorHAnsi"/>
          <w:i/>
          <w:lang w:eastAsia="en-US"/>
        </w:rPr>
      </w:pPr>
      <w:r w:rsidRPr="001513E1">
        <w:rPr>
          <w:rFonts w:asciiTheme="majorHAnsi" w:hAnsiTheme="majorHAnsi"/>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Музыкальное время и его особенности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Метроритм. Длительности и паузы в простых ритмических рисунках. Ритмоформулы. Такт. Размер.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Игровые дидактические упражнения с использованием наглядного материала.</w:t>
      </w:r>
      <w:r w:rsidRPr="001513E1">
        <w:rPr>
          <w:rFonts w:asciiTheme="majorHAnsi" w:hAnsiTheme="majorHAnsi"/>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Ритмические игры.</w:t>
      </w:r>
      <w:r w:rsidRPr="001513E1">
        <w:rPr>
          <w:rFonts w:asciiTheme="majorHAnsi" w:hAnsiTheme="majorHAnsi"/>
          <w:lang w:eastAsia="en-US"/>
        </w:rPr>
        <w:t xml:space="preserve"> Ритмические «паззлы», ритмическая эстафета, ритмическое эхо, простые ритмические каноны.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Разучивание и исполнение хоровых и инструментальных произведений</w:t>
      </w:r>
      <w:r w:rsidRPr="001513E1">
        <w:rPr>
          <w:rFonts w:asciiTheme="majorHAnsi" w:hAnsiTheme="majorHAnsi"/>
          <w:lang w:eastAsia="en-US"/>
        </w:rPr>
        <w:t xml:space="preserve"> с разнообразным ритмическим рисунком. Исполнение пройденных песенных и инструментальных мелодий по нотам.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Музыкальная грамота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Чтение нотной записи</w:t>
      </w:r>
      <w:r w:rsidRPr="001513E1">
        <w:rPr>
          <w:rFonts w:asciiTheme="majorHAnsi" w:hAnsiTheme="majorHAnsi"/>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 xml:space="preserve">Игровые дидактические упражнения с использованием наглядного материала. </w:t>
      </w:r>
      <w:r w:rsidRPr="001513E1">
        <w:rPr>
          <w:rFonts w:asciiTheme="majorHAnsi" w:hAnsiTheme="majorHAnsi"/>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lastRenderedPageBreak/>
        <w:t>Пение мелодических интервалов</w:t>
      </w:r>
      <w:r w:rsidRPr="001513E1">
        <w:rPr>
          <w:rFonts w:asciiTheme="majorHAnsi" w:hAnsiTheme="majorHAnsi"/>
          <w:lang w:eastAsia="en-US"/>
        </w:rPr>
        <w:t xml:space="preserve"> с использованием ручных знаков.</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Прослушивание и узнавание</w:t>
      </w:r>
      <w:r w:rsidRPr="001513E1">
        <w:rPr>
          <w:rFonts w:asciiTheme="majorHAnsi" w:hAnsiTheme="majorHAnsi"/>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 «Музыкальный конструктор»</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музыкальных произведений</w:t>
      </w:r>
      <w:r w:rsidRPr="001513E1">
        <w:rPr>
          <w:rFonts w:asciiTheme="majorHAnsi" w:hAnsiTheme="majorHAnsi"/>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 xml:space="preserve">Игра на элементарных музыкальных инструментах в ансамбле. </w:t>
      </w:r>
      <w:r w:rsidRPr="001513E1">
        <w:rPr>
          <w:rFonts w:asciiTheme="majorHAnsi" w:hAnsiTheme="majorHAnsi"/>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Сочинение простейших мелодий</w:t>
      </w:r>
      <w:r w:rsidRPr="001513E1">
        <w:rPr>
          <w:rFonts w:asciiTheme="majorHAnsi" w:hAnsiTheme="majorHAnsi"/>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Исполнение песен</w:t>
      </w:r>
      <w:r w:rsidRPr="001513E1">
        <w:rPr>
          <w:rFonts w:asciiTheme="majorHAnsi" w:hAnsiTheme="majorHAnsi"/>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Жанровое разнообразие в музыке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классических музыкальных произведений с определением их жанровой основы.</w:t>
      </w:r>
      <w:r w:rsidRPr="001513E1">
        <w:rPr>
          <w:rFonts w:asciiTheme="majorHAnsi" w:hAnsiTheme="majorHAnsi"/>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Пластическое интонирование</w:t>
      </w:r>
      <w:r w:rsidRPr="001513E1">
        <w:rPr>
          <w:rFonts w:asciiTheme="majorHAnsi" w:hAnsiTheme="majorHAnsi"/>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Создание презентации</w:t>
      </w:r>
      <w:r w:rsidRPr="001513E1">
        <w:rPr>
          <w:rFonts w:asciiTheme="majorHAnsi" w:hAnsiTheme="majorHAnsi"/>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lastRenderedPageBreak/>
        <w:t>Исполнение песен</w:t>
      </w:r>
      <w:r w:rsidRPr="001513E1">
        <w:rPr>
          <w:rFonts w:asciiTheme="majorHAnsi" w:hAnsiTheme="majorHAnsi"/>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Я – артист</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Сольное и ансамблевое музицирование (вокальное и инструментальное). Творческое соревнование.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Исполнение пройденных хоровых и инструментальных произведений</w:t>
      </w:r>
      <w:r w:rsidRPr="001513E1">
        <w:rPr>
          <w:rFonts w:asciiTheme="majorHAnsi" w:hAnsiTheme="majorHAnsi"/>
          <w:lang w:eastAsia="en-US"/>
        </w:rPr>
        <w:t xml:space="preserve"> в школьных мероприятиях, посвященных праздникам, торжественным событиям.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Подготовка концертных программ</w:t>
      </w:r>
      <w:r w:rsidRPr="001513E1">
        <w:rPr>
          <w:rFonts w:asciiTheme="majorHAnsi" w:hAnsiTheme="majorHAnsi"/>
          <w:lang w:eastAsia="en-US"/>
        </w:rPr>
        <w:t xml:space="preserve">, включающих произведения для хорового и инструментального (либо совместного) музицирования. </w:t>
      </w:r>
    </w:p>
    <w:p w:rsidR="001513E1" w:rsidRPr="001513E1" w:rsidRDefault="001513E1" w:rsidP="001513E1">
      <w:pPr>
        <w:ind w:left="-284" w:right="-141"/>
        <w:jc w:val="both"/>
        <w:rPr>
          <w:rFonts w:asciiTheme="majorHAnsi" w:hAnsiTheme="majorHAnsi"/>
          <w:i/>
          <w:lang w:eastAsia="en-US"/>
        </w:rPr>
      </w:pPr>
      <w:r w:rsidRPr="001513E1">
        <w:rPr>
          <w:rFonts w:asciiTheme="majorHAnsi" w:hAnsiTheme="majorHAnsi"/>
          <w:i/>
          <w:lang w:eastAsia="en-US"/>
        </w:rPr>
        <w:t>Участие в школьных, региональных и всероссийских музыкально-исполнительских фестивалях, конкурсах и т.д.</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Командные состязания</w:t>
      </w:r>
      <w:r w:rsidRPr="001513E1">
        <w:rPr>
          <w:rFonts w:asciiTheme="majorHAnsi" w:hAnsiTheme="majorHAnsi"/>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 Совершенствование навыка импровизации</w:t>
      </w:r>
      <w:r w:rsidRPr="001513E1">
        <w:rPr>
          <w:rFonts w:asciiTheme="majorHAnsi" w:hAnsiTheme="majorHAnsi"/>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Музыкально-театрализованное представление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Музыкально-театрализованное представление как результат освоения программы во втором классе.</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3 класс</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Музыкальный проект «Сочиняем сказку».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w:t>
      </w:r>
      <w:r w:rsidRPr="001513E1">
        <w:rPr>
          <w:rFonts w:asciiTheme="majorHAnsi" w:hAnsiTheme="majorHAnsi"/>
          <w:lang w:eastAsia="en-US"/>
        </w:rPr>
        <w:lastRenderedPageBreak/>
        <w:t>музыкальной грамоты. Развитие музыкально-слуховых представлений в процессе работы над творческим проектом.</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Разработка плана</w:t>
      </w:r>
      <w:r w:rsidRPr="001513E1">
        <w:rPr>
          <w:rFonts w:asciiTheme="majorHAnsi" w:hAnsiTheme="majorHAnsi"/>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Создание информационного сопровождения проекта</w:t>
      </w:r>
      <w:r w:rsidRPr="001513E1">
        <w:rPr>
          <w:rFonts w:asciiTheme="majorHAnsi" w:hAnsiTheme="majorHAnsi"/>
          <w:lang w:eastAsia="en-US"/>
        </w:rPr>
        <w:t xml:space="preserve"> (афиша, презентация, пригласительные билеты и т.д.).</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Разучивание и исполнение песенного ансамблевого и хорового материала как части проекта.</w:t>
      </w:r>
      <w:r w:rsidRPr="001513E1">
        <w:rPr>
          <w:rFonts w:asciiTheme="majorHAnsi" w:hAnsiTheme="majorHAnsi"/>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Практическое освоение и применение элементов музыкальной грамоты</w:t>
      </w:r>
      <w:r w:rsidRPr="001513E1">
        <w:rPr>
          <w:rFonts w:asciiTheme="majorHAnsi" w:hAnsiTheme="majorHAnsi"/>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Работа над метроритмом</w:t>
      </w:r>
      <w:r w:rsidRPr="001513E1">
        <w:rPr>
          <w:rFonts w:asciiTheme="majorHAnsi" w:hAnsiTheme="majorHAnsi"/>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Соревнование классов</w:t>
      </w:r>
      <w:r w:rsidRPr="001513E1">
        <w:rPr>
          <w:rFonts w:asciiTheme="majorHAnsi" w:hAnsiTheme="majorHAnsi"/>
          <w:lang w:eastAsia="en-US"/>
        </w:rPr>
        <w:t xml:space="preserve"> на лучший музыкальный проект «Сочиняем сказку».</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Широка страна моя родная</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Исполнение песен</w:t>
      </w:r>
      <w:r w:rsidRPr="001513E1">
        <w:rPr>
          <w:rFonts w:asciiTheme="majorHAnsi" w:hAnsiTheme="majorHAnsi"/>
          <w:lang w:eastAsia="en-US"/>
        </w:rPr>
        <w:t xml:space="preserve"> народов России различных жанров колыбельные, хороводные, плясовые и др.) в сопровождении народных инструментов. Пение </w:t>
      </w:r>
      <w:r w:rsidRPr="001513E1">
        <w:rPr>
          <w:rFonts w:asciiTheme="majorHAnsi" w:hAnsiTheme="majorHAnsi"/>
          <w:lang w:val="en-US" w:eastAsia="en-US"/>
        </w:rPr>
        <w:t>acapella</w:t>
      </w:r>
      <w:r w:rsidRPr="001513E1">
        <w:rPr>
          <w:rFonts w:asciiTheme="majorHAnsi" w:hAnsiTheme="majorHAnsi"/>
          <w:lang w:eastAsia="en-US"/>
        </w:rPr>
        <w:t>, канонов, включение элементов двухголосия. Разучивание песен по нотам.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музыкальных инструментах в ансамбле</w:t>
      </w:r>
      <w:r w:rsidRPr="001513E1">
        <w:rPr>
          <w:rFonts w:asciiTheme="majorHAnsi" w:hAnsiTheme="majorHAnsi"/>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Игры-драматизации</w:t>
      </w:r>
      <w:r w:rsidRPr="001513E1">
        <w:rPr>
          <w:rFonts w:asciiTheme="majorHAnsi" w:hAnsiTheme="majorHAnsi"/>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513E1" w:rsidRPr="001513E1" w:rsidRDefault="001513E1" w:rsidP="001513E1">
      <w:pPr>
        <w:ind w:left="-284" w:right="-141"/>
        <w:contextualSpacing/>
        <w:jc w:val="both"/>
        <w:rPr>
          <w:rFonts w:asciiTheme="majorHAnsi" w:hAnsiTheme="majorHAnsi"/>
          <w:b/>
          <w:lang w:eastAsia="en-US"/>
        </w:rPr>
      </w:pPr>
      <w:r w:rsidRPr="001513E1">
        <w:rPr>
          <w:rFonts w:asciiTheme="majorHAnsi" w:hAnsiTheme="majorHAnsi"/>
          <w:b/>
          <w:lang w:eastAsia="en-US"/>
        </w:rPr>
        <w:t>Хоровая планета</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suppressAutoHyphens/>
        <w:autoSpaceDN w:val="0"/>
        <w:ind w:left="-284" w:right="-141"/>
        <w:jc w:val="both"/>
        <w:rPr>
          <w:rFonts w:asciiTheme="majorHAnsi" w:hAnsiTheme="majorHAnsi"/>
          <w:kern w:val="3"/>
          <w:lang w:eastAsia="zh-CN" w:bidi="hi-IN"/>
        </w:rPr>
      </w:pPr>
      <w:r w:rsidRPr="001513E1">
        <w:rPr>
          <w:rFonts w:asciiTheme="majorHAnsi" w:hAnsiTheme="majorHAnsi"/>
          <w:b/>
          <w:kern w:val="3"/>
          <w:lang w:eastAsia="zh-CN" w:bidi="hi-IN"/>
        </w:rPr>
        <w:t>Слушание произведений</w:t>
      </w:r>
      <w:r w:rsidRPr="001513E1">
        <w:rPr>
          <w:rFonts w:asciiTheme="majorHAnsi" w:hAnsiTheme="majorHAns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1513E1">
        <w:rPr>
          <w:rFonts w:asciiTheme="majorHAnsi" w:hAnsiTheme="majorHAnsi"/>
          <w:kern w:val="3"/>
          <w:lang w:bidi="hi-IN"/>
        </w:rPr>
        <w:t>усского народного хора им. М.Е. Пятницкого</w:t>
      </w:r>
      <w:r w:rsidRPr="001513E1">
        <w:rPr>
          <w:rFonts w:asciiTheme="majorHAnsi" w:hAnsiTheme="majorHAns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Совершенствование хорового исполнения</w:t>
      </w:r>
      <w:r w:rsidRPr="001513E1">
        <w:rPr>
          <w:rFonts w:asciiTheme="majorHAnsi" w:hAnsiTheme="majorHAnsi"/>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Мир оркестра</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фрагментов произведений мировой музыкальной классики</w:t>
      </w:r>
      <w:r w:rsidRPr="001513E1">
        <w:rPr>
          <w:rFonts w:asciiTheme="majorHAnsi" w:hAnsiTheme="majorHAnsi"/>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Музыкальная викторина</w:t>
      </w:r>
      <w:r w:rsidRPr="001513E1">
        <w:rPr>
          <w:rFonts w:asciiTheme="majorHAnsi" w:hAnsiTheme="majorHAnsi"/>
          <w:lang w:eastAsia="en-US"/>
        </w:rPr>
        <w:t xml:space="preserve"> «Угадай инструмент». Викторина-соревнование на определение тембра различных инструментов и оркестровых групп.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музыкальных инструментах в ансамбле</w:t>
      </w:r>
      <w:r w:rsidRPr="001513E1">
        <w:rPr>
          <w:rFonts w:asciiTheme="majorHAnsi" w:hAnsiTheme="majorHAnsi"/>
          <w:lang w:eastAsia="en-US"/>
        </w:rPr>
        <w:t xml:space="preserve">. Исполнение инструментальных миниатюр «соло-тутти» оркестром элементарных инструментов.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Исполнение песен</w:t>
      </w:r>
      <w:r w:rsidRPr="001513E1">
        <w:rPr>
          <w:rFonts w:asciiTheme="majorHAnsi" w:hAnsiTheme="majorHAnsi"/>
          <w:lang w:eastAsia="en-US"/>
        </w:rPr>
        <w:t xml:space="preserve"> в сопровождении оркестра элементарного музицирования. Начальные навыки пения под фонограмму.</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Музыкальная грамота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Основы музыкальной грамоты. Чтение нот. Пение по нотам с тактированием. Исполнение канонов. Интервалы и трезвучия.</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Чтение нот</w:t>
      </w:r>
      <w:r w:rsidRPr="001513E1">
        <w:rPr>
          <w:rFonts w:asciiTheme="majorHAnsi" w:hAnsiTheme="majorHAnsi"/>
          <w:lang w:eastAsia="en-US"/>
        </w:rPr>
        <w:t xml:space="preserve"> хоровых и оркестровых партий.</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Освоение новых элементов</w:t>
      </w:r>
      <w:r w:rsidRPr="001513E1">
        <w:rPr>
          <w:rFonts w:asciiTheme="majorHAnsi" w:hAnsiTheme="majorHAnsi"/>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Подбор по слуху</w:t>
      </w:r>
      <w:r w:rsidRPr="001513E1">
        <w:rPr>
          <w:rFonts w:asciiTheme="majorHAnsi" w:hAnsiTheme="majorHAnsi"/>
          <w:lang w:eastAsia="en-US"/>
        </w:rPr>
        <w:t xml:space="preserve"> с помощью учителя пройденных песен на металлофоне, ксилофоне, синтезаторе.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Музыкально-игровая деятельность</w:t>
      </w:r>
      <w:r w:rsidRPr="001513E1">
        <w:rPr>
          <w:rFonts w:asciiTheme="majorHAnsi" w:hAnsiTheme="majorHAnsi"/>
          <w:lang w:eastAsia="en-US"/>
        </w:rPr>
        <w:t xml:space="preserve">: двигательные, ритмические и мелодические каноны-эстафеты в коллективном музицировании.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Сочинение ритмических рисунков</w:t>
      </w:r>
      <w:r w:rsidRPr="001513E1">
        <w:rPr>
          <w:rFonts w:asciiTheme="majorHAnsi" w:hAnsiTheme="majorHAnsi"/>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lastRenderedPageBreak/>
        <w:t>Игра на элементарных музыкальных инструментах в ансамбле. Импровизация</w:t>
      </w:r>
      <w:r w:rsidRPr="001513E1">
        <w:rPr>
          <w:rFonts w:asciiTheme="majorHAnsi" w:hAnsiTheme="majorHAnsi"/>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Разучивание</w:t>
      </w:r>
      <w:r w:rsidRPr="001513E1">
        <w:rPr>
          <w:rFonts w:asciiTheme="majorHAnsi" w:hAnsiTheme="majorHAnsi"/>
          <w:lang w:eastAsia="en-US"/>
        </w:rPr>
        <w:t xml:space="preserve"> хоровых и оркестровых партий по нотам; исполнение по нотам оркестровых партитур различных составов.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lang w:eastAsia="en-US"/>
        </w:rPr>
        <w:t>Слушание многоголосных (два-три голоса) хоровых произведений хорального склада, узнавание пройденных интервалов и трезвучий.</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Формы и жанры в музыке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Простые двухчастная и трехчастная формы, вариации на новом музыкальном материале. Форма рондо.</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Музыкально-игровая деятельность</w:t>
      </w:r>
      <w:r w:rsidRPr="001513E1">
        <w:rPr>
          <w:rFonts w:asciiTheme="majorHAnsi" w:hAnsiTheme="majorHAnsi"/>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Исполнение хоровых произведений</w:t>
      </w:r>
      <w:r w:rsidRPr="001513E1">
        <w:rPr>
          <w:rFonts w:asciiTheme="majorHAnsi" w:hAnsiTheme="majorHAnsi"/>
          <w:lang w:eastAsia="en-US"/>
        </w:rPr>
        <w:t xml:space="preserve"> в форме рондо. Инструментальный аккомпанемент с применением ритмического остинато, интервалов и трезвучий.</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w:t>
      </w:r>
    </w:p>
    <w:p w:rsidR="001513E1" w:rsidRPr="001513E1" w:rsidRDefault="001513E1" w:rsidP="001513E1">
      <w:pPr>
        <w:ind w:left="-284" w:right="-141"/>
        <w:contextualSpacing/>
        <w:jc w:val="both"/>
        <w:rPr>
          <w:rFonts w:asciiTheme="majorHAnsi" w:hAnsiTheme="majorHAnsi"/>
          <w:b/>
          <w:lang w:eastAsia="en-US"/>
        </w:rPr>
      </w:pPr>
      <w:r w:rsidRPr="001513E1">
        <w:rPr>
          <w:rFonts w:asciiTheme="majorHAnsi" w:hAnsiTheme="majorHAnsi"/>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Я – артист</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Сольное и ансамблевое музицирование (вокальное и инструментальное). Творческое соревнование.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Исполнение пройденных хоровых и инструментальных произведений</w:t>
      </w:r>
      <w:r w:rsidRPr="001513E1">
        <w:rPr>
          <w:rFonts w:asciiTheme="majorHAnsi" w:hAnsiTheme="majorHAnsi"/>
          <w:lang w:eastAsia="en-US"/>
        </w:rPr>
        <w:t xml:space="preserve"> в школьных мероприятиях, посвященных праздникам, торжественным событиям.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Подготовка концертных программ</w:t>
      </w:r>
      <w:r w:rsidRPr="001513E1">
        <w:rPr>
          <w:rFonts w:asciiTheme="majorHAnsi" w:hAnsiTheme="majorHAnsi"/>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1513E1" w:rsidRPr="001513E1" w:rsidRDefault="001513E1" w:rsidP="001513E1">
      <w:pPr>
        <w:ind w:left="-284" w:right="-141"/>
        <w:jc w:val="both"/>
        <w:rPr>
          <w:rFonts w:asciiTheme="majorHAnsi" w:hAnsiTheme="majorHAnsi"/>
          <w:i/>
          <w:lang w:eastAsia="en-US"/>
        </w:rPr>
      </w:pPr>
      <w:r w:rsidRPr="001513E1">
        <w:rPr>
          <w:rFonts w:asciiTheme="majorHAnsi" w:hAnsiTheme="majorHAnsi"/>
          <w:i/>
          <w:lang w:eastAsia="en-US"/>
        </w:rPr>
        <w:t>Участие в школьных, региональных и всероссийских музыкально-исполнительских фестивалях, конкурсах и т.д.</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Командные состязания</w:t>
      </w:r>
      <w:r w:rsidRPr="001513E1">
        <w:rPr>
          <w:rFonts w:asciiTheme="majorHAnsi" w:hAnsiTheme="majorHAnsi"/>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 Совершенствование навыка импровизации.</w:t>
      </w:r>
      <w:r w:rsidRPr="001513E1">
        <w:rPr>
          <w:rFonts w:asciiTheme="majorHAnsi" w:hAnsiTheme="majorHAnsi"/>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lastRenderedPageBreak/>
        <w:t>Музыкально-театрализованное представление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Музыкально-театрализованное представление как результат освоения программы в третьем классе.</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4 класс</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Песни народов мира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песен народов мира</w:t>
      </w:r>
      <w:r w:rsidRPr="001513E1">
        <w:rPr>
          <w:rFonts w:asciiTheme="majorHAnsi" w:hAnsiTheme="majorHAnsi"/>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Исполнение песен</w:t>
      </w:r>
      <w:r w:rsidRPr="001513E1">
        <w:rPr>
          <w:rFonts w:asciiTheme="majorHAnsi" w:hAnsiTheme="majorHAnsi"/>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Музыкальная грамота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Чтение нот</w:t>
      </w:r>
      <w:r w:rsidRPr="001513E1">
        <w:rPr>
          <w:rFonts w:asciiTheme="majorHAnsi" w:hAnsiTheme="majorHAnsi"/>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Подбор по слуху</w:t>
      </w:r>
      <w:r w:rsidRPr="001513E1">
        <w:rPr>
          <w:rFonts w:asciiTheme="majorHAnsi" w:hAnsiTheme="majorHAnsi"/>
          <w:lang w:eastAsia="en-US"/>
        </w:rPr>
        <w:t xml:space="preserve"> с помощью учителя пройденных песен.</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lastRenderedPageBreak/>
        <w:t>Инструментальная и вокальная импровизация</w:t>
      </w:r>
      <w:r w:rsidRPr="001513E1">
        <w:rPr>
          <w:rFonts w:asciiTheme="majorHAnsi" w:hAnsiTheme="majorHAnsi"/>
          <w:lang w:eastAsia="en-US"/>
        </w:rPr>
        <w:t xml:space="preserve"> с использованием простых интервалов, мажорного и минорного трезвучий.</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Оркестровая музыка</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произведений для симфонического, камерного, духового, народного оркестров</w:t>
      </w:r>
      <w:r w:rsidRPr="001513E1">
        <w:rPr>
          <w:rFonts w:asciiTheme="majorHAnsi" w:hAnsiTheme="majorHAnsi"/>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w:t>
      </w:r>
      <w:r w:rsidRPr="001513E1">
        <w:rPr>
          <w:rFonts w:asciiTheme="majorHAnsi" w:hAnsiTheme="majorHAnsi"/>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513E1" w:rsidRPr="001513E1" w:rsidRDefault="001513E1" w:rsidP="001513E1">
      <w:pPr>
        <w:ind w:left="-284" w:right="-141"/>
        <w:contextualSpacing/>
        <w:jc w:val="both"/>
        <w:rPr>
          <w:rFonts w:asciiTheme="majorHAnsi" w:hAnsiTheme="majorHAnsi"/>
          <w:b/>
          <w:lang w:eastAsia="en-US"/>
        </w:rPr>
      </w:pPr>
      <w:r w:rsidRPr="001513E1">
        <w:rPr>
          <w:rFonts w:asciiTheme="majorHAnsi" w:hAnsiTheme="majorHAnsi"/>
          <w:b/>
          <w:lang w:eastAsia="en-US"/>
        </w:rPr>
        <w:t>Музыкально-сценические жанры</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Слушание и просмотр фрагментов из классических опер, балетов и мюзиклов</w:t>
      </w:r>
      <w:r w:rsidRPr="001513E1">
        <w:rPr>
          <w:rFonts w:asciiTheme="majorHAnsi" w:hAnsiTheme="majorHAnsi"/>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Драматизация отдельных фрагментов музыкально-сценических произведений.</w:t>
      </w:r>
      <w:r w:rsidRPr="001513E1">
        <w:rPr>
          <w:rFonts w:asciiTheme="majorHAnsi" w:hAnsiTheme="majorHAnsi"/>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 кино</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Просмотр фрагментов детских кинофильмов и мультфильмов</w:t>
      </w:r>
      <w:r w:rsidRPr="001513E1">
        <w:rPr>
          <w:rFonts w:asciiTheme="majorHAnsi" w:hAnsiTheme="majorHAnsi"/>
          <w:lang w:eastAsia="en-US"/>
        </w:rPr>
        <w:t xml:space="preserve">. Анализ функций и эмоционально-образного содержания музыкального сопровождения: </w:t>
      </w:r>
    </w:p>
    <w:p w:rsidR="001513E1" w:rsidRPr="001513E1" w:rsidRDefault="001513E1" w:rsidP="001513E1">
      <w:pPr>
        <w:numPr>
          <w:ilvl w:val="0"/>
          <w:numId w:val="32"/>
        </w:numPr>
        <w:spacing w:after="0" w:line="240" w:lineRule="auto"/>
        <w:ind w:left="-284" w:right="-141" w:firstLine="0"/>
        <w:jc w:val="both"/>
        <w:rPr>
          <w:rFonts w:asciiTheme="majorHAnsi" w:hAnsiTheme="majorHAnsi"/>
          <w:lang w:eastAsia="en-US"/>
        </w:rPr>
      </w:pPr>
      <w:r w:rsidRPr="001513E1">
        <w:rPr>
          <w:rFonts w:asciiTheme="majorHAnsi" w:hAnsiTheme="majorHAnsi"/>
          <w:lang w:eastAsia="en-US"/>
        </w:rPr>
        <w:t xml:space="preserve">характеристика действующих лиц (лейтмотивы), времени и среды действия; </w:t>
      </w:r>
    </w:p>
    <w:p w:rsidR="001513E1" w:rsidRPr="001513E1" w:rsidRDefault="001513E1" w:rsidP="001513E1">
      <w:pPr>
        <w:numPr>
          <w:ilvl w:val="0"/>
          <w:numId w:val="32"/>
        </w:numPr>
        <w:spacing w:after="0" w:line="240" w:lineRule="auto"/>
        <w:ind w:left="-284" w:right="-141" w:firstLine="0"/>
        <w:jc w:val="both"/>
        <w:rPr>
          <w:rFonts w:asciiTheme="majorHAnsi" w:hAnsiTheme="majorHAnsi"/>
          <w:lang w:eastAsia="en-US"/>
        </w:rPr>
      </w:pPr>
      <w:r w:rsidRPr="001513E1">
        <w:rPr>
          <w:rFonts w:asciiTheme="majorHAnsi" w:hAnsiTheme="majorHAnsi"/>
          <w:lang w:eastAsia="en-US"/>
        </w:rPr>
        <w:t>создание эмоционального фона;</w:t>
      </w:r>
    </w:p>
    <w:p w:rsidR="001513E1" w:rsidRPr="001513E1" w:rsidRDefault="001513E1" w:rsidP="001513E1">
      <w:pPr>
        <w:numPr>
          <w:ilvl w:val="0"/>
          <w:numId w:val="32"/>
        </w:numPr>
        <w:spacing w:after="0" w:line="240" w:lineRule="auto"/>
        <w:ind w:left="-284" w:right="-141" w:firstLine="0"/>
        <w:jc w:val="both"/>
        <w:rPr>
          <w:rFonts w:asciiTheme="majorHAnsi" w:hAnsiTheme="majorHAnsi"/>
          <w:lang w:eastAsia="en-US"/>
        </w:rPr>
      </w:pPr>
      <w:r w:rsidRPr="001513E1">
        <w:rPr>
          <w:rFonts w:asciiTheme="majorHAnsi" w:hAnsiTheme="majorHAnsi"/>
          <w:lang w:eastAsia="en-US"/>
        </w:rPr>
        <w:t xml:space="preserve">выражение общего смыслового контекста фильма.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lang w:eastAsia="en-US"/>
        </w:rPr>
        <w:t xml:space="preserve">Примеры: фильмы-сказки «Морозко» (режиссер А. Роу, композитор </w:t>
      </w:r>
      <w:r w:rsidRPr="001513E1">
        <w:rPr>
          <w:rFonts w:asciiTheme="majorHAnsi" w:hAnsiTheme="majorHAnsi"/>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lastRenderedPageBreak/>
        <w:t>Исполнение песен</w:t>
      </w:r>
      <w:r w:rsidRPr="001513E1">
        <w:rPr>
          <w:rFonts w:asciiTheme="majorHAnsi" w:hAnsiTheme="majorHAnsi"/>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Создание музыкальных композиций</w:t>
      </w:r>
      <w:r w:rsidRPr="001513E1">
        <w:rPr>
          <w:rFonts w:asciiTheme="majorHAnsi" w:hAnsiTheme="majorHAnsi"/>
          <w:lang w:eastAsia="en-US"/>
        </w:rPr>
        <w:t xml:space="preserve"> на основе сюжетов различных кинофильмов и мультфильмов. </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Учимся, играя</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Музыкально-игровая деятельность</w:t>
      </w:r>
      <w:r w:rsidRPr="001513E1">
        <w:rPr>
          <w:rFonts w:asciiTheme="majorHAnsi" w:hAnsiTheme="majorHAnsi"/>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Я – артист</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Сольное и ансамблевое музицирование (вокальное и инструментальное). Творческое соревнование.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Исполнение пройденных хоровых и инструментальных произведений</w:t>
      </w:r>
      <w:r w:rsidRPr="001513E1">
        <w:rPr>
          <w:rFonts w:asciiTheme="majorHAnsi" w:hAnsiTheme="majorHAnsi"/>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Подготовка концертных программ</w:t>
      </w:r>
      <w:r w:rsidRPr="001513E1">
        <w:rPr>
          <w:rFonts w:asciiTheme="majorHAnsi" w:hAnsiTheme="majorHAnsi"/>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513E1" w:rsidRPr="001513E1" w:rsidRDefault="001513E1" w:rsidP="001513E1">
      <w:pPr>
        <w:ind w:left="-284" w:right="-141"/>
        <w:jc w:val="both"/>
        <w:rPr>
          <w:rFonts w:asciiTheme="majorHAnsi" w:hAnsiTheme="majorHAnsi"/>
          <w:i/>
          <w:lang w:eastAsia="en-US"/>
        </w:rPr>
      </w:pPr>
      <w:r w:rsidRPr="001513E1">
        <w:rPr>
          <w:rFonts w:asciiTheme="majorHAnsi" w:hAnsiTheme="majorHAnsi"/>
          <w:i/>
          <w:lang w:eastAsia="en-US"/>
        </w:rPr>
        <w:t>Участие в школьных, региональных и всероссийских музыкально-исполнительских фестивалях, конкурсах и т.д.</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Командные состязания</w:t>
      </w:r>
      <w:r w:rsidRPr="001513E1">
        <w:rPr>
          <w:rFonts w:asciiTheme="majorHAnsi" w:hAnsiTheme="majorHAnsi"/>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b/>
          <w:lang w:eastAsia="en-US"/>
        </w:rPr>
        <w:t>Игра на элементарных музыкальных инструментах в ансамбле, оркестре</w:t>
      </w:r>
      <w:r w:rsidRPr="001513E1">
        <w:rPr>
          <w:rFonts w:asciiTheme="majorHAnsi" w:hAnsiTheme="majorHAnsi"/>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513E1" w:rsidRPr="001513E1" w:rsidRDefault="001513E1" w:rsidP="001513E1">
      <w:pPr>
        <w:ind w:left="-284" w:right="-141"/>
        <w:contextualSpacing/>
        <w:jc w:val="both"/>
        <w:rPr>
          <w:rFonts w:asciiTheme="majorHAnsi" w:hAnsiTheme="majorHAnsi"/>
          <w:lang w:eastAsia="en-US"/>
        </w:rPr>
      </w:pPr>
      <w:r w:rsidRPr="001513E1">
        <w:rPr>
          <w:rFonts w:asciiTheme="majorHAnsi" w:hAnsiTheme="majorHAnsi"/>
          <w:b/>
          <w:lang w:eastAsia="en-US"/>
        </w:rPr>
        <w:t>Соревнование классов</w:t>
      </w:r>
      <w:r w:rsidRPr="001513E1">
        <w:rPr>
          <w:rFonts w:asciiTheme="majorHAnsi" w:hAnsiTheme="majorHAnsi"/>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Музыкально-театрализованное представление</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Музыкально-театрализованное представление как итоговый результат освоения программы.</w:t>
      </w:r>
    </w:p>
    <w:p w:rsidR="001513E1" w:rsidRPr="001513E1" w:rsidRDefault="001513E1" w:rsidP="001513E1">
      <w:pPr>
        <w:ind w:left="-284" w:right="-141"/>
        <w:jc w:val="both"/>
        <w:rPr>
          <w:rFonts w:asciiTheme="majorHAnsi" w:hAnsiTheme="majorHAnsi"/>
          <w:b/>
          <w:lang w:eastAsia="en-US"/>
        </w:rPr>
      </w:pPr>
      <w:r w:rsidRPr="001513E1">
        <w:rPr>
          <w:rFonts w:asciiTheme="majorHAnsi" w:hAnsiTheme="majorHAnsi"/>
          <w:b/>
          <w:lang w:eastAsia="en-US"/>
        </w:rPr>
        <w:t xml:space="preserve">Содержание обучения по видам деятельности: </w:t>
      </w:r>
    </w:p>
    <w:p w:rsidR="001513E1" w:rsidRPr="001513E1" w:rsidRDefault="001513E1" w:rsidP="001513E1">
      <w:pPr>
        <w:ind w:left="-284" w:right="-141"/>
        <w:jc w:val="both"/>
        <w:rPr>
          <w:rFonts w:asciiTheme="majorHAnsi" w:hAnsiTheme="majorHAnsi"/>
          <w:lang w:eastAsia="en-US"/>
        </w:rPr>
      </w:pPr>
      <w:r w:rsidRPr="001513E1">
        <w:rPr>
          <w:rFonts w:asciiTheme="majorHAnsi" w:hAnsiTheme="majorHAnsi"/>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w:t>
      </w:r>
      <w:r w:rsidRPr="001513E1">
        <w:rPr>
          <w:rFonts w:asciiTheme="majorHAnsi" w:hAnsiTheme="majorHAnsi"/>
          <w:lang w:eastAsia="en-US"/>
        </w:rPr>
        <w:lastRenderedPageBreak/>
        <w:t xml:space="preserve">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513E1" w:rsidRPr="001513E1" w:rsidRDefault="001513E1" w:rsidP="001513E1">
      <w:pPr>
        <w:ind w:left="-284" w:right="-141"/>
        <w:jc w:val="both"/>
        <w:rPr>
          <w:rFonts w:asciiTheme="majorHAnsi" w:hAnsiTheme="majorHAnsi"/>
          <w:lang w:eastAsia="en-US"/>
        </w:rPr>
      </w:pP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48" w:name="_Toc288394093"/>
      <w:bookmarkStart w:id="149" w:name="_Toc288410560"/>
      <w:bookmarkStart w:id="150" w:name="_Toc288410689"/>
      <w:bookmarkStart w:id="151" w:name="_Toc294246106"/>
      <w:r w:rsidRPr="001513E1">
        <w:rPr>
          <w:rFonts w:asciiTheme="majorHAnsi" w:hAnsiTheme="majorHAnsi"/>
          <w:sz w:val="24"/>
        </w:rPr>
        <w:t>Технология</w:t>
      </w:r>
      <w:bookmarkEnd w:id="148"/>
      <w:bookmarkEnd w:id="149"/>
      <w:bookmarkEnd w:id="150"/>
      <w:bookmarkEnd w:id="151"/>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Общекультурные и общетрудовые компетенции. Основы культуры труда, самообслуживания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513E1">
        <w:rPr>
          <w:rStyle w:val="Zag11"/>
          <w:rFonts w:asciiTheme="majorHAnsi" w:eastAsia="@Arial Unicode MS" w:hAnsiTheme="majorHAnsi"/>
          <w:i/>
          <w:iCs/>
        </w:rPr>
        <w:t>архитектура</w:t>
      </w:r>
      <w:r w:rsidRPr="001513E1">
        <w:rPr>
          <w:rStyle w:val="Zag11"/>
          <w:rFonts w:asciiTheme="majorHAnsi" w:eastAsia="@Arial Unicode MS" w:hAnsiTheme="majorHAnsi"/>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513E1">
        <w:rPr>
          <w:rStyle w:val="Zag11"/>
          <w:rFonts w:asciiTheme="majorHAnsi" w:eastAsia="@Arial Unicode MS" w:hAnsiTheme="majorHAnsi"/>
          <w:i/>
          <w:iCs/>
        </w:rPr>
        <w:t>традиции и творчество мастера в создании предметной среды (общее представление)</w:t>
      </w:r>
      <w:r w:rsidRPr="001513E1">
        <w:rPr>
          <w:rStyle w:val="Zag11"/>
          <w:rFonts w:asciiTheme="majorHAnsi" w:eastAsia="@Arial Unicode MS" w:hAnsiTheme="majorHAnsi"/>
        </w:rPr>
        <w:t>.</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513E1">
        <w:rPr>
          <w:rStyle w:val="Zag11"/>
          <w:rFonts w:asciiTheme="majorHAnsi" w:eastAsia="@Arial Unicode MS" w:hAnsiTheme="majorHAnsi"/>
          <w:i/>
          <w:iCs/>
        </w:rPr>
        <w:t>распределение рабочего времени</w:t>
      </w:r>
      <w:r w:rsidRPr="001513E1">
        <w:rPr>
          <w:rStyle w:val="Zag11"/>
          <w:rFonts w:asciiTheme="majorHAnsi" w:eastAsia="@Arial Unicode MS" w:hAnsiTheme="majorHAnsi"/>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Style w:val="Zag11"/>
          <w:rFonts w:asciiTheme="majorHAnsi" w:eastAsia="@Arial Unicode MS" w:hAnsiTheme="majorHAnsi"/>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1513E1">
        <w:rPr>
          <w:rFonts w:asciiTheme="majorHAnsi" w:hAnsiTheme="majorHAnsi"/>
          <w:color w:val="auto"/>
          <w:sz w:val="24"/>
          <w:szCs w:val="24"/>
        </w:rPr>
        <w:t>.</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Технология ручной обработки материалов. Элементы графической грамоты</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513E1">
        <w:rPr>
          <w:rStyle w:val="Zag11"/>
          <w:rFonts w:asciiTheme="majorHAnsi" w:eastAsia="@Arial Unicode MS" w:hAnsiTheme="majorHAnsi"/>
          <w:i/>
          <w:iCs/>
        </w:rPr>
        <w:t>Многообразие материалов и их практическое применение в жизни</w:t>
      </w:r>
      <w:r w:rsidRPr="001513E1">
        <w:rPr>
          <w:rStyle w:val="Zag11"/>
          <w:rFonts w:asciiTheme="majorHAnsi" w:eastAsia="@Arial Unicode MS" w:hAnsiTheme="majorHAnsi"/>
        </w:rPr>
        <w:t>.</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Подготовка материалов к работе. Экономное расходование материалов. </w:t>
      </w:r>
      <w:r w:rsidRPr="001513E1">
        <w:rPr>
          <w:rStyle w:val="Zag11"/>
          <w:rFonts w:asciiTheme="majorHAnsi" w:eastAsia="@Arial Unicode MS" w:hAnsiTheme="majorHAnsi"/>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513E1">
        <w:rPr>
          <w:rStyle w:val="Zag11"/>
          <w:rFonts w:asciiTheme="majorHAnsi" w:eastAsia="@Arial Unicode MS" w:hAnsiTheme="majorHAnsi"/>
        </w:rPr>
        <w:t>.</w:t>
      </w:r>
    </w:p>
    <w:p w:rsidR="001513E1" w:rsidRPr="001513E1" w:rsidRDefault="001513E1" w:rsidP="001513E1">
      <w:pPr>
        <w:tabs>
          <w:tab w:val="left" w:leader="dot" w:pos="624"/>
        </w:tabs>
        <w:ind w:left="-284" w:right="-141"/>
        <w:jc w:val="both"/>
        <w:rPr>
          <w:rStyle w:val="Zag11"/>
          <w:rFonts w:asciiTheme="majorHAnsi" w:eastAsia="@Arial Unicode MS" w:hAnsiTheme="majorHAnsi"/>
          <w:i/>
          <w:iCs/>
        </w:rPr>
      </w:pPr>
      <w:r w:rsidRPr="001513E1">
        <w:rPr>
          <w:rStyle w:val="Zag11"/>
          <w:rFonts w:asciiTheme="majorHAnsi" w:eastAsia="@Arial Unicode MS" w:hAnsiTheme="majorHAnsi"/>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513E1">
        <w:rPr>
          <w:rStyle w:val="Zag11"/>
          <w:rFonts w:asciiTheme="majorHAnsi" w:eastAsia="@Arial Unicode MS" w:hAnsiTheme="majorHAnsi"/>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w:t>
      </w:r>
      <w:r w:rsidRPr="001513E1">
        <w:rPr>
          <w:rStyle w:val="Zag11"/>
          <w:rFonts w:asciiTheme="majorHAnsi" w:eastAsia="@Arial Unicode MS" w:hAnsiTheme="majorHAnsi"/>
        </w:rPr>
        <w:lastRenderedPageBreak/>
        <w:t>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513E1" w:rsidRPr="001513E1" w:rsidRDefault="001513E1" w:rsidP="001513E1">
      <w:pPr>
        <w:tabs>
          <w:tab w:val="left" w:leader="dot" w:pos="624"/>
        </w:tabs>
        <w:ind w:left="-284" w:right="-141"/>
        <w:jc w:val="both"/>
        <w:rPr>
          <w:rFonts w:asciiTheme="majorHAnsi" w:eastAsia="@Arial Unicode MS" w:hAnsiTheme="majorHAnsi"/>
          <w:b/>
          <w:bCs/>
          <w:color w:val="000000"/>
        </w:rPr>
      </w:pPr>
      <w:r w:rsidRPr="001513E1">
        <w:rPr>
          <w:rStyle w:val="Zag11"/>
          <w:rFonts w:asciiTheme="majorHAnsi" w:eastAsia="@Arial Unicode MS" w:hAnsiTheme="majorHAnsi"/>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513E1">
        <w:rPr>
          <w:rStyle w:val="Zag11"/>
          <w:rFonts w:asciiTheme="majorHAnsi" w:eastAsia="@Arial Unicode MS" w:hAnsiTheme="majorHAnsi"/>
          <w:i/>
          <w:iCs/>
        </w:rPr>
        <w:t>разрыва</w:t>
      </w:r>
      <w:r w:rsidRPr="001513E1">
        <w:rPr>
          <w:rStyle w:val="Zag11"/>
          <w:rFonts w:asciiTheme="majorHAnsi" w:eastAsia="@Arial Unicode MS" w:hAnsiTheme="majorHAnsi"/>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Конструирование и моделирование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513E1">
        <w:rPr>
          <w:rStyle w:val="Zag11"/>
          <w:rFonts w:asciiTheme="majorHAnsi" w:eastAsia="@Arial Unicode MS" w:hAnsiTheme="majorHAnsi"/>
          <w:i/>
          <w:iCs/>
        </w:rPr>
        <w:t>различные виды конструкций и способы их сборки</w:t>
      </w:r>
      <w:r w:rsidRPr="001513E1">
        <w:rPr>
          <w:rStyle w:val="Zag11"/>
          <w:rFonts w:asciiTheme="majorHAnsi" w:eastAsia="@Arial Unicode MS" w:hAnsiTheme="majorHAnsi"/>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Style w:val="Zag11"/>
          <w:rFonts w:asciiTheme="majorHAnsi" w:eastAsia="@Arial Unicode MS" w:hAnsiTheme="majorHAnsi"/>
          <w:sz w:val="24"/>
          <w:szCs w:val="24"/>
        </w:rPr>
        <w:t xml:space="preserve">Конструирование и моделирование изделий из различных материалов по образцу, рисунку, простейшему </w:t>
      </w:r>
      <w:r w:rsidRPr="001513E1">
        <w:rPr>
          <w:rStyle w:val="Zag11"/>
          <w:rFonts w:asciiTheme="majorHAnsi" w:eastAsia="@Arial Unicode MS" w:hAnsiTheme="majorHAnsi"/>
          <w:i/>
          <w:iCs/>
          <w:sz w:val="24"/>
          <w:szCs w:val="24"/>
        </w:rPr>
        <w:t>чертежу или эскизу и по заданным условиям (технико-технологическим, функциональным, декоративно-художественным и пр.).</w:t>
      </w:r>
      <w:r w:rsidRPr="001513E1">
        <w:rPr>
          <w:rStyle w:val="Zag11"/>
          <w:rFonts w:asciiTheme="majorHAnsi" w:eastAsia="@Arial Unicode MS" w:hAnsiTheme="majorHAnsi"/>
          <w:sz w:val="24"/>
          <w:szCs w:val="24"/>
        </w:rPr>
        <w:t xml:space="preserve"> Конструирование и моделирование на компьютере и в интерактивном конструкторе.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Практика работы на компьютере</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Информация, ее отбор, анализ и систематизация. Способы получения, хранения, переработки информации.</w:t>
      </w:r>
    </w:p>
    <w:p w:rsidR="001513E1" w:rsidRPr="001513E1" w:rsidRDefault="001513E1" w:rsidP="001513E1">
      <w:pPr>
        <w:tabs>
          <w:tab w:val="left" w:leader="dot" w:pos="624"/>
        </w:tabs>
        <w:ind w:left="-284" w:right="-141"/>
        <w:jc w:val="both"/>
        <w:rPr>
          <w:rStyle w:val="Zag11"/>
          <w:rFonts w:asciiTheme="majorHAnsi" w:eastAsia="@Arial Unicode MS" w:hAnsiTheme="majorHAnsi"/>
        </w:rPr>
      </w:pPr>
      <w:r w:rsidRPr="001513E1">
        <w:rPr>
          <w:rStyle w:val="Zag11"/>
          <w:rFonts w:asciiTheme="majorHAnsi" w:eastAsia="@Arial Unicode MS" w:hAnsiTheme="majorHAnsi"/>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513E1">
        <w:rPr>
          <w:rStyle w:val="Zag11"/>
          <w:rFonts w:asciiTheme="majorHAnsi" w:eastAsia="@Arial Unicode MS" w:hAnsiTheme="majorHAnsi"/>
          <w:i/>
          <w:iCs/>
        </w:rPr>
        <w:t>общее представление о правилах клавиатурного письма</w:t>
      </w:r>
      <w:r w:rsidRPr="001513E1">
        <w:rPr>
          <w:rStyle w:val="Zag11"/>
          <w:rFonts w:asciiTheme="majorHAnsi" w:eastAsia="@Arial Unicode MS" w:hAnsiTheme="majorHAnsi"/>
        </w:rPr>
        <w:t xml:space="preserve">, пользование мышью, использование простейших средств текстового редактора. </w:t>
      </w:r>
      <w:r w:rsidRPr="001513E1">
        <w:rPr>
          <w:rStyle w:val="Zag11"/>
          <w:rFonts w:asciiTheme="majorHAnsi" w:eastAsia="@Arial Unicode MS" w:hAnsiTheme="majorHAnsi"/>
          <w:i/>
          <w:iCs/>
        </w:rPr>
        <w:t>Простейшие приемы поиска информации: по ключевым словам, каталогам</w:t>
      </w:r>
      <w:r w:rsidRPr="001513E1">
        <w:rPr>
          <w:rStyle w:val="Zag11"/>
          <w:rFonts w:asciiTheme="majorHAnsi" w:eastAsia="@Arial Unicode MS" w:hAnsiTheme="majorHAnsi"/>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Style w:val="Zag11"/>
          <w:rFonts w:asciiTheme="majorHAnsi" w:eastAsia="@Arial Unicode MS" w:hAnsiTheme="majorHAnsi"/>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513E1">
        <w:rPr>
          <w:rFonts w:asciiTheme="majorHAnsi" w:hAnsiTheme="majorHAnsi"/>
          <w:iCs/>
          <w:color w:val="auto"/>
          <w:sz w:val="24"/>
          <w:szCs w:val="24"/>
        </w:rPr>
        <w:t>.</w:t>
      </w:r>
    </w:p>
    <w:p w:rsidR="001513E1" w:rsidRPr="001513E1" w:rsidRDefault="001513E1" w:rsidP="001513E1">
      <w:pPr>
        <w:pStyle w:val="aff"/>
        <w:numPr>
          <w:ilvl w:val="3"/>
          <w:numId w:val="45"/>
        </w:numPr>
        <w:spacing w:line="240" w:lineRule="auto"/>
        <w:ind w:left="-284" w:right="-141" w:firstLine="0"/>
        <w:rPr>
          <w:rFonts w:asciiTheme="majorHAnsi" w:hAnsiTheme="majorHAnsi"/>
          <w:sz w:val="24"/>
        </w:rPr>
      </w:pPr>
      <w:bookmarkStart w:id="152" w:name="_Toc288394094"/>
      <w:bookmarkStart w:id="153" w:name="_Toc288410561"/>
      <w:bookmarkStart w:id="154" w:name="_Toc288410690"/>
      <w:bookmarkStart w:id="155" w:name="_Toc294246107"/>
      <w:r w:rsidRPr="001513E1">
        <w:rPr>
          <w:rFonts w:asciiTheme="majorHAnsi" w:hAnsiTheme="majorHAnsi"/>
          <w:sz w:val="24"/>
        </w:rPr>
        <w:t>Физическая культура</w:t>
      </w:r>
      <w:bookmarkEnd w:id="152"/>
      <w:bookmarkEnd w:id="153"/>
      <w:bookmarkEnd w:id="154"/>
      <w:bookmarkEnd w:id="155"/>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Знания о физической культуре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 xml:space="preserve">Физическая культура. </w:t>
      </w:r>
      <w:r w:rsidRPr="001513E1">
        <w:rPr>
          <w:rFonts w:asciiTheme="majorHAnsi" w:hAnsiTheme="majorHAnsi"/>
          <w:color w:val="auto"/>
          <w:sz w:val="24"/>
          <w:szCs w:val="24"/>
        </w:rPr>
        <w:t xml:space="preserve">Физическая культура как система </w:t>
      </w:r>
      <w:r w:rsidRPr="001513E1">
        <w:rPr>
          <w:rFonts w:asciiTheme="majorHAnsi" w:hAnsiTheme="majorHAnsi"/>
          <w:color w:val="auto"/>
          <w:spacing w:val="2"/>
          <w:sz w:val="24"/>
          <w:szCs w:val="24"/>
        </w:rPr>
        <w:t xml:space="preserve">разнообразных форм занятий физическими упражнениями </w:t>
      </w:r>
      <w:r w:rsidRPr="001513E1">
        <w:rPr>
          <w:rFonts w:asciiTheme="majorHAnsi" w:hAnsiTheme="majorHAnsi"/>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color w:val="auto"/>
          <w:spacing w:val="2"/>
          <w:sz w:val="24"/>
          <w:szCs w:val="24"/>
        </w:rPr>
        <w:t xml:space="preserve">Правила предупреждения травматизма во время занятий </w:t>
      </w:r>
      <w:r w:rsidRPr="001513E1">
        <w:rPr>
          <w:rFonts w:asciiTheme="majorHAnsi" w:hAnsiTheme="majorHAnsi"/>
          <w:color w:val="auto"/>
          <w:sz w:val="24"/>
          <w:szCs w:val="24"/>
        </w:rPr>
        <w:t>физическими упражнениями: организация мест занятий, подбор одежды, обуви и инвентаря.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pacing w:val="2"/>
          <w:sz w:val="24"/>
          <w:szCs w:val="24"/>
        </w:rPr>
        <w:t xml:space="preserve">Из истории физической культуры. </w:t>
      </w:r>
      <w:r w:rsidRPr="001513E1">
        <w:rPr>
          <w:rFonts w:asciiTheme="majorHAnsi" w:hAnsiTheme="majorHAnsi"/>
          <w:color w:val="auto"/>
          <w:spacing w:val="2"/>
          <w:sz w:val="24"/>
          <w:szCs w:val="24"/>
        </w:rPr>
        <w:t xml:space="preserve">История развития </w:t>
      </w:r>
      <w:r w:rsidRPr="001513E1">
        <w:rPr>
          <w:rFonts w:asciiTheme="majorHAnsi" w:hAnsiTheme="majorHAnsi"/>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b/>
          <w:bCs/>
          <w:color w:val="auto"/>
          <w:spacing w:val="-4"/>
          <w:sz w:val="24"/>
          <w:szCs w:val="24"/>
        </w:rPr>
        <w:t xml:space="preserve">Физические упражнения. </w:t>
      </w:r>
      <w:r w:rsidRPr="001513E1">
        <w:rPr>
          <w:rFonts w:asciiTheme="majorHAnsi" w:hAnsiTheme="majorHAnsi"/>
          <w:color w:val="auto"/>
          <w:spacing w:val="-4"/>
          <w:sz w:val="24"/>
          <w:szCs w:val="24"/>
        </w:rPr>
        <w:t>Физические упражнения, их вли</w:t>
      </w:r>
      <w:r w:rsidRPr="001513E1">
        <w:rPr>
          <w:rFonts w:asciiTheme="majorHAnsi" w:hAnsiTheme="majorHAnsi"/>
          <w:color w:val="auto"/>
          <w:spacing w:val="-2"/>
          <w:sz w:val="24"/>
          <w:szCs w:val="24"/>
        </w:rPr>
        <w:t xml:space="preserve">яние на физическое развитие и развитие физических качеств. </w:t>
      </w:r>
      <w:r w:rsidRPr="001513E1">
        <w:rPr>
          <w:rFonts w:asciiTheme="majorHAnsi" w:hAnsiTheme="majorHAnsi"/>
          <w:color w:val="auto"/>
          <w:spacing w:val="-4"/>
          <w:sz w:val="24"/>
          <w:szCs w:val="24"/>
        </w:rPr>
        <w:t>Физическая подготовка и её связь с развитием основных физи</w:t>
      </w:r>
      <w:r w:rsidRPr="001513E1">
        <w:rPr>
          <w:rFonts w:asciiTheme="majorHAnsi" w:hAnsiTheme="majorHAnsi"/>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Физическая нагрузка и её влияние на повышение частоты сердечных сокращений.</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Способы физкультурной деятельности</w:t>
      </w:r>
    </w:p>
    <w:p w:rsidR="001513E1" w:rsidRPr="001513E1" w:rsidRDefault="001513E1" w:rsidP="001513E1">
      <w:pPr>
        <w:pStyle w:val="a3"/>
        <w:spacing w:line="240" w:lineRule="auto"/>
        <w:ind w:left="-284" w:right="-141" w:firstLine="0"/>
        <w:rPr>
          <w:rFonts w:asciiTheme="majorHAnsi" w:hAnsiTheme="majorHAnsi"/>
          <w:b/>
          <w:bCs/>
          <w:color w:val="auto"/>
          <w:spacing w:val="-2"/>
          <w:sz w:val="24"/>
          <w:szCs w:val="24"/>
        </w:rPr>
      </w:pPr>
      <w:r w:rsidRPr="001513E1">
        <w:rPr>
          <w:rFonts w:asciiTheme="majorHAnsi" w:hAnsiTheme="majorHAnsi"/>
          <w:b/>
          <w:bCs/>
          <w:color w:val="auto"/>
          <w:spacing w:val="2"/>
          <w:sz w:val="24"/>
          <w:szCs w:val="24"/>
        </w:rPr>
        <w:t xml:space="preserve">Самостоятельные занятия. </w:t>
      </w:r>
      <w:r w:rsidRPr="001513E1">
        <w:rPr>
          <w:rFonts w:asciiTheme="majorHAnsi" w:hAnsiTheme="majorHAnsi"/>
          <w:color w:val="auto"/>
          <w:spacing w:val="2"/>
          <w:sz w:val="24"/>
          <w:szCs w:val="24"/>
        </w:rPr>
        <w:t xml:space="preserve">Составление режима дня. </w:t>
      </w:r>
      <w:r w:rsidRPr="001513E1">
        <w:rPr>
          <w:rFonts w:asciiTheme="majorHAnsi" w:hAnsiTheme="majorHAnsi"/>
          <w:color w:val="auto"/>
          <w:spacing w:val="-2"/>
          <w:sz w:val="24"/>
          <w:szCs w:val="24"/>
        </w:rPr>
        <w:t xml:space="preserve">Выполнение простейших закаливающих процедур, комплексов упражнений для формирования правильной осанки и </w:t>
      </w:r>
      <w:r w:rsidRPr="001513E1">
        <w:rPr>
          <w:rFonts w:asciiTheme="majorHAnsi" w:hAnsiTheme="majorHAnsi"/>
          <w:color w:val="auto"/>
          <w:spacing w:val="-2"/>
          <w:sz w:val="24"/>
          <w:szCs w:val="24"/>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 xml:space="preserve">Самостоятельные наблюдения за физическим развитием и физической подготовленностью. </w:t>
      </w:r>
      <w:r w:rsidRPr="001513E1">
        <w:rPr>
          <w:rFonts w:asciiTheme="majorHAnsi" w:hAnsiTheme="majorHAnsi"/>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 xml:space="preserve">Самостоятельные игры и развлечения. </w:t>
      </w:r>
      <w:r w:rsidRPr="001513E1">
        <w:rPr>
          <w:rFonts w:asciiTheme="majorHAnsi" w:hAnsiTheme="majorHAnsi"/>
          <w:color w:val="auto"/>
          <w:sz w:val="24"/>
          <w:szCs w:val="24"/>
        </w:rPr>
        <w:t>Организация и проведение подвижных игр (на спортивных площадках и в спортивных залах).</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Физическое совершенствование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 xml:space="preserve">Физкультурно­оздоровительная деятельность. </w:t>
      </w:r>
      <w:r w:rsidRPr="001513E1">
        <w:rPr>
          <w:rFonts w:asciiTheme="majorHAnsi" w:hAnsiTheme="majorHAnsi"/>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Комплексы упражнений на развитие физических качеств.</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color w:val="auto"/>
          <w:spacing w:val="-2"/>
          <w:sz w:val="24"/>
          <w:szCs w:val="24"/>
        </w:rPr>
        <w:t xml:space="preserve">Комплексы дыхательных упражнений. Гимнастика для </w:t>
      </w:r>
      <w:r w:rsidRPr="001513E1">
        <w:rPr>
          <w:rFonts w:asciiTheme="majorHAnsi" w:hAnsiTheme="majorHAnsi"/>
          <w:color w:val="auto"/>
          <w:sz w:val="24"/>
          <w:szCs w:val="24"/>
        </w:rPr>
        <w:t>глаз.</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Спортивно­оздоровительная деятельность.</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iCs/>
          <w:color w:val="auto"/>
          <w:spacing w:val="2"/>
          <w:sz w:val="24"/>
          <w:szCs w:val="24"/>
        </w:rPr>
        <w:t xml:space="preserve">Гимнастика с основами акробатики. </w:t>
      </w:r>
      <w:r w:rsidRPr="001513E1">
        <w:rPr>
          <w:rFonts w:asciiTheme="majorHAnsi" w:hAnsiTheme="majorHAnsi"/>
          <w:iCs/>
          <w:color w:val="auto"/>
          <w:spacing w:val="2"/>
          <w:sz w:val="24"/>
          <w:szCs w:val="24"/>
        </w:rPr>
        <w:t xml:space="preserve">Организующие </w:t>
      </w:r>
      <w:r w:rsidRPr="001513E1">
        <w:rPr>
          <w:rFonts w:asciiTheme="majorHAnsi" w:hAnsiTheme="majorHAnsi"/>
          <w:iCs/>
          <w:color w:val="auto"/>
          <w:sz w:val="24"/>
          <w:szCs w:val="24"/>
        </w:rPr>
        <w:t xml:space="preserve">команды и приёмы. </w:t>
      </w:r>
      <w:r w:rsidRPr="001513E1">
        <w:rPr>
          <w:rFonts w:asciiTheme="majorHAnsi" w:hAnsiTheme="majorHAnsi"/>
          <w:color w:val="auto"/>
          <w:sz w:val="24"/>
          <w:szCs w:val="24"/>
        </w:rPr>
        <w:t>Строевые действия в шеренге и колонне; выполнение строевых команд.</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Акробатические упражнения. </w:t>
      </w:r>
      <w:r w:rsidRPr="001513E1">
        <w:rPr>
          <w:rFonts w:asciiTheme="majorHAnsi" w:hAnsiTheme="majorHAnsi"/>
          <w:color w:val="auto"/>
          <w:sz w:val="24"/>
          <w:szCs w:val="24"/>
        </w:rPr>
        <w:t>Упоры; седы; упражнения в группировке; перекаты; стойка на лопатках; кувырки вперёд и назад; гимнастический мост.</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Акробатические комбинации. </w:t>
      </w:r>
      <w:r w:rsidRPr="001513E1">
        <w:rPr>
          <w:rFonts w:asciiTheme="majorHAnsi" w:hAnsiTheme="majorHAnsi"/>
          <w:color w:val="auto"/>
          <w:sz w:val="24"/>
          <w:szCs w:val="24"/>
        </w:rPr>
        <w:t>Например: 1)</w:t>
      </w:r>
      <w:r w:rsidRPr="001513E1">
        <w:rPr>
          <w:rFonts w:asciiTheme="majorHAnsi" w:hAnsiTheme="majorHAnsi"/>
          <w:color w:val="auto"/>
          <w:sz w:val="24"/>
          <w:szCs w:val="24"/>
        </w:rPr>
        <w:t> </w:t>
      </w:r>
      <w:r w:rsidRPr="001513E1">
        <w:rPr>
          <w:rFonts w:asciiTheme="majorHAnsi" w:hAnsiTheme="majorHAnsi"/>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1513E1">
        <w:rPr>
          <w:rFonts w:asciiTheme="majorHAnsi" w:hAnsiTheme="majorHAnsi"/>
          <w:color w:val="auto"/>
          <w:spacing w:val="2"/>
          <w:sz w:val="24"/>
          <w:szCs w:val="24"/>
        </w:rPr>
        <w:t>на руки в упор присев; 2)</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кувырок вперёд в упор присев, </w:t>
      </w:r>
      <w:r w:rsidRPr="001513E1">
        <w:rPr>
          <w:rFonts w:asciiTheme="majorHAnsi" w:hAnsiTheme="majorHAnsi"/>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pacing w:val="-4"/>
          <w:sz w:val="24"/>
          <w:szCs w:val="24"/>
        </w:rPr>
        <w:t xml:space="preserve">Упражнения на низкой гимнастической перекладине: </w:t>
      </w:r>
      <w:r w:rsidRPr="001513E1">
        <w:rPr>
          <w:rFonts w:asciiTheme="majorHAnsi" w:hAnsiTheme="majorHAnsi"/>
          <w:color w:val="auto"/>
          <w:spacing w:val="-4"/>
          <w:sz w:val="24"/>
          <w:szCs w:val="24"/>
        </w:rPr>
        <w:t xml:space="preserve">висы, </w:t>
      </w:r>
      <w:r w:rsidRPr="001513E1">
        <w:rPr>
          <w:rFonts w:asciiTheme="majorHAnsi" w:hAnsiTheme="majorHAnsi"/>
          <w:color w:val="auto"/>
          <w:sz w:val="24"/>
          <w:szCs w:val="24"/>
        </w:rPr>
        <w:t>перемахи.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pacing w:val="2"/>
          <w:sz w:val="24"/>
          <w:szCs w:val="24"/>
        </w:rPr>
        <w:t xml:space="preserve">Гимнастическая комбинация. </w:t>
      </w:r>
      <w:r w:rsidRPr="001513E1">
        <w:rPr>
          <w:rFonts w:asciiTheme="majorHAnsi" w:hAnsiTheme="majorHAnsi"/>
          <w:color w:val="auto"/>
          <w:spacing w:val="2"/>
          <w:sz w:val="24"/>
          <w:szCs w:val="24"/>
        </w:rPr>
        <w:t xml:space="preserve">Например, из виса стоя </w:t>
      </w:r>
      <w:r w:rsidRPr="001513E1">
        <w:rPr>
          <w:rFonts w:asciiTheme="majorHAnsi" w:hAnsiTheme="majorHAnsi"/>
          <w:color w:val="auto"/>
          <w:sz w:val="24"/>
          <w:szCs w:val="24"/>
        </w:rPr>
        <w:t xml:space="preserve">присев толчком двумя ногами перемах, согнув ноги, в вис </w:t>
      </w:r>
      <w:r w:rsidRPr="001513E1">
        <w:rPr>
          <w:rFonts w:asciiTheme="majorHAnsi" w:hAnsiTheme="majorHAnsi"/>
          <w:color w:val="auto"/>
          <w:spacing w:val="2"/>
          <w:sz w:val="24"/>
          <w:szCs w:val="24"/>
        </w:rPr>
        <w:t xml:space="preserve">сзади согнувшись, опускание назад в вис стоя и обратное </w:t>
      </w:r>
      <w:r w:rsidRPr="001513E1">
        <w:rPr>
          <w:rFonts w:asciiTheme="majorHAnsi" w:hAnsiTheme="majorHAnsi"/>
          <w:color w:val="auto"/>
          <w:sz w:val="24"/>
          <w:szCs w:val="24"/>
        </w:rPr>
        <w:t>движение через вис сзади согнувшись со сходом вперёд ноги.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Опорный прыжок: </w:t>
      </w:r>
      <w:r w:rsidRPr="001513E1">
        <w:rPr>
          <w:rFonts w:asciiTheme="majorHAnsi" w:hAnsiTheme="majorHAnsi"/>
          <w:color w:val="auto"/>
          <w:sz w:val="24"/>
          <w:szCs w:val="24"/>
        </w:rPr>
        <w:t>с разбега через гимнастического козла.</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iCs/>
          <w:color w:val="auto"/>
          <w:spacing w:val="2"/>
          <w:sz w:val="24"/>
          <w:szCs w:val="24"/>
        </w:rPr>
        <w:t xml:space="preserve">Гимнастические упражнения прикладного характера. </w:t>
      </w:r>
      <w:r w:rsidRPr="001513E1">
        <w:rPr>
          <w:rFonts w:asciiTheme="majorHAnsi" w:hAnsiTheme="majorHAnsi"/>
          <w:color w:val="auto"/>
          <w:spacing w:val="2"/>
          <w:sz w:val="24"/>
          <w:szCs w:val="24"/>
        </w:rPr>
        <w:t xml:space="preserve">Прыжки со скакалкой. Передвижение по гимнастической </w:t>
      </w:r>
      <w:r w:rsidRPr="001513E1">
        <w:rPr>
          <w:rFonts w:asciiTheme="majorHAnsi" w:hAnsiTheme="majorHAnsi"/>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iCs/>
          <w:color w:val="auto"/>
          <w:sz w:val="24"/>
          <w:szCs w:val="24"/>
        </w:rPr>
        <w:t xml:space="preserve">Лёгкая атлетика. </w:t>
      </w:r>
      <w:r w:rsidRPr="001513E1">
        <w:rPr>
          <w:rFonts w:asciiTheme="majorHAnsi" w:hAnsiTheme="majorHAnsi"/>
          <w:iCs/>
          <w:color w:val="auto"/>
          <w:sz w:val="24"/>
          <w:szCs w:val="24"/>
        </w:rPr>
        <w:t xml:space="preserve">Беговые упражнения: </w:t>
      </w:r>
      <w:r w:rsidRPr="001513E1">
        <w:rPr>
          <w:rFonts w:asciiTheme="majorHAnsi" w:hAnsiTheme="majorHAnsi"/>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Прыжковые упражнения: </w:t>
      </w:r>
      <w:r w:rsidRPr="001513E1">
        <w:rPr>
          <w:rFonts w:asciiTheme="majorHAnsi" w:hAnsiTheme="majorHAnsi"/>
          <w:color w:val="auto"/>
          <w:sz w:val="24"/>
          <w:szCs w:val="24"/>
        </w:rPr>
        <w:t>на одной ноге и двух ногах на месте и с продвижением; в длину и высоту; спрыгивание и запрыгивание.</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Броски: </w:t>
      </w:r>
      <w:r w:rsidRPr="001513E1">
        <w:rPr>
          <w:rFonts w:asciiTheme="majorHAnsi" w:hAnsiTheme="majorHAnsi"/>
          <w:color w:val="auto"/>
          <w:sz w:val="24"/>
          <w:szCs w:val="24"/>
        </w:rPr>
        <w:t>большого мяча (1 кг) на дальность разными способами.</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iCs/>
          <w:color w:val="auto"/>
          <w:sz w:val="24"/>
          <w:szCs w:val="24"/>
        </w:rPr>
        <w:t xml:space="preserve">Метание: </w:t>
      </w:r>
      <w:r w:rsidRPr="001513E1">
        <w:rPr>
          <w:rFonts w:asciiTheme="majorHAnsi" w:hAnsiTheme="majorHAnsi"/>
          <w:color w:val="auto"/>
          <w:sz w:val="24"/>
          <w:szCs w:val="24"/>
        </w:rPr>
        <w:t>малого мяча в вертикальную цель и на дальность.</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t xml:space="preserve">Лыжные гонки. </w:t>
      </w:r>
      <w:r w:rsidRPr="001513E1">
        <w:rPr>
          <w:rFonts w:asciiTheme="majorHAnsi" w:hAnsiTheme="majorHAnsi"/>
          <w:color w:val="auto"/>
          <w:sz w:val="24"/>
          <w:szCs w:val="24"/>
        </w:rPr>
        <w:t>Передвижение на лыжах; повороты; спуски; подъёмы; торможение.</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iCs/>
          <w:color w:val="auto"/>
          <w:sz w:val="24"/>
          <w:szCs w:val="24"/>
        </w:rPr>
        <w:t xml:space="preserve">Подвижные и спортивные игры. </w:t>
      </w:r>
      <w:r w:rsidRPr="001513E1">
        <w:rPr>
          <w:rFonts w:asciiTheme="majorHAnsi" w:hAnsiTheme="majorHAnsi"/>
          <w:iCs/>
          <w:color w:val="auto"/>
          <w:sz w:val="24"/>
          <w:szCs w:val="24"/>
        </w:rPr>
        <w:t xml:space="preserve">На материале гимнастики с основами акробатики: </w:t>
      </w:r>
      <w:r w:rsidRPr="001513E1">
        <w:rPr>
          <w:rFonts w:asciiTheme="majorHAnsi" w:hAnsiTheme="majorHAnsi"/>
          <w:color w:val="auto"/>
          <w:sz w:val="24"/>
          <w:szCs w:val="24"/>
        </w:rPr>
        <w:t>игровые задания с исполь</w:t>
      </w:r>
      <w:r w:rsidRPr="001513E1">
        <w:rPr>
          <w:rFonts w:asciiTheme="majorHAnsi" w:hAnsiTheme="majorHAnsi"/>
          <w:color w:val="auto"/>
          <w:spacing w:val="2"/>
          <w:sz w:val="24"/>
          <w:szCs w:val="24"/>
        </w:rPr>
        <w:t xml:space="preserve">зованием строевых упражнений, упражнений на внимание, </w:t>
      </w:r>
      <w:r w:rsidRPr="001513E1">
        <w:rPr>
          <w:rFonts w:asciiTheme="majorHAnsi" w:hAnsiTheme="majorHAnsi"/>
          <w:color w:val="auto"/>
          <w:sz w:val="24"/>
          <w:szCs w:val="24"/>
        </w:rPr>
        <w:t>силу, ловкость и координацию.</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На материале лёгкой атлетики: </w:t>
      </w:r>
      <w:r w:rsidRPr="001513E1">
        <w:rPr>
          <w:rFonts w:asciiTheme="majorHAnsi" w:hAnsiTheme="majorHAnsi"/>
          <w:color w:val="auto"/>
          <w:sz w:val="24"/>
          <w:szCs w:val="24"/>
        </w:rPr>
        <w:t>прыжки, бег, метания и броски; упражнения на координацию, выносливость и быстроту.</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pacing w:val="2"/>
          <w:sz w:val="24"/>
          <w:szCs w:val="24"/>
        </w:rPr>
        <w:t xml:space="preserve">На материале лыжной подготовки: </w:t>
      </w:r>
      <w:r w:rsidRPr="001513E1">
        <w:rPr>
          <w:rFonts w:asciiTheme="majorHAnsi" w:hAnsiTheme="majorHAnsi"/>
          <w:color w:val="auto"/>
          <w:spacing w:val="2"/>
          <w:sz w:val="24"/>
          <w:szCs w:val="24"/>
        </w:rPr>
        <w:t>эстафеты в пере</w:t>
      </w:r>
      <w:r w:rsidRPr="001513E1">
        <w:rPr>
          <w:rFonts w:asciiTheme="majorHAnsi" w:hAnsiTheme="majorHAnsi"/>
          <w:color w:val="auto"/>
          <w:sz w:val="24"/>
          <w:szCs w:val="24"/>
        </w:rPr>
        <w:t>движении на лыжах, упражнения на выносливость и координацию.</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На материале спортивных игр:</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Футбол: </w:t>
      </w:r>
      <w:r w:rsidRPr="001513E1">
        <w:rPr>
          <w:rFonts w:asciiTheme="majorHAnsi" w:hAnsiTheme="majorHAnsi"/>
          <w:color w:val="auto"/>
          <w:sz w:val="24"/>
          <w:szCs w:val="24"/>
        </w:rPr>
        <w:t>удар по неподвижному и катящемуся мячу; оста</w:t>
      </w:r>
      <w:r w:rsidRPr="001513E1">
        <w:rPr>
          <w:rFonts w:asciiTheme="majorHAnsi" w:hAnsiTheme="majorHAnsi"/>
          <w:color w:val="auto"/>
          <w:spacing w:val="2"/>
          <w:sz w:val="24"/>
          <w:szCs w:val="24"/>
        </w:rPr>
        <w:t xml:space="preserve">новка мяча; ведение мяча; подвижные игры на материале </w:t>
      </w:r>
      <w:r w:rsidRPr="001513E1">
        <w:rPr>
          <w:rFonts w:asciiTheme="majorHAnsi" w:hAnsiTheme="majorHAnsi"/>
          <w:color w:val="auto"/>
          <w:sz w:val="24"/>
          <w:szCs w:val="24"/>
        </w:rPr>
        <w:t>футбола.</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Баскетбол: </w:t>
      </w:r>
      <w:r w:rsidRPr="001513E1">
        <w:rPr>
          <w:rFonts w:asciiTheme="majorHAnsi" w:hAnsiTheme="majorHAnsi"/>
          <w:color w:val="auto"/>
          <w:sz w:val="24"/>
          <w:szCs w:val="24"/>
        </w:rPr>
        <w:t>специальные передвижения без мяча; ведение мяча; броски мяча в корзину; подвижные игры на материале баскетбола.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 xml:space="preserve">Волейбол: </w:t>
      </w:r>
      <w:r w:rsidRPr="001513E1">
        <w:rPr>
          <w:rFonts w:asciiTheme="majorHAnsi" w:hAnsiTheme="majorHAnsi"/>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1513E1" w:rsidRPr="001513E1" w:rsidRDefault="001513E1" w:rsidP="001513E1">
      <w:pPr>
        <w:pStyle w:val="a3"/>
        <w:spacing w:line="240" w:lineRule="auto"/>
        <w:ind w:left="-284" w:right="-141" w:firstLine="0"/>
        <w:rPr>
          <w:rFonts w:asciiTheme="majorHAnsi" w:hAnsiTheme="majorHAnsi"/>
          <w:b/>
          <w:bCs/>
          <w:iCs/>
          <w:color w:val="auto"/>
          <w:sz w:val="24"/>
          <w:szCs w:val="24"/>
        </w:rPr>
      </w:pPr>
      <w:r w:rsidRPr="001513E1">
        <w:rPr>
          <w:rFonts w:asciiTheme="majorHAnsi" w:hAnsiTheme="majorHAnsi"/>
          <w:b/>
          <w:bCs/>
          <w:iCs/>
          <w:color w:val="auto"/>
          <w:sz w:val="24"/>
          <w:szCs w:val="24"/>
        </w:rPr>
        <w:lastRenderedPageBreak/>
        <w:t>Общеразвивающие упражнения</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color w:val="auto"/>
          <w:sz w:val="24"/>
          <w:szCs w:val="24"/>
        </w:rPr>
        <w:t>На материале гимнастики с основами акробатики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pacing w:val="2"/>
          <w:sz w:val="24"/>
          <w:szCs w:val="24"/>
        </w:rPr>
        <w:t xml:space="preserve">Развитие гибкости: </w:t>
      </w:r>
      <w:r w:rsidRPr="001513E1">
        <w:rPr>
          <w:rFonts w:asciiTheme="majorHAnsi" w:hAnsiTheme="majorHAnsi"/>
          <w:color w:val="auto"/>
          <w:spacing w:val="2"/>
          <w:sz w:val="24"/>
          <w:szCs w:val="24"/>
        </w:rPr>
        <w:t>широкие стойки на ногах; ходьба</w:t>
      </w:r>
      <w:r w:rsidRPr="001513E1">
        <w:rPr>
          <w:rFonts w:asciiTheme="majorHAnsi" w:hAnsiTheme="majorHAnsi"/>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1513E1">
        <w:rPr>
          <w:rFonts w:asciiTheme="majorHAnsi" w:hAnsiTheme="majorHAnsi"/>
          <w:color w:val="auto"/>
          <w:spacing w:val="2"/>
          <w:sz w:val="24"/>
          <w:szCs w:val="24"/>
        </w:rPr>
        <w:t xml:space="preserve">упражнений, включающие в себя максимальное сгибание </w:t>
      </w:r>
      <w:r w:rsidRPr="001513E1">
        <w:rPr>
          <w:rFonts w:asciiTheme="majorHAnsi" w:hAnsiTheme="majorHAnsi"/>
          <w:color w:val="auto"/>
          <w:sz w:val="24"/>
          <w:szCs w:val="24"/>
        </w:rPr>
        <w:t xml:space="preserve">и </w:t>
      </w:r>
      <w:r w:rsidRPr="001513E1">
        <w:rPr>
          <w:rFonts w:asciiTheme="majorHAnsi" w:hAnsiTheme="majorHAnsi"/>
          <w:color w:val="auto"/>
          <w:spacing w:val="2"/>
          <w:sz w:val="24"/>
          <w:szCs w:val="24"/>
        </w:rPr>
        <w:t xml:space="preserve">прогибание туловища (в стойках и седах); индивидуальные </w:t>
      </w:r>
      <w:r w:rsidRPr="001513E1">
        <w:rPr>
          <w:rFonts w:asciiTheme="majorHAnsi" w:hAnsiTheme="majorHAnsi"/>
          <w:color w:val="auto"/>
          <w:sz w:val="24"/>
          <w:szCs w:val="24"/>
        </w:rPr>
        <w:t>комплексы по развитию гибкости.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Развитие координации: </w:t>
      </w:r>
      <w:r w:rsidRPr="001513E1">
        <w:rPr>
          <w:rFonts w:asciiTheme="majorHAnsi" w:hAnsiTheme="majorHAnsi"/>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513E1">
        <w:rPr>
          <w:rFonts w:asciiTheme="majorHAnsi" w:hAnsiTheme="majorHAnsi"/>
          <w:color w:val="auto"/>
          <w:spacing w:val="2"/>
          <w:sz w:val="24"/>
          <w:szCs w:val="24"/>
        </w:rPr>
        <w:t xml:space="preserve">настической скамейке, низкому гимнастическому бревну с </w:t>
      </w:r>
      <w:r w:rsidRPr="001513E1">
        <w:rPr>
          <w:rFonts w:asciiTheme="majorHAnsi" w:hAnsiTheme="majorHAnsi"/>
          <w:color w:val="auto"/>
          <w:sz w:val="24"/>
          <w:szCs w:val="24"/>
        </w:rPr>
        <w:t xml:space="preserve">меняющимся темпом и длиной шага, поворотами и приседаниями; воспроизведение заданной игровой позы; игры на </w:t>
      </w:r>
      <w:r w:rsidRPr="001513E1">
        <w:rPr>
          <w:rFonts w:asciiTheme="majorHAnsi" w:hAnsiTheme="majorHAnsi"/>
          <w:color w:val="auto"/>
          <w:spacing w:val="2"/>
          <w:sz w:val="24"/>
          <w:szCs w:val="24"/>
        </w:rPr>
        <w:t xml:space="preserve">переключение внимания, на расслабление мышц рук, ног, </w:t>
      </w:r>
      <w:r w:rsidRPr="001513E1">
        <w:rPr>
          <w:rFonts w:asciiTheme="majorHAnsi" w:hAnsiTheme="majorHAnsi"/>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513E1">
        <w:rPr>
          <w:rFonts w:asciiTheme="majorHAnsi" w:hAnsiTheme="majorHAnsi"/>
          <w:color w:val="auto"/>
          <w:spacing w:val="2"/>
          <w:sz w:val="24"/>
          <w:szCs w:val="24"/>
        </w:rPr>
        <w:t>нения на расслабление отдельных мышечных групп; пере</w:t>
      </w:r>
      <w:r w:rsidRPr="001513E1">
        <w:rPr>
          <w:rFonts w:asciiTheme="majorHAnsi" w:hAnsiTheme="majorHAnsi"/>
          <w:color w:val="auto"/>
          <w:sz w:val="24"/>
          <w:szCs w:val="24"/>
        </w:rPr>
        <w:t>движение шагом, бегом, прыжками в разных направлениях по намеченным ориентирам и по сигналу.</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Формирование осанки: </w:t>
      </w:r>
      <w:r w:rsidRPr="001513E1">
        <w:rPr>
          <w:rFonts w:asciiTheme="majorHAnsi" w:hAnsiTheme="majorHAnsi"/>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513E1" w:rsidRPr="001513E1" w:rsidRDefault="001513E1" w:rsidP="001513E1">
      <w:pPr>
        <w:pStyle w:val="a3"/>
        <w:spacing w:line="240" w:lineRule="auto"/>
        <w:ind w:left="-284" w:right="-141" w:firstLine="0"/>
        <w:rPr>
          <w:rFonts w:asciiTheme="majorHAnsi" w:hAnsiTheme="majorHAnsi"/>
          <w:b/>
          <w:bCs/>
          <w:color w:val="auto"/>
          <w:spacing w:val="-2"/>
          <w:sz w:val="24"/>
          <w:szCs w:val="24"/>
        </w:rPr>
      </w:pPr>
      <w:r w:rsidRPr="001513E1">
        <w:rPr>
          <w:rFonts w:asciiTheme="majorHAnsi" w:hAnsiTheme="majorHAnsi"/>
          <w:iCs/>
          <w:color w:val="auto"/>
          <w:sz w:val="24"/>
          <w:szCs w:val="24"/>
        </w:rPr>
        <w:t xml:space="preserve">Развитие силовых способностей: </w:t>
      </w:r>
      <w:r w:rsidRPr="001513E1">
        <w:rPr>
          <w:rFonts w:asciiTheme="majorHAnsi" w:hAnsiTheme="majorHAnsi"/>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513E1">
        <w:rPr>
          <w:rFonts w:asciiTheme="majorHAnsi" w:hAnsiTheme="majorHAnsi"/>
          <w:color w:val="auto"/>
          <w:spacing w:val="-2"/>
          <w:sz w:val="24"/>
          <w:szCs w:val="24"/>
        </w:rPr>
        <w:t xml:space="preserve">шечных групп и увеличивающимся отягощением; лазанье </w:t>
      </w:r>
      <w:r w:rsidRPr="001513E1">
        <w:rPr>
          <w:rFonts w:asciiTheme="majorHAnsi" w:hAnsiTheme="majorHAnsi"/>
          <w:color w:val="auto"/>
          <w:spacing w:val="2"/>
          <w:sz w:val="24"/>
          <w:szCs w:val="24"/>
        </w:rPr>
        <w:t>с дополнительным отягощением на поясе (по гимнастиче</w:t>
      </w:r>
      <w:r w:rsidRPr="001513E1">
        <w:rPr>
          <w:rFonts w:asciiTheme="majorHAnsi" w:hAnsiTheme="majorHAnsi"/>
          <w:color w:val="auto"/>
          <w:spacing w:val="-2"/>
          <w:sz w:val="24"/>
          <w:szCs w:val="24"/>
        </w:rPr>
        <w:t xml:space="preserve">ской стенке и наклонной гимнастической скамейке в упоре </w:t>
      </w:r>
      <w:r w:rsidRPr="001513E1">
        <w:rPr>
          <w:rFonts w:asciiTheme="majorHAnsi" w:hAnsiTheme="majorHAnsi"/>
          <w:color w:val="auto"/>
          <w:sz w:val="24"/>
          <w:szCs w:val="24"/>
        </w:rPr>
        <w:t>на коленях и в упоре присев); перелезание и перепрыгива</w:t>
      </w:r>
      <w:r w:rsidRPr="001513E1">
        <w:rPr>
          <w:rFonts w:asciiTheme="majorHAnsi" w:hAnsiTheme="majorHAnsi"/>
          <w:color w:val="auto"/>
          <w:spacing w:val="2"/>
          <w:sz w:val="24"/>
          <w:szCs w:val="24"/>
        </w:rPr>
        <w:t xml:space="preserve">ние через препятствия с опорой на руки; подтягивание в </w:t>
      </w:r>
      <w:r w:rsidRPr="001513E1">
        <w:rPr>
          <w:rFonts w:asciiTheme="majorHAnsi" w:hAnsiTheme="majorHAnsi"/>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1513E1">
        <w:rPr>
          <w:rFonts w:asciiTheme="majorHAnsi" w:hAnsiTheme="majorHAnsi"/>
          <w:color w:val="auto"/>
          <w:spacing w:val="-2"/>
          <w:sz w:val="24"/>
          <w:szCs w:val="24"/>
        </w:rPr>
        <w:noBreakHyphen/>
        <w:t>вперёд толчком одной ногой и двумя ногами о гимнастический мостик; переноска партнёра в парах.</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color w:val="auto"/>
          <w:sz w:val="24"/>
          <w:szCs w:val="24"/>
        </w:rPr>
        <w:t>На материале лёгкой атлетики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pacing w:val="2"/>
          <w:sz w:val="24"/>
          <w:szCs w:val="24"/>
        </w:rPr>
        <w:t xml:space="preserve">Развитие координации: </w:t>
      </w:r>
      <w:r w:rsidRPr="001513E1">
        <w:rPr>
          <w:rFonts w:asciiTheme="majorHAnsi" w:hAnsiTheme="majorHAnsi"/>
          <w:color w:val="auto"/>
          <w:spacing w:val="2"/>
          <w:sz w:val="24"/>
          <w:szCs w:val="24"/>
        </w:rPr>
        <w:t>бег с изменяющимся направле</w:t>
      </w:r>
      <w:r w:rsidRPr="001513E1">
        <w:rPr>
          <w:rFonts w:asciiTheme="majorHAnsi" w:hAnsiTheme="majorHAnsi"/>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513E1" w:rsidRPr="001513E1" w:rsidRDefault="001513E1" w:rsidP="001513E1">
      <w:pPr>
        <w:pStyle w:val="a3"/>
        <w:spacing w:line="240" w:lineRule="auto"/>
        <w:ind w:left="-284" w:right="-141" w:firstLine="0"/>
        <w:rPr>
          <w:rFonts w:asciiTheme="majorHAnsi" w:hAnsiTheme="majorHAnsi"/>
          <w:iCs/>
          <w:color w:val="auto"/>
          <w:spacing w:val="2"/>
          <w:sz w:val="24"/>
          <w:szCs w:val="24"/>
        </w:rPr>
      </w:pPr>
      <w:r w:rsidRPr="001513E1">
        <w:rPr>
          <w:rFonts w:asciiTheme="majorHAnsi" w:hAnsiTheme="majorHAnsi"/>
          <w:iCs/>
          <w:color w:val="auto"/>
          <w:spacing w:val="2"/>
          <w:sz w:val="24"/>
          <w:szCs w:val="24"/>
        </w:rPr>
        <w:t xml:space="preserve">Развитие быстроты: </w:t>
      </w:r>
      <w:r w:rsidRPr="001513E1">
        <w:rPr>
          <w:rFonts w:asciiTheme="majorHAnsi" w:hAnsiTheme="majorHAnsi"/>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1513E1">
        <w:rPr>
          <w:rFonts w:asciiTheme="majorHAnsi" w:hAnsiTheme="majorHAnsi"/>
          <w:color w:val="auto"/>
          <w:sz w:val="24"/>
          <w:szCs w:val="24"/>
        </w:rPr>
        <w:t>положений; броски в стенку и ловля теннисного мяча в мак</w:t>
      </w:r>
      <w:r w:rsidRPr="001513E1">
        <w:rPr>
          <w:rFonts w:asciiTheme="majorHAnsi" w:hAnsiTheme="majorHAnsi"/>
          <w:color w:val="auto"/>
          <w:spacing w:val="2"/>
          <w:sz w:val="24"/>
          <w:szCs w:val="24"/>
        </w:rPr>
        <w:t>симальном темпе, из разных исходных положений, с поворотами.</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Развитие выносливости: </w:t>
      </w:r>
      <w:r w:rsidRPr="001513E1">
        <w:rPr>
          <w:rFonts w:asciiTheme="majorHAnsi" w:hAnsiTheme="majorHAnsi"/>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513E1">
        <w:rPr>
          <w:rFonts w:asciiTheme="majorHAnsi" w:hAnsiTheme="majorHAnsi"/>
          <w:color w:val="auto"/>
          <w:sz w:val="24"/>
          <w:szCs w:val="24"/>
        </w:rPr>
        <w:noBreakHyphen/>
        <w:t>минутный бег.</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iCs/>
          <w:color w:val="auto"/>
          <w:sz w:val="24"/>
          <w:szCs w:val="24"/>
        </w:rPr>
        <w:t xml:space="preserve">Развитие силовых способностей: </w:t>
      </w:r>
      <w:r w:rsidRPr="001513E1">
        <w:rPr>
          <w:rFonts w:asciiTheme="majorHAnsi" w:hAnsiTheme="majorHAnsi"/>
          <w:color w:val="auto"/>
          <w:sz w:val="24"/>
          <w:szCs w:val="24"/>
        </w:rPr>
        <w:t xml:space="preserve">повторное выполнение </w:t>
      </w:r>
      <w:r w:rsidRPr="001513E1">
        <w:rPr>
          <w:rFonts w:asciiTheme="majorHAnsi" w:hAnsiTheme="majorHAnsi"/>
          <w:color w:val="auto"/>
          <w:spacing w:val="-2"/>
          <w:sz w:val="24"/>
          <w:szCs w:val="24"/>
        </w:rPr>
        <w:t>многоскоков; повторное преодоление препятствий (15—20 см);</w:t>
      </w:r>
      <w:r w:rsidRPr="001513E1">
        <w:rPr>
          <w:rFonts w:asciiTheme="majorHAnsi" w:hAnsiTheme="majorHAnsi"/>
          <w:color w:val="auto"/>
          <w:sz w:val="24"/>
          <w:szCs w:val="24"/>
        </w:rPr>
        <w:t xml:space="preserve">передача набивного мяча (1 кг) в максимальном темпе, по </w:t>
      </w:r>
      <w:r w:rsidRPr="001513E1">
        <w:rPr>
          <w:rFonts w:asciiTheme="majorHAnsi" w:hAnsiTheme="majorHAnsi"/>
          <w:color w:val="auto"/>
          <w:spacing w:val="2"/>
          <w:sz w:val="24"/>
          <w:szCs w:val="24"/>
        </w:rPr>
        <w:t xml:space="preserve">кругу, из разных исходных положений; метание набивных </w:t>
      </w:r>
      <w:r w:rsidRPr="001513E1">
        <w:rPr>
          <w:rFonts w:asciiTheme="majorHAnsi" w:hAnsiTheme="majorHAnsi"/>
          <w:color w:val="auto"/>
          <w:sz w:val="24"/>
          <w:szCs w:val="24"/>
        </w:rPr>
        <w:t xml:space="preserve">мячей (1—2 кг) одной рукой и двумя руками из разных исходных положений и различными способами (сверху, сбоку, </w:t>
      </w:r>
      <w:r w:rsidRPr="001513E1">
        <w:rPr>
          <w:rFonts w:asciiTheme="majorHAnsi" w:hAnsiTheme="majorHAnsi"/>
          <w:color w:val="auto"/>
          <w:spacing w:val="2"/>
          <w:sz w:val="24"/>
          <w:szCs w:val="24"/>
        </w:rPr>
        <w:t xml:space="preserve">снизу, от груди); повторное выполнение беговых нагрузок </w:t>
      </w:r>
      <w:r w:rsidRPr="001513E1">
        <w:rPr>
          <w:rFonts w:asciiTheme="majorHAnsi" w:hAnsiTheme="majorHAnsi"/>
          <w:color w:val="auto"/>
          <w:sz w:val="24"/>
          <w:szCs w:val="24"/>
        </w:rPr>
        <w:t xml:space="preserve">в горку; прыжки в высоту на месте с касанием рукой </w:t>
      </w:r>
      <w:r w:rsidRPr="001513E1">
        <w:rPr>
          <w:rFonts w:asciiTheme="majorHAnsi" w:hAnsiTheme="majorHAnsi"/>
          <w:color w:val="auto"/>
          <w:sz w:val="24"/>
          <w:szCs w:val="24"/>
        </w:rPr>
        <w:lastRenderedPageBreak/>
        <w:t>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color w:val="auto"/>
          <w:sz w:val="24"/>
          <w:szCs w:val="24"/>
        </w:rPr>
        <w:t>На материале лыжных гонок</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 xml:space="preserve">Развитие координации: </w:t>
      </w:r>
      <w:r w:rsidRPr="001513E1">
        <w:rPr>
          <w:rFonts w:asciiTheme="majorHAnsi" w:hAnsiTheme="majorHAnsi"/>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513E1">
        <w:rPr>
          <w:rFonts w:asciiTheme="majorHAnsi" w:hAnsiTheme="majorHAnsi"/>
          <w:color w:val="auto"/>
          <w:spacing w:val="2"/>
          <w:sz w:val="24"/>
          <w:szCs w:val="24"/>
        </w:rPr>
        <w:t xml:space="preserve">ками на лыжах; подбирание предметов во время спуска в </w:t>
      </w:r>
      <w:r w:rsidRPr="001513E1">
        <w:rPr>
          <w:rFonts w:asciiTheme="majorHAnsi" w:hAnsiTheme="majorHAnsi"/>
          <w:color w:val="auto"/>
          <w:sz w:val="24"/>
          <w:szCs w:val="24"/>
        </w:rPr>
        <w:t>низкой стойке.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 xml:space="preserve">Развитие выносливости: </w:t>
      </w:r>
      <w:r w:rsidRPr="001513E1">
        <w:rPr>
          <w:rFonts w:asciiTheme="majorHAnsi" w:hAnsiTheme="majorHAnsi"/>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p>
    <w:p w:rsidR="001513E1" w:rsidRPr="001513E1" w:rsidRDefault="001513E1" w:rsidP="001513E1">
      <w:pPr>
        <w:pStyle w:val="aff"/>
        <w:numPr>
          <w:ilvl w:val="1"/>
          <w:numId w:val="45"/>
        </w:numPr>
        <w:spacing w:line="240" w:lineRule="auto"/>
        <w:ind w:left="-284" w:right="-141" w:firstLine="0"/>
        <w:jc w:val="center"/>
        <w:rPr>
          <w:rFonts w:asciiTheme="majorHAnsi" w:hAnsiTheme="majorHAnsi"/>
          <w:sz w:val="24"/>
        </w:rPr>
      </w:pPr>
      <w:bookmarkStart w:id="156" w:name="_Toc294246108"/>
      <w:r w:rsidRPr="001513E1">
        <w:rPr>
          <w:rFonts w:asciiTheme="majorHAnsi" w:hAnsiTheme="majorHAnsi"/>
          <w:sz w:val="24"/>
        </w:rPr>
        <w:t>Программа духовно-нравственного воспитания, развития обучающихся при получении начального общего образования</w:t>
      </w:r>
      <w:bookmarkEnd w:id="156"/>
    </w:p>
    <w:p w:rsidR="001513E1" w:rsidRPr="001513E1" w:rsidRDefault="001513E1" w:rsidP="001513E1">
      <w:pPr>
        <w:ind w:left="-284" w:right="-141"/>
        <w:jc w:val="both"/>
        <w:rPr>
          <w:rFonts w:asciiTheme="majorHAnsi" w:hAnsiTheme="majorHAnsi"/>
        </w:rPr>
      </w:pPr>
      <w:r w:rsidRPr="001513E1">
        <w:rPr>
          <w:rFonts w:asciiTheme="majorHAnsi" w:hAnsiTheme="majorHAnsi"/>
          <w:color w:val="000000"/>
        </w:rPr>
        <w:t xml:space="preserve">Программа духовно-нравственного воспитания и развития учащихся разработана </w:t>
      </w:r>
      <w:r w:rsidRPr="001513E1">
        <w:rPr>
          <w:rFonts w:asciiTheme="majorHAnsi" w:hAnsiTheme="majorHAnsi"/>
        </w:rPr>
        <w:t>в соответствии с требованиями Федерального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реализации воспитательной работы по патриотическому воспитанию</w:t>
      </w:r>
      <w:r w:rsidRPr="001513E1">
        <w:rPr>
          <w:rFonts w:asciiTheme="majorHAnsi" w:hAnsiTheme="majorHAnsi"/>
          <w:i/>
        </w:rPr>
        <w:t xml:space="preserve">  </w:t>
      </w:r>
      <w:r w:rsidRPr="001513E1">
        <w:rPr>
          <w:rFonts w:asciiTheme="majorHAnsi" w:hAnsiTheme="majorHAnsi"/>
        </w:rPr>
        <w:t>школьников в  МБОУ «Большерагозинская оош».</w:t>
      </w:r>
    </w:p>
    <w:p w:rsidR="001513E1" w:rsidRPr="001513E1" w:rsidRDefault="001513E1" w:rsidP="001513E1">
      <w:pPr>
        <w:shd w:val="clear" w:color="auto" w:fill="FFFFFF"/>
        <w:ind w:left="-284" w:right="-141"/>
        <w:jc w:val="both"/>
        <w:rPr>
          <w:rFonts w:asciiTheme="majorHAnsi" w:hAnsiTheme="majorHAnsi"/>
        </w:rPr>
      </w:pPr>
      <w:r w:rsidRPr="001513E1">
        <w:rPr>
          <w:rFonts w:asciiTheme="majorHAnsi" w:hAnsiTheme="majorHAnsi"/>
        </w:rPr>
        <w:t>Программа разра</w:t>
      </w:r>
      <w:r w:rsidRPr="001513E1">
        <w:rPr>
          <w:rFonts w:asciiTheme="majorHAnsi" w:hAnsiTheme="majorHAnsi"/>
        </w:rPr>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1513E1">
        <w:rPr>
          <w:rFonts w:asciiTheme="majorHAnsi" w:hAnsiTheme="majorHAnsi"/>
        </w:rPr>
        <w:softHyphen/>
        <w:t>тельной деятельности.</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ценностей русского народа.                                                                                 </w:t>
      </w:r>
    </w:p>
    <w:p w:rsidR="001513E1" w:rsidRPr="001513E1" w:rsidRDefault="001513E1" w:rsidP="001513E1">
      <w:pPr>
        <w:ind w:left="-284" w:right="-141"/>
        <w:jc w:val="both"/>
        <w:rPr>
          <w:rFonts w:asciiTheme="majorHAnsi" w:hAnsiTheme="majorHAnsi"/>
        </w:rPr>
      </w:pPr>
      <w:r w:rsidRPr="001513E1">
        <w:rPr>
          <w:rFonts w:asciiTheme="majorHAnsi" w:hAnsiTheme="majorHAnsi"/>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1513E1" w:rsidRPr="001513E1" w:rsidRDefault="001513E1" w:rsidP="001513E1">
      <w:pPr>
        <w:ind w:left="-284" w:right="-141"/>
        <w:jc w:val="both"/>
        <w:rPr>
          <w:rFonts w:asciiTheme="majorHAnsi" w:hAnsiTheme="majorHAnsi"/>
          <w:color w:val="000000"/>
          <w:spacing w:val="-12"/>
        </w:rPr>
      </w:pPr>
      <w:r w:rsidRPr="001513E1">
        <w:rPr>
          <w:rFonts w:asciiTheme="majorHAnsi" w:hAnsiTheme="majorHAnsi"/>
          <w:color w:val="000000"/>
        </w:rPr>
        <w:t xml:space="preserve">Программа духовно-нравственного воспитания и развития учащихся направлена на </w:t>
      </w:r>
      <w:r w:rsidRPr="001513E1">
        <w:rPr>
          <w:rFonts w:asciiTheme="majorHAnsi" w:hAnsiTheme="majorHAnsi"/>
          <w:color w:val="000000"/>
          <w:spacing w:val="-8"/>
        </w:rPr>
        <w:t>воспитание в каждом ученике гражданина и</w:t>
      </w:r>
      <w:r w:rsidRPr="001513E1">
        <w:rPr>
          <w:rFonts w:asciiTheme="majorHAnsi" w:hAnsiTheme="majorHAnsi"/>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1513E1">
        <w:rPr>
          <w:rFonts w:asciiTheme="majorHAnsi" w:hAnsiTheme="majorHAnsi"/>
          <w:color w:val="000000"/>
          <w:spacing w:val="-12"/>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сельской библиотекой, сельским ЦД, Краснохолмским краеведческим музеем, МБОУ «Краснохолмская сош №2», МБОУ ДО «Краснохолмский РДДТ».</w:t>
      </w:r>
    </w:p>
    <w:p w:rsidR="001513E1" w:rsidRPr="001513E1" w:rsidRDefault="001513E1" w:rsidP="001513E1">
      <w:pPr>
        <w:ind w:left="-284" w:right="-141"/>
        <w:jc w:val="center"/>
        <w:rPr>
          <w:rFonts w:asciiTheme="majorHAnsi" w:hAnsiTheme="majorHAnsi"/>
          <w:b/>
        </w:rPr>
      </w:pPr>
      <w:r w:rsidRPr="001513E1">
        <w:rPr>
          <w:rFonts w:asciiTheme="majorHAnsi" w:hAnsiTheme="majorHAnsi"/>
          <w:b/>
        </w:rPr>
        <w:t>Портрет ученика</w:t>
      </w:r>
    </w:p>
    <w:p w:rsidR="001513E1" w:rsidRPr="001513E1" w:rsidRDefault="001513E1" w:rsidP="001513E1">
      <w:pPr>
        <w:autoSpaceDE w:val="0"/>
        <w:autoSpaceDN w:val="0"/>
        <w:adjustRightInd w:val="0"/>
        <w:ind w:left="-284" w:right="-141"/>
        <w:jc w:val="center"/>
        <w:rPr>
          <w:rFonts w:asciiTheme="majorHAnsi" w:hAnsiTheme="majorHAnsi"/>
          <w:b/>
        </w:rPr>
      </w:pPr>
      <w:r w:rsidRPr="001513E1">
        <w:rPr>
          <w:rFonts w:asciiTheme="majorHAnsi" w:hAnsiTheme="majorHAnsi"/>
          <w:b/>
        </w:rPr>
        <w:t>МБОУ «Ульянинская оош»</w:t>
      </w:r>
    </w:p>
    <w:p w:rsidR="001513E1" w:rsidRPr="001513E1" w:rsidRDefault="001513E1" w:rsidP="001513E1">
      <w:pPr>
        <w:autoSpaceDE w:val="0"/>
        <w:autoSpaceDN w:val="0"/>
        <w:adjustRightInd w:val="0"/>
        <w:ind w:left="-284" w:right="-141"/>
        <w:jc w:val="both"/>
        <w:rPr>
          <w:rFonts w:asciiTheme="majorHAnsi" w:hAnsiTheme="majorHAnsi"/>
        </w:rPr>
      </w:pPr>
      <w:r w:rsidRPr="001513E1">
        <w:rPr>
          <w:rFonts w:asciiTheme="majorHAnsi" w:hAnsiTheme="majorHAnsi"/>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513E1" w:rsidRPr="001513E1" w:rsidRDefault="001513E1" w:rsidP="001513E1">
      <w:pPr>
        <w:numPr>
          <w:ilvl w:val="0"/>
          <w:numId w:val="43"/>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iCs/>
        </w:rPr>
        <w:t>умеющий учиться, способный организовать свою деятельность, умеющий пользоваться информационными источниками;</w:t>
      </w:r>
    </w:p>
    <w:p w:rsidR="001513E1" w:rsidRPr="001513E1" w:rsidRDefault="001513E1" w:rsidP="001513E1">
      <w:pPr>
        <w:numPr>
          <w:ilvl w:val="0"/>
          <w:numId w:val="43"/>
        </w:numPr>
        <w:tabs>
          <w:tab w:val="clear" w:pos="1080"/>
          <w:tab w:val="num" w:pos="0"/>
          <w:tab w:val="left" w:pos="318"/>
        </w:tabs>
        <w:autoSpaceDE w:val="0"/>
        <w:spacing w:after="0" w:line="240" w:lineRule="auto"/>
        <w:ind w:left="-284" w:right="-141" w:firstLine="0"/>
        <w:jc w:val="both"/>
        <w:rPr>
          <w:rFonts w:asciiTheme="majorHAnsi" w:hAnsiTheme="majorHAnsi"/>
          <w:iCs/>
        </w:rPr>
      </w:pPr>
      <w:r w:rsidRPr="001513E1">
        <w:rPr>
          <w:rFonts w:asciiTheme="majorHAnsi" w:hAnsiTheme="majorHAnsi"/>
          <w:iCs/>
        </w:rPr>
        <w:lastRenderedPageBreak/>
        <w:t>владеющий опытом мотивированного участия в конкурсах и проектах регионального и федерального уровней;</w:t>
      </w:r>
    </w:p>
    <w:p w:rsidR="001513E1" w:rsidRPr="001513E1" w:rsidRDefault="001513E1" w:rsidP="001513E1">
      <w:pPr>
        <w:numPr>
          <w:ilvl w:val="0"/>
          <w:numId w:val="43"/>
        </w:numPr>
        <w:tabs>
          <w:tab w:val="clear" w:pos="1080"/>
          <w:tab w:val="num" w:pos="0"/>
          <w:tab w:val="left" w:pos="318"/>
        </w:tabs>
        <w:autoSpaceDE w:val="0"/>
        <w:spacing w:after="0" w:line="240" w:lineRule="auto"/>
        <w:ind w:left="-284" w:right="-141" w:firstLine="0"/>
        <w:jc w:val="both"/>
        <w:rPr>
          <w:rFonts w:asciiTheme="majorHAnsi" w:hAnsiTheme="majorHAnsi"/>
          <w:iCs/>
        </w:rPr>
      </w:pPr>
      <w:r w:rsidRPr="001513E1">
        <w:rPr>
          <w:rFonts w:asciiTheme="majorHAnsi" w:hAnsiTheme="majorHAnsi"/>
          <w:iCs/>
        </w:rPr>
        <w:t>обладающий основами коммуникативной культурой (умеет слушать и слышать собеседника, высказывать свое мнение);</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rPr>
        <w:t>любознательный, интересующийся, активно познающий мир;</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rPr>
        <w:t xml:space="preserve">владеющий основами умения учиться, способный к организации собственной деятельности; </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rPr>
        <w:t>любящий свой край и свою Родину;</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rPr>
        <w:t>уважающий и принимающий ценности семьи и общества;</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rPr>
        <w:t xml:space="preserve">готовый самостоятельно действовать и отвечать за свои поступки перед семьей и школой; </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rPr>
      </w:pPr>
      <w:r w:rsidRPr="001513E1">
        <w:rPr>
          <w:rFonts w:asciiTheme="majorHAnsi" w:hAnsiTheme="majorHAnsi"/>
        </w:rPr>
        <w:t xml:space="preserve">доброжелательный, умеющий слушать и слышать партнера, умеющий высказать свое мнение; </w:t>
      </w:r>
    </w:p>
    <w:p w:rsidR="001513E1" w:rsidRPr="001513E1" w:rsidRDefault="001513E1" w:rsidP="001513E1">
      <w:pPr>
        <w:numPr>
          <w:ilvl w:val="0"/>
          <w:numId w:val="42"/>
        </w:numPr>
        <w:tabs>
          <w:tab w:val="clear" w:pos="1080"/>
          <w:tab w:val="num" w:pos="0"/>
        </w:tabs>
        <w:autoSpaceDE w:val="0"/>
        <w:autoSpaceDN w:val="0"/>
        <w:adjustRightInd w:val="0"/>
        <w:spacing w:after="0" w:line="240" w:lineRule="auto"/>
        <w:ind w:left="-284" w:right="-141" w:firstLine="0"/>
        <w:jc w:val="both"/>
        <w:rPr>
          <w:rFonts w:asciiTheme="majorHAnsi" w:hAnsiTheme="majorHAnsi"/>
          <w:bCs/>
        </w:rPr>
      </w:pPr>
      <w:r w:rsidRPr="001513E1">
        <w:rPr>
          <w:rFonts w:asciiTheme="majorHAnsi" w:hAnsiTheme="majorHAnsi"/>
        </w:rPr>
        <w:t>выполняющий правила здорового и безопасного образа жизни для себя и окружающих.</w:t>
      </w:r>
    </w:p>
    <w:p w:rsidR="001513E1" w:rsidRPr="001513E1" w:rsidRDefault="001513E1" w:rsidP="001513E1">
      <w:pPr>
        <w:shd w:val="clear" w:color="auto" w:fill="FFFFFF"/>
        <w:ind w:left="-284" w:right="-141"/>
        <w:jc w:val="both"/>
        <w:rPr>
          <w:rFonts w:asciiTheme="majorHAnsi" w:hAnsiTheme="majorHAnsi"/>
        </w:rPr>
      </w:pPr>
      <w:r w:rsidRPr="001513E1">
        <w:rPr>
          <w:rFonts w:asciiTheme="majorHAnsi" w:hAnsiTheme="majorHAnsi"/>
        </w:rPr>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Pr="001513E1">
        <w:rPr>
          <w:rFonts w:asciiTheme="majorHAnsi" w:hAnsiTheme="majorHAnsi"/>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w:t>
      </w:r>
      <w:r w:rsidRPr="001513E1">
        <w:rPr>
          <w:rFonts w:asciiTheme="majorHAnsi" w:hAnsiTheme="majorHAnsi"/>
        </w:rPr>
        <w:softHyphen/>
        <w:t>ховно-нравственное развитие обучающихся на основе их при</w:t>
      </w:r>
      <w:r w:rsidRPr="001513E1">
        <w:rPr>
          <w:rFonts w:asciiTheme="majorHAnsi" w:hAnsiTheme="majorHAnsi"/>
        </w:rPr>
        <w:softHyphen/>
        <w:t>общения к базовым общечеловеческим ценностям, ценностям семьи,  общечеловеческим ценностям.</w:t>
      </w:r>
    </w:p>
    <w:p w:rsidR="001513E1" w:rsidRPr="001513E1" w:rsidRDefault="001513E1" w:rsidP="001513E1">
      <w:pPr>
        <w:ind w:left="-284" w:right="-141"/>
        <w:jc w:val="both"/>
        <w:rPr>
          <w:rFonts w:asciiTheme="majorHAnsi" w:hAnsiTheme="majorHAnsi"/>
        </w:rPr>
      </w:pPr>
    </w:p>
    <w:p w:rsidR="001513E1" w:rsidRPr="001513E1" w:rsidRDefault="001513E1" w:rsidP="001513E1">
      <w:pPr>
        <w:pStyle w:val="Zag1"/>
        <w:spacing w:after="0" w:line="240" w:lineRule="auto"/>
        <w:ind w:left="-284" w:right="-141" w:firstLine="0"/>
        <w:rPr>
          <w:rFonts w:asciiTheme="majorHAnsi" w:hAnsiTheme="majorHAnsi"/>
          <w:color w:val="auto"/>
          <w:sz w:val="24"/>
          <w:lang w:val="ru-RU"/>
        </w:rPr>
      </w:pPr>
      <w:r w:rsidRPr="001513E1">
        <w:rPr>
          <w:rFonts w:asciiTheme="majorHAnsi" w:hAnsiTheme="majorHAnsi"/>
          <w:color w:val="auto"/>
          <w:sz w:val="24"/>
          <w:lang w:val="ru-RU"/>
        </w:rPr>
        <w:t>2.3.1.Цель и задачи духовно-нравственного развития, воспитания и социализации обучающихся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Целью духовно-нравственного развития, воспитания и социализации обу</w:t>
      </w:r>
      <w:r w:rsidRPr="001513E1">
        <w:rPr>
          <w:rFonts w:asciiTheme="majorHAnsi" w:hAnsiTheme="majorHAnsi"/>
          <w:color w:val="auto"/>
          <w:spacing w:val="-2"/>
          <w:sz w:val="24"/>
          <w:szCs w:val="24"/>
        </w:rPr>
        <w:t>чающихся на уровне начального общего образования являет</w:t>
      </w:r>
      <w:r w:rsidRPr="001513E1">
        <w:rPr>
          <w:rFonts w:asciiTheme="majorHAnsi" w:hAnsiTheme="majorHAnsi"/>
          <w:color w:val="auto"/>
          <w:sz w:val="24"/>
          <w:szCs w:val="24"/>
        </w:rPr>
        <w:t>ся социально­педагогическая поддержка становления и развития высоконравственного, творческого, компетентного граж</w:t>
      </w:r>
      <w:r w:rsidRPr="001513E1">
        <w:rPr>
          <w:rFonts w:asciiTheme="majorHAnsi" w:hAnsiTheme="majorHAnsi"/>
          <w:color w:val="auto"/>
          <w:spacing w:val="2"/>
          <w:sz w:val="24"/>
          <w:szCs w:val="24"/>
        </w:rPr>
        <w:t xml:space="preserve">данина России, принимающего судьбу Отечества как </w:t>
      </w:r>
      <w:r w:rsidRPr="001513E1">
        <w:rPr>
          <w:rFonts w:asciiTheme="majorHAnsi" w:hAnsiTheme="majorHAnsi"/>
          <w:color w:val="auto"/>
          <w:sz w:val="24"/>
          <w:szCs w:val="24"/>
        </w:rPr>
        <w:t>свою личную, осознающего ответственность за настоящее и буду</w:t>
      </w:r>
      <w:r w:rsidRPr="001513E1">
        <w:rPr>
          <w:rFonts w:asciiTheme="majorHAnsi" w:hAnsiTheme="majorHAnsi"/>
          <w:color w:val="auto"/>
          <w:spacing w:val="2"/>
          <w:sz w:val="24"/>
          <w:szCs w:val="24"/>
        </w:rPr>
        <w:t xml:space="preserve">щее своей страны, укорененного в духовных и культурных </w:t>
      </w:r>
      <w:r w:rsidRPr="001513E1">
        <w:rPr>
          <w:rFonts w:asciiTheme="majorHAnsi" w:hAnsiTheme="majorHAnsi"/>
          <w:color w:val="auto"/>
          <w:sz w:val="24"/>
          <w:szCs w:val="24"/>
        </w:rPr>
        <w:t>традициях многонационального народа Российской Федерации.</w:t>
      </w:r>
    </w:p>
    <w:p w:rsidR="001513E1" w:rsidRPr="001513E1" w:rsidRDefault="001513E1" w:rsidP="001513E1">
      <w:pPr>
        <w:pStyle w:val="a3"/>
        <w:spacing w:line="240" w:lineRule="auto"/>
        <w:ind w:left="-284" w:right="-141" w:firstLine="0"/>
        <w:rPr>
          <w:rFonts w:asciiTheme="majorHAnsi" w:hAnsiTheme="majorHAnsi"/>
          <w:i/>
          <w:iCs/>
          <w:color w:val="auto"/>
          <w:sz w:val="24"/>
          <w:szCs w:val="24"/>
        </w:rPr>
      </w:pPr>
      <w:r w:rsidRPr="001513E1">
        <w:rPr>
          <w:rFonts w:asciiTheme="majorHAnsi" w:hAnsiTheme="majorHAnsi"/>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1513E1" w:rsidRPr="001513E1" w:rsidRDefault="001513E1" w:rsidP="001513E1">
      <w:pPr>
        <w:pStyle w:val="a3"/>
        <w:spacing w:line="240" w:lineRule="auto"/>
        <w:ind w:left="-284" w:right="-141" w:firstLine="0"/>
        <w:rPr>
          <w:rFonts w:asciiTheme="majorHAnsi" w:hAnsiTheme="majorHAnsi"/>
          <w:b/>
          <w:color w:val="auto"/>
          <w:sz w:val="24"/>
          <w:szCs w:val="24"/>
        </w:rPr>
      </w:pPr>
      <w:r w:rsidRPr="001513E1">
        <w:rPr>
          <w:rFonts w:asciiTheme="majorHAnsi" w:hAnsiTheme="majorHAnsi"/>
          <w:b/>
          <w:iCs/>
          <w:color w:val="auto"/>
          <w:sz w:val="24"/>
          <w:szCs w:val="24"/>
        </w:rPr>
        <w:t>В области формирования нравственной культуры:</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513E1">
        <w:rPr>
          <w:rFonts w:asciiTheme="majorHAnsi" w:hAnsiTheme="majorHAnsi"/>
          <w:color w:val="auto"/>
          <w:spacing w:val="2"/>
          <w:sz w:val="24"/>
          <w:szCs w:val="24"/>
        </w:rPr>
        <w:t>прерывного образования, самовоспитания и стремления к нравственному совершенствованию;</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формирование основ нравственного самосознания лич</w:t>
      </w:r>
      <w:r w:rsidRPr="001513E1">
        <w:rPr>
          <w:rFonts w:asciiTheme="majorHAnsi" w:hAnsiTheme="majorHAnsi"/>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нравственного смысла учения;</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основ морали – осознанной обучающим</w:t>
      </w:r>
      <w:r w:rsidRPr="001513E1">
        <w:rPr>
          <w:rFonts w:asciiTheme="majorHAnsi" w:hAnsiTheme="majorHAnsi"/>
          <w:color w:val="auto"/>
          <w:spacing w:val="2"/>
          <w:sz w:val="24"/>
          <w:szCs w:val="24"/>
        </w:rPr>
        <w:t>ся необходимости определенного поведения, обусловленно</w:t>
      </w:r>
      <w:r w:rsidRPr="001513E1">
        <w:rPr>
          <w:rFonts w:asciiTheme="majorHAnsi" w:hAnsiTheme="majorHAnsi"/>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принятие обучающимся нравственных ценно</w:t>
      </w:r>
      <w:r w:rsidRPr="001513E1">
        <w:rPr>
          <w:rFonts w:asciiTheme="majorHAnsi" w:hAnsiTheme="majorHAnsi"/>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эстетических потребностей, ценностей и чувств;</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513E1" w:rsidRPr="001513E1" w:rsidRDefault="001513E1" w:rsidP="001513E1">
      <w:pPr>
        <w:pStyle w:val="ad"/>
        <w:spacing w:line="240" w:lineRule="auto"/>
        <w:ind w:left="-284" w:right="-141" w:firstLine="0"/>
        <w:rPr>
          <w:rFonts w:asciiTheme="majorHAnsi" w:hAnsiTheme="majorHAnsi"/>
          <w:i/>
          <w:iCs/>
          <w:color w:val="auto"/>
          <w:sz w:val="24"/>
          <w:szCs w:val="24"/>
        </w:rPr>
      </w:pPr>
      <w:r w:rsidRPr="001513E1">
        <w:rPr>
          <w:rFonts w:asciiTheme="majorHAnsi" w:hAnsiTheme="majorHAnsi"/>
          <w:color w:val="auto"/>
          <w:sz w:val="24"/>
          <w:szCs w:val="24"/>
        </w:rPr>
        <w:lastRenderedPageBreak/>
        <w:t>развитие трудолюбия, способности к преодолению трудностей, целеустремленности и настойчивости в достижении результата.</w:t>
      </w:r>
    </w:p>
    <w:p w:rsidR="001513E1" w:rsidRPr="001513E1" w:rsidRDefault="001513E1" w:rsidP="001513E1">
      <w:pPr>
        <w:pStyle w:val="a3"/>
        <w:spacing w:line="240" w:lineRule="auto"/>
        <w:ind w:left="-284" w:right="-141" w:firstLine="0"/>
        <w:rPr>
          <w:rFonts w:asciiTheme="majorHAnsi" w:hAnsiTheme="majorHAnsi"/>
          <w:b/>
          <w:color w:val="auto"/>
          <w:sz w:val="24"/>
          <w:szCs w:val="24"/>
        </w:rPr>
      </w:pPr>
      <w:r w:rsidRPr="001513E1">
        <w:rPr>
          <w:rFonts w:asciiTheme="majorHAnsi" w:hAnsiTheme="majorHAnsi"/>
          <w:b/>
          <w:iCs/>
          <w:color w:val="auto"/>
          <w:sz w:val="24"/>
          <w:szCs w:val="24"/>
        </w:rPr>
        <w:t>В области формирования социальной культуры:</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основ российской культурной и гражданской идентичности (самобытности);</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пробуждение веры в Россию, в свой народ, чувства личной ответственности за Отечество;</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воспитание ценностного отношения к своему национальному языку и культуре;</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формирование патриотизма и гражданской солидарности;</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становление гражданских качеств личности на основе демократических ценност</w:t>
      </w:r>
      <w:r w:rsidRPr="001513E1">
        <w:rPr>
          <w:rFonts w:asciiTheme="majorHAnsi" w:hAnsiTheme="majorHAnsi"/>
          <w:color w:val="auto"/>
          <w:sz w:val="24"/>
          <w:szCs w:val="24"/>
        </w:rPr>
        <w:t>ных ориентаций;</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513E1" w:rsidRPr="001513E1" w:rsidRDefault="001513E1" w:rsidP="001513E1">
      <w:pPr>
        <w:pStyle w:val="a3"/>
        <w:spacing w:line="240" w:lineRule="auto"/>
        <w:ind w:left="-284" w:right="-141" w:firstLine="0"/>
        <w:rPr>
          <w:rFonts w:asciiTheme="majorHAnsi" w:hAnsiTheme="majorHAnsi"/>
          <w:b/>
          <w:color w:val="auto"/>
          <w:sz w:val="24"/>
          <w:szCs w:val="24"/>
        </w:rPr>
      </w:pPr>
      <w:r w:rsidRPr="001513E1">
        <w:rPr>
          <w:rFonts w:asciiTheme="majorHAnsi" w:hAnsiTheme="majorHAnsi"/>
          <w:b/>
          <w:iCs/>
          <w:color w:val="auto"/>
          <w:sz w:val="24"/>
          <w:szCs w:val="24"/>
        </w:rPr>
        <w:t>В области формирования семейной культуры:</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формирование отношения к семье как основе россий</w:t>
      </w:r>
      <w:r w:rsidRPr="001513E1">
        <w:rPr>
          <w:rFonts w:asciiTheme="majorHAnsi" w:hAnsiTheme="majorHAnsi"/>
          <w:color w:val="auto"/>
          <w:sz w:val="24"/>
          <w:szCs w:val="24"/>
        </w:rPr>
        <w:t>ского общества;</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формирование у обучающегося уважительного отношения </w:t>
      </w:r>
      <w:r w:rsidRPr="001513E1">
        <w:rPr>
          <w:rFonts w:asciiTheme="majorHAnsi" w:hAnsiTheme="majorHAnsi"/>
          <w:color w:val="auto"/>
          <w:spacing w:val="2"/>
          <w:sz w:val="24"/>
          <w:szCs w:val="24"/>
        </w:rPr>
        <w:t>к родителям, осознанного, заботливого отношения к стар</w:t>
      </w:r>
      <w:r w:rsidRPr="001513E1">
        <w:rPr>
          <w:rFonts w:asciiTheme="majorHAnsi" w:hAnsiTheme="majorHAnsi"/>
          <w:color w:val="auto"/>
          <w:sz w:val="24"/>
          <w:szCs w:val="24"/>
        </w:rPr>
        <w:t>шим и младшим;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формирование представления о традиционных семейных ценностях народов России, </w:t>
      </w:r>
      <w:r w:rsidRPr="001513E1">
        <w:rPr>
          <w:rFonts w:asciiTheme="majorHAnsi" w:hAnsiTheme="majorHAnsi"/>
          <w:color w:val="auto"/>
          <w:sz w:val="24"/>
          <w:szCs w:val="24"/>
        </w:rPr>
        <w:t>семейных ролях и уважения к ним;</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знакомство обучающегося с культурно­историческими и этническими традициями российской семьи.</w:t>
      </w:r>
    </w:p>
    <w:p w:rsidR="001513E1" w:rsidRPr="001513E1" w:rsidRDefault="001513E1" w:rsidP="001513E1">
      <w:pPr>
        <w:pStyle w:val="a3"/>
        <w:spacing w:line="240" w:lineRule="auto"/>
        <w:ind w:left="-284" w:right="-141" w:firstLine="0"/>
        <w:rPr>
          <w:rFonts w:asciiTheme="majorHAnsi" w:hAnsiTheme="majorHAnsi"/>
          <w:color w:val="auto"/>
          <w:sz w:val="24"/>
          <w:szCs w:val="24"/>
        </w:rPr>
      </w:pP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r w:rsidRPr="001513E1">
        <w:rPr>
          <w:rFonts w:asciiTheme="majorHAnsi" w:hAnsiTheme="majorHAnsi"/>
          <w:b/>
          <w:color w:val="auto"/>
          <w:sz w:val="24"/>
          <w:szCs w:val="24"/>
        </w:rPr>
        <w:t>2.3.2.Основные направления и ценностные основы</w:t>
      </w: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r w:rsidRPr="001513E1">
        <w:rPr>
          <w:rFonts w:asciiTheme="majorHAnsi" w:hAnsiTheme="majorHAnsi"/>
          <w:b/>
          <w:color w:val="auto"/>
          <w:sz w:val="24"/>
          <w:szCs w:val="24"/>
        </w:rPr>
        <w:t>духовно­нравственного развития, воспитания и социализации обучающихся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513E1">
        <w:rPr>
          <w:rFonts w:asciiTheme="majorHAnsi" w:hAnsiTheme="majorHAnsi"/>
          <w:color w:val="auto"/>
          <w:spacing w:val="2"/>
          <w:sz w:val="24"/>
          <w:szCs w:val="24"/>
        </w:rPr>
        <w:t>существенных сторон духовно­нравственного развития лич</w:t>
      </w:r>
      <w:r w:rsidRPr="001513E1">
        <w:rPr>
          <w:rFonts w:asciiTheme="majorHAnsi" w:hAnsiTheme="majorHAnsi"/>
          <w:color w:val="auto"/>
          <w:sz w:val="24"/>
          <w:szCs w:val="24"/>
        </w:rPr>
        <w:t>ности гражданина России.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Организация духовно­нравственного развития, воспита</w:t>
      </w:r>
      <w:r w:rsidRPr="001513E1">
        <w:rPr>
          <w:rFonts w:asciiTheme="majorHAnsi" w:hAnsiTheme="majorHAnsi"/>
          <w:color w:val="auto"/>
          <w:spacing w:val="2"/>
          <w:sz w:val="24"/>
          <w:szCs w:val="24"/>
        </w:rPr>
        <w:t>ния и социализации обучающихся осуществляется по следующим направле</w:t>
      </w:r>
      <w:r w:rsidRPr="001513E1">
        <w:rPr>
          <w:rFonts w:asciiTheme="majorHAnsi" w:hAnsiTheme="majorHAnsi"/>
          <w:color w:val="auto"/>
          <w:sz w:val="24"/>
          <w:szCs w:val="24"/>
        </w:rPr>
        <w:t>ниям:</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1. Гражданско-патриотическое воспитание</w:t>
      </w:r>
    </w:p>
    <w:p w:rsidR="001513E1" w:rsidRPr="001513E1" w:rsidRDefault="001513E1" w:rsidP="001513E1">
      <w:pPr>
        <w:pStyle w:val="a3"/>
        <w:spacing w:line="240" w:lineRule="auto"/>
        <w:ind w:left="-284" w:right="-141" w:firstLine="0"/>
        <w:rPr>
          <w:rFonts w:asciiTheme="majorHAnsi" w:hAnsiTheme="majorHAnsi"/>
          <w:i/>
          <w:iCs/>
          <w:color w:val="auto"/>
          <w:sz w:val="24"/>
          <w:szCs w:val="24"/>
        </w:rPr>
      </w:pPr>
      <w:r w:rsidRPr="001513E1">
        <w:rPr>
          <w:rFonts w:asciiTheme="majorHAnsi" w:hAnsiTheme="majorHAnsi"/>
          <w:color w:val="auto"/>
          <w:sz w:val="24"/>
          <w:szCs w:val="24"/>
        </w:rPr>
        <w:t xml:space="preserve">Ценности: </w:t>
      </w:r>
      <w:r w:rsidRPr="001513E1">
        <w:rPr>
          <w:rFonts w:asciiTheme="majorHAnsi" w:hAnsiTheme="majorHAnsi"/>
          <w:iCs/>
          <w:color w:val="auto"/>
          <w:sz w:val="24"/>
          <w:szCs w:val="24"/>
        </w:rPr>
        <w:t xml:space="preserve">любовь к России, своему народу, своему краю; служение Отечеству; правовое государство; гражданское </w:t>
      </w:r>
      <w:r w:rsidRPr="001513E1">
        <w:rPr>
          <w:rFonts w:asciiTheme="majorHAnsi" w:hAnsiTheme="majorHAnsi"/>
          <w:iCs/>
          <w:color w:val="auto"/>
          <w:spacing w:val="-2"/>
          <w:sz w:val="24"/>
          <w:szCs w:val="24"/>
        </w:rPr>
        <w:t>общество; закон и правопорядок; сво</w:t>
      </w:r>
      <w:r w:rsidRPr="001513E1">
        <w:rPr>
          <w:rFonts w:asciiTheme="majorHAnsi" w:hAnsiTheme="majorHAnsi"/>
          <w:iCs/>
          <w:color w:val="auto"/>
          <w:sz w:val="24"/>
          <w:szCs w:val="24"/>
        </w:rPr>
        <w:t>бода личная и национальная; доверие к людям, институтам государства и гражданского общества</w:t>
      </w:r>
      <w:r w:rsidRPr="001513E1">
        <w:rPr>
          <w:rFonts w:asciiTheme="majorHAnsi" w:hAnsiTheme="majorHAnsi"/>
          <w:i/>
          <w:iCs/>
          <w:color w:val="auto"/>
          <w:sz w:val="24"/>
          <w:szCs w:val="24"/>
        </w:rPr>
        <w:t>.</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2. Нравственное и духовное воспитание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Ценности: </w:t>
      </w:r>
      <w:r w:rsidRPr="001513E1">
        <w:rPr>
          <w:rFonts w:asciiTheme="majorHAnsi" w:hAnsiTheme="majorHAnsi"/>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3. Воспитание положительного отношения к труду и творчеству</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color w:val="auto"/>
          <w:sz w:val="24"/>
          <w:szCs w:val="24"/>
        </w:rPr>
        <w:t xml:space="preserve">Ценности: </w:t>
      </w:r>
      <w:r w:rsidRPr="001513E1">
        <w:rPr>
          <w:rFonts w:asciiTheme="majorHAnsi" w:hAnsiTheme="majorHAnsi"/>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513E1" w:rsidRPr="001513E1" w:rsidRDefault="001513E1" w:rsidP="001513E1">
      <w:pPr>
        <w:pStyle w:val="ad"/>
        <w:widowControl w:val="0"/>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4. Интеллектуальное воспитание</w:t>
      </w:r>
    </w:p>
    <w:p w:rsidR="001513E1" w:rsidRPr="001513E1" w:rsidRDefault="001513E1" w:rsidP="001513E1">
      <w:pPr>
        <w:pStyle w:val="ad"/>
        <w:widowControl w:val="0"/>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 xml:space="preserve">Ценности: образование, </w:t>
      </w:r>
      <w:r w:rsidRPr="001513E1">
        <w:rPr>
          <w:rFonts w:asciiTheme="majorHAnsi" w:hAnsiTheme="majorHAnsi"/>
          <w:iCs/>
          <w:color w:val="auto"/>
          <w:sz w:val="24"/>
          <w:szCs w:val="24"/>
        </w:rPr>
        <w:t xml:space="preserve">истина, интеллект, наука, интеллектуальная деятельность, </w:t>
      </w:r>
      <w:r w:rsidRPr="001513E1">
        <w:rPr>
          <w:rFonts w:asciiTheme="majorHAnsi" w:hAnsiTheme="majorHAnsi"/>
          <w:iCs/>
          <w:color w:val="auto"/>
          <w:sz w:val="24"/>
          <w:szCs w:val="24"/>
        </w:rPr>
        <w:lastRenderedPageBreak/>
        <w:t xml:space="preserve">интеллектуальное развитие личности, </w:t>
      </w:r>
      <w:r w:rsidRPr="001513E1">
        <w:rPr>
          <w:rFonts w:asciiTheme="majorHAnsi" w:hAnsiTheme="majorHAnsi"/>
          <w:color w:val="auto"/>
          <w:sz w:val="24"/>
          <w:szCs w:val="24"/>
        </w:rPr>
        <w:t>знание,</w:t>
      </w:r>
      <w:r w:rsidRPr="001513E1">
        <w:rPr>
          <w:rFonts w:asciiTheme="majorHAnsi" w:hAnsiTheme="majorHAnsi"/>
          <w:iCs/>
          <w:color w:val="auto"/>
          <w:sz w:val="24"/>
          <w:szCs w:val="24"/>
        </w:rPr>
        <w:t xml:space="preserve"> общество знаний. </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5. Здоровьесберегающее воспитание</w:t>
      </w:r>
    </w:p>
    <w:p w:rsidR="001513E1" w:rsidRPr="001513E1" w:rsidRDefault="001513E1" w:rsidP="001513E1">
      <w:pPr>
        <w:pStyle w:val="ad"/>
        <w:spacing w:line="240" w:lineRule="auto"/>
        <w:ind w:left="-284" w:right="-141" w:firstLine="0"/>
        <w:rPr>
          <w:rFonts w:asciiTheme="majorHAnsi" w:hAnsiTheme="majorHAnsi"/>
          <w:i/>
          <w:color w:val="auto"/>
          <w:spacing w:val="2"/>
          <w:sz w:val="24"/>
          <w:szCs w:val="24"/>
        </w:rPr>
      </w:pPr>
      <w:r w:rsidRPr="001513E1">
        <w:rPr>
          <w:rFonts w:asciiTheme="majorHAnsi" w:hAnsiTheme="majorHAnsi"/>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6. Социокультурное и медиакультурное воспитание</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513E1">
        <w:rPr>
          <w:rFonts w:asciiTheme="majorHAnsi" w:hAnsiTheme="majorHAnsi"/>
          <w:iCs/>
          <w:color w:val="auto"/>
          <w:spacing w:val="-2"/>
          <w:sz w:val="24"/>
          <w:szCs w:val="24"/>
        </w:rPr>
        <w:t xml:space="preserve"> поликультурный мир</w:t>
      </w:r>
      <w:r w:rsidRPr="001513E1">
        <w:rPr>
          <w:rFonts w:asciiTheme="majorHAnsi" w:hAnsiTheme="majorHAnsi"/>
          <w:i/>
          <w:iCs/>
          <w:color w:val="auto"/>
          <w:spacing w:val="-2"/>
          <w:sz w:val="24"/>
          <w:szCs w:val="24"/>
        </w:rPr>
        <w:t>.</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7. Культуротворческое и эстетическое воспитание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Ценности: </w:t>
      </w:r>
      <w:r w:rsidRPr="001513E1">
        <w:rPr>
          <w:rFonts w:asciiTheme="majorHAnsi" w:hAnsiTheme="majorHAnsi"/>
          <w:iCs/>
          <w:color w:val="auto"/>
          <w:sz w:val="24"/>
          <w:szCs w:val="24"/>
        </w:rPr>
        <w:t xml:space="preserve">красота; гармония; </w:t>
      </w:r>
      <w:r w:rsidRPr="001513E1">
        <w:rPr>
          <w:rFonts w:asciiTheme="majorHAnsi" w:hAnsiTheme="majorHAnsi"/>
          <w:iCs/>
          <w:color w:val="auto"/>
          <w:spacing w:val="-3"/>
          <w:sz w:val="24"/>
          <w:szCs w:val="24"/>
        </w:rPr>
        <w:t>эстетическое развитие, самовыражение в творчестве и ис</w:t>
      </w:r>
      <w:r w:rsidRPr="001513E1">
        <w:rPr>
          <w:rFonts w:asciiTheme="majorHAnsi" w:hAnsiTheme="majorHAnsi"/>
          <w:iCs/>
          <w:color w:val="auto"/>
          <w:sz w:val="24"/>
          <w:szCs w:val="24"/>
        </w:rPr>
        <w:t>кусстве, культуросозидание, индивидуальные творческие способности, диалог культур и цивилизаций.</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8. Правовое воспитание и культура безопасности</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9. Воспитание семейных ценностей</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Ценности: семья, семейные традиции, культура семейной жизни, этика и психология семейных отношений, любовь и</w:t>
      </w:r>
      <w:r w:rsidRPr="001513E1">
        <w:rPr>
          <w:rFonts w:asciiTheme="majorHAnsi" w:hAnsiTheme="majorHAnsi"/>
          <w:iCs/>
          <w:color w:val="auto"/>
          <w:sz w:val="24"/>
          <w:szCs w:val="24"/>
        </w:rPr>
        <w:t xml:space="preserve"> уважение к родителям, прародителям; забота о старших и младших.</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10. Формирование коммуникативной культуры</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Ценности: русский язык,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513E1" w:rsidRPr="001513E1" w:rsidRDefault="001513E1" w:rsidP="001513E1">
      <w:pPr>
        <w:pStyle w:val="ad"/>
        <w:widowControl w:val="0"/>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11. Экологическое воспитание</w:t>
      </w:r>
    </w:p>
    <w:p w:rsidR="001513E1" w:rsidRPr="001513E1" w:rsidRDefault="001513E1" w:rsidP="001513E1">
      <w:pPr>
        <w:pStyle w:val="ad"/>
        <w:widowControl w:val="0"/>
        <w:spacing w:line="240" w:lineRule="auto"/>
        <w:ind w:left="-284" w:right="-141" w:firstLine="0"/>
        <w:rPr>
          <w:rFonts w:asciiTheme="majorHAnsi" w:hAnsiTheme="majorHAnsi"/>
          <w:i/>
          <w:iCs/>
          <w:color w:val="auto"/>
          <w:sz w:val="24"/>
          <w:szCs w:val="24"/>
        </w:rPr>
      </w:pPr>
      <w:r w:rsidRPr="001513E1">
        <w:rPr>
          <w:rFonts w:asciiTheme="majorHAnsi" w:hAnsiTheme="majorHAnsi"/>
          <w:color w:val="auto"/>
          <w:spacing w:val="2"/>
          <w:sz w:val="24"/>
          <w:szCs w:val="24"/>
        </w:rPr>
        <w:t xml:space="preserve">Ценности: </w:t>
      </w:r>
      <w:r w:rsidRPr="001513E1">
        <w:rPr>
          <w:rFonts w:asciiTheme="majorHAnsi" w:hAnsiTheme="majorHAnsi"/>
          <w:iCs/>
          <w:color w:val="auto"/>
          <w:spacing w:val="2"/>
          <w:sz w:val="24"/>
          <w:szCs w:val="24"/>
        </w:rPr>
        <w:t xml:space="preserve">родная земля; заповедная природа; планета </w:t>
      </w:r>
      <w:r w:rsidRPr="001513E1">
        <w:rPr>
          <w:rFonts w:asciiTheme="majorHAnsi" w:hAnsiTheme="majorHAnsi"/>
          <w:iCs/>
          <w:color w:val="auto"/>
          <w:sz w:val="24"/>
          <w:szCs w:val="24"/>
        </w:rPr>
        <w:t>Земля; бережное освоение природных ресурсов, экологическая культура, забота об окружающей среде, домашних животных.</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Все направления духовно­нравственного развития, воспи</w:t>
      </w:r>
      <w:r w:rsidRPr="001513E1">
        <w:rPr>
          <w:rFonts w:asciiTheme="majorHAnsi" w:hAnsiTheme="majorHAnsi"/>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r w:rsidRPr="001513E1">
        <w:rPr>
          <w:rFonts w:asciiTheme="majorHAnsi" w:hAnsiTheme="majorHAnsi"/>
          <w:b/>
          <w:color w:val="auto"/>
          <w:sz w:val="24"/>
          <w:szCs w:val="24"/>
        </w:rPr>
        <w:t>2.3.3.Основное содержание духовно­нравственного развития, воспитания и социализации обучающихся</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Гражданско-патриотическое воспитание:</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ценностные представления о любви к России, народам Российской Федерации, к своей малой родине;</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элементарные представления о политическом устройстве </w:t>
      </w:r>
      <w:r w:rsidRPr="001513E1">
        <w:rPr>
          <w:rFonts w:asciiTheme="majorHAnsi" w:hAnsiTheme="majorHAnsi"/>
          <w:color w:val="auto"/>
          <w:spacing w:val="2"/>
          <w:sz w:val="24"/>
          <w:szCs w:val="24"/>
        </w:rPr>
        <w:t xml:space="preserve">Российского государства, его институтах, их роли в жизни </w:t>
      </w:r>
      <w:r w:rsidRPr="001513E1">
        <w:rPr>
          <w:rFonts w:asciiTheme="majorHAnsi" w:hAnsiTheme="majorHAnsi"/>
          <w:color w:val="auto"/>
          <w:sz w:val="24"/>
          <w:szCs w:val="24"/>
        </w:rPr>
        <w:t>общества, важнейших законах государства;</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513E1">
        <w:rPr>
          <w:rFonts w:asciiTheme="majorHAnsi" w:hAnsiTheme="majorHAnsi"/>
          <w:color w:val="auto"/>
          <w:sz w:val="24"/>
          <w:szCs w:val="24"/>
        </w:rPr>
        <w:t>в котором находится образовательная организация;</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интерес к государственным праздникам и важнейшим </w:t>
      </w:r>
      <w:r w:rsidRPr="001513E1">
        <w:rPr>
          <w:rFonts w:asciiTheme="majorHAnsi" w:hAnsiTheme="majorHAnsi"/>
          <w:color w:val="auto"/>
          <w:sz w:val="24"/>
          <w:szCs w:val="24"/>
        </w:rPr>
        <w:t xml:space="preserve">событиям в жизни России, Тверской области, родного </w:t>
      </w:r>
      <w:r w:rsidRPr="001513E1">
        <w:rPr>
          <w:rFonts w:asciiTheme="majorHAnsi" w:hAnsiTheme="majorHAnsi"/>
          <w:color w:val="auto"/>
          <w:spacing w:val="2"/>
          <w:sz w:val="24"/>
          <w:szCs w:val="24"/>
        </w:rPr>
        <w:t>края</w:t>
      </w:r>
      <w:r w:rsidRPr="001513E1">
        <w:rPr>
          <w:rFonts w:asciiTheme="majorHAnsi" w:hAnsiTheme="majorHAnsi"/>
          <w:color w:val="auto"/>
          <w:sz w:val="24"/>
          <w:szCs w:val="24"/>
        </w:rPr>
        <w:t>;</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уважительное отношение к русскому языку как государственному, языку межнационального общения;</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ценностное отношение к своему национальному языку </w:t>
      </w:r>
      <w:r w:rsidRPr="001513E1">
        <w:rPr>
          <w:rFonts w:asciiTheme="majorHAnsi" w:hAnsiTheme="majorHAnsi"/>
          <w:color w:val="auto"/>
          <w:sz w:val="24"/>
          <w:szCs w:val="24"/>
        </w:rPr>
        <w:t>и культуре;</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 народах России, об их общей исторической судьбе, о единстве народов нашей страны;</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первоначальные представления о национальных героях и </w:t>
      </w:r>
      <w:r w:rsidRPr="001513E1">
        <w:rPr>
          <w:rFonts w:asciiTheme="majorHAnsi" w:hAnsiTheme="majorHAnsi"/>
          <w:color w:val="auto"/>
          <w:sz w:val="24"/>
          <w:szCs w:val="24"/>
        </w:rPr>
        <w:t>важнейших событиях истории России и ее народов;</w:t>
      </w:r>
    </w:p>
    <w:p w:rsidR="001513E1" w:rsidRPr="001513E1" w:rsidRDefault="001513E1" w:rsidP="008A31CC">
      <w:pPr>
        <w:pStyle w:val="ad"/>
        <w:numPr>
          <w:ilvl w:val="0"/>
          <w:numId w:val="5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уважительное отношение к воинскому прошлому и настоящему нашей  страны, уважение к защитникам Родины.</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Нравственное и духовное воспитание:</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lastRenderedPageBreak/>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 духовных ценностях народов России;</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уважительное отношение к традициям, культуре и языку своего народа и других народов России;</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знание и выполнение правил поведения в школе, дома, на улице, в населенном пункте, в общественных местах, на природе;</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уважительное отношение к старшим, доброжелательное отношение к сверстникам и младшим;</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установление дружеских взаимоотношений в коллективе, основанных на взаимопомощи и взаимной поддержке;</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бережное, гуманное отношение ко всему живому;</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1513E1" w:rsidRPr="001513E1" w:rsidRDefault="001513E1" w:rsidP="008A31CC">
      <w:pPr>
        <w:pStyle w:val="ad"/>
        <w:numPr>
          <w:ilvl w:val="0"/>
          <w:numId w:val="55"/>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Воспитание положительного отношения к труду и творчеству:</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уважение к труду и творчеству старших и сверстников;</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представления об основных профессиях;</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ценностное отношение к учебе как виду творческой деятельности;</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представления о современной экономике;</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первоначальные навыки коллективной работы, в том </w:t>
      </w:r>
      <w:r w:rsidRPr="001513E1">
        <w:rPr>
          <w:rFonts w:asciiTheme="majorHAnsi" w:hAnsiTheme="majorHAnsi"/>
          <w:color w:val="auto"/>
          <w:sz w:val="24"/>
          <w:szCs w:val="24"/>
        </w:rPr>
        <w:t>числе при разработке и реализации учебных и учебно­трудовых проектов;</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умение проявлять дисциплинированность, последователь</w:t>
      </w:r>
      <w:r w:rsidRPr="001513E1">
        <w:rPr>
          <w:rFonts w:asciiTheme="majorHAnsi" w:hAnsiTheme="majorHAnsi"/>
          <w:color w:val="auto"/>
          <w:sz w:val="24"/>
          <w:szCs w:val="24"/>
        </w:rPr>
        <w:t>ность и настойчивость в выполнении учебных и учебно­трудовых заданий;</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умение соблюдать порядок на рабочем месте;</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бережное отношение к результатам своего труда, труда </w:t>
      </w:r>
      <w:r w:rsidRPr="001513E1">
        <w:rPr>
          <w:rFonts w:asciiTheme="majorHAnsi" w:hAnsiTheme="majorHAnsi"/>
          <w:color w:val="auto"/>
          <w:sz w:val="24"/>
          <w:szCs w:val="24"/>
        </w:rPr>
        <w:t>других людей, к школьному имуществу, учебникам, личным вещам;</w:t>
      </w:r>
    </w:p>
    <w:p w:rsidR="001513E1" w:rsidRPr="001513E1" w:rsidRDefault="001513E1" w:rsidP="008A31CC">
      <w:pPr>
        <w:pStyle w:val="ad"/>
        <w:numPr>
          <w:ilvl w:val="0"/>
          <w:numId w:val="5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отрицательное отношение к лени и небрежности в труде и учебе, небережливому отношению к результатам труда людей.</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Интеллектуальное воспитание:</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 содержании, ценности и безопасности современного информационного пространства;</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интерес к познанию нового;</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уважение интеллектуального труда, людям науки, представителям творческих профессий;</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навыки работы с научной информацией;</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первоначальный опыт организации и реализации учебно-исследовательских проектов;</w:t>
      </w:r>
    </w:p>
    <w:p w:rsidR="001513E1" w:rsidRPr="001513E1" w:rsidRDefault="001513E1" w:rsidP="008A31CC">
      <w:pPr>
        <w:pStyle w:val="ad"/>
        <w:numPr>
          <w:ilvl w:val="0"/>
          <w:numId w:val="5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об ответственности за использование результатов научных открытий.</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b/>
          <w:color w:val="auto"/>
          <w:spacing w:val="2"/>
          <w:sz w:val="24"/>
          <w:szCs w:val="24"/>
        </w:rPr>
        <w:t>Здоровьесберегающее воспитание</w:t>
      </w:r>
      <w:r w:rsidRPr="001513E1">
        <w:rPr>
          <w:rFonts w:asciiTheme="majorHAnsi" w:hAnsiTheme="majorHAnsi"/>
          <w:color w:val="auto"/>
          <w:spacing w:val="2"/>
          <w:sz w:val="24"/>
          <w:szCs w:val="24"/>
        </w:rPr>
        <w:t>:</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lastRenderedPageBreak/>
        <w:t>формирование начальных представлений о культуре здорового образа жизни;</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элементарные знания по истории российского и мирового спорта, уважение к спортсменам;</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отрицательное отношение к </w:t>
      </w:r>
      <w:r w:rsidRPr="001513E1">
        <w:rPr>
          <w:rFonts w:asciiTheme="majorHAnsi" w:hAnsiTheme="majorHAnsi"/>
          <w:color w:val="auto"/>
          <w:sz w:val="24"/>
          <w:szCs w:val="24"/>
        </w:rPr>
        <w:t>употреблению психоактивных веществ, к курению и алкоголю, избытку компьютерных игр и интернета;</w:t>
      </w:r>
    </w:p>
    <w:p w:rsidR="001513E1" w:rsidRPr="001513E1" w:rsidRDefault="001513E1" w:rsidP="008A31CC">
      <w:pPr>
        <w:pStyle w:val="ad"/>
        <w:numPr>
          <w:ilvl w:val="0"/>
          <w:numId w:val="58"/>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Социокультурное и медиакультурное воспитание:</w:t>
      </w:r>
    </w:p>
    <w:p w:rsidR="001513E1" w:rsidRPr="001513E1" w:rsidRDefault="001513E1" w:rsidP="008A31CC">
      <w:pPr>
        <w:pStyle w:val="ad"/>
        <w:numPr>
          <w:ilvl w:val="0"/>
          <w:numId w:val="59"/>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513E1" w:rsidRPr="001513E1" w:rsidRDefault="001513E1" w:rsidP="008A31CC">
      <w:pPr>
        <w:pStyle w:val="ad"/>
        <w:numPr>
          <w:ilvl w:val="0"/>
          <w:numId w:val="59"/>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513E1" w:rsidRPr="001513E1" w:rsidRDefault="001513E1" w:rsidP="008A31CC">
      <w:pPr>
        <w:pStyle w:val="ad"/>
        <w:numPr>
          <w:ilvl w:val="0"/>
          <w:numId w:val="59"/>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1513E1" w:rsidRPr="001513E1" w:rsidRDefault="001513E1" w:rsidP="008A31CC">
      <w:pPr>
        <w:pStyle w:val="ad"/>
        <w:numPr>
          <w:ilvl w:val="0"/>
          <w:numId w:val="59"/>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первичный опыт социального партнерства и межпоколенного диалога;</w:t>
      </w:r>
    </w:p>
    <w:p w:rsidR="001513E1" w:rsidRPr="001513E1" w:rsidRDefault="001513E1" w:rsidP="008A31CC">
      <w:pPr>
        <w:pStyle w:val="ad"/>
        <w:numPr>
          <w:ilvl w:val="0"/>
          <w:numId w:val="59"/>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Культуротворческое и эстетическое воспитание:</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первоначальные представления об эстетических идеалах и ценностях; </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проявление и развитие индивидуальных творческих способностей;</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способность формулировать собственные эстетические предпочтения;</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представления о душевной и физической красоте человека;</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формирование эстетических идеалов, чувства прекрасного; умение видеть красоту природы, труда и творчества;</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начальные представления об искусстве народов России;</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интерес к чтению, произведениям искусства, детским </w:t>
      </w:r>
      <w:r w:rsidRPr="001513E1">
        <w:rPr>
          <w:rFonts w:asciiTheme="majorHAnsi" w:hAnsiTheme="majorHAnsi"/>
          <w:color w:val="auto"/>
          <w:sz w:val="24"/>
          <w:szCs w:val="24"/>
        </w:rPr>
        <w:t>спектаклям, концертам, выставкам, музыке;</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интерес к занятиям художественным творчеством;</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стремление к опрятному внешнему виду;</w:t>
      </w:r>
    </w:p>
    <w:p w:rsidR="001513E1" w:rsidRPr="001513E1" w:rsidRDefault="001513E1" w:rsidP="008A31CC">
      <w:pPr>
        <w:pStyle w:val="ad"/>
        <w:numPr>
          <w:ilvl w:val="0"/>
          <w:numId w:val="60"/>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отрицательное отношение к некрасивым поступкам и неряшливости.</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 xml:space="preserve">Правовое воспитание и культура безопасности: </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первоначальные представления о правах, свободах и обязанностях человека</w:t>
      </w:r>
      <w:r w:rsidRPr="001513E1">
        <w:rPr>
          <w:rFonts w:asciiTheme="majorHAnsi" w:hAnsiTheme="majorHAnsi"/>
          <w:color w:val="auto"/>
          <w:sz w:val="24"/>
          <w:szCs w:val="24"/>
        </w:rPr>
        <w:t>;</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представления о верховенстве закона и потребности в правопорядке, общественном согласии;</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интерес к общественным явлениям, понимание активной роли человека в обществе;</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стремление активно участвовать в делах класса, школы, семьи, своего села, города;</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умение отвечать за свои поступки;</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негативное отношение к нарушениям порядка в классе, дома, на улице, к невыполнению человеком своих обязанностей;</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знание правил безопасного поведения в школе, быту, на отдыхе, городской среде, понимание необходимости их выполнения;</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lastRenderedPageBreak/>
        <w:t>первоначальные представления об информационной безопасности;</w:t>
      </w:r>
    </w:p>
    <w:p w:rsidR="001513E1" w:rsidRPr="001513E1" w:rsidRDefault="001513E1" w:rsidP="008A31CC">
      <w:pPr>
        <w:pStyle w:val="ad"/>
        <w:numPr>
          <w:ilvl w:val="0"/>
          <w:numId w:val="61"/>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представления о возможном негативном влиянии на мо</w:t>
      </w:r>
      <w:r w:rsidRPr="001513E1">
        <w:rPr>
          <w:rFonts w:asciiTheme="majorHAnsi" w:hAnsiTheme="majorHAnsi"/>
          <w:color w:val="auto"/>
          <w:spacing w:val="2"/>
          <w:sz w:val="24"/>
          <w:szCs w:val="24"/>
        </w:rPr>
        <w:t xml:space="preserve">рально­психологическое состояние человека компьютерных </w:t>
      </w:r>
      <w:r w:rsidRPr="001513E1">
        <w:rPr>
          <w:rFonts w:asciiTheme="majorHAnsi" w:hAnsiTheme="majorHAnsi"/>
          <w:color w:val="auto"/>
          <w:sz w:val="24"/>
          <w:szCs w:val="24"/>
        </w:rPr>
        <w:t>игр, кинофильмов, телевизионных передач, рекламы;</w:t>
      </w:r>
    </w:p>
    <w:p w:rsidR="001513E1" w:rsidRPr="001513E1" w:rsidRDefault="001513E1" w:rsidP="008A31CC">
      <w:pPr>
        <w:pStyle w:val="ad"/>
        <w:numPr>
          <w:ilvl w:val="0"/>
          <w:numId w:val="61"/>
        </w:numPr>
        <w:spacing w:line="240" w:lineRule="auto"/>
        <w:ind w:left="-284" w:right="-141" w:firstLine="0"/>
        <w:rPr>
          <w:rFonts w:asciiTheme="majorHAnsi" w:hAnsiTheme="majorHAnsi"/>
          <w:b/>
          <w:bCs/>
          <w:i/>
          <w:iCs/>
          <w:color w:val="auto"/>
          <w:sz w:val="24"/>
          <w:szCs w:val="24"/>
        </w:rPr>
      </w:pPr>
      <w:r w:rsidRPr="001513E1">
        <w:rPr>
          <w:rFonts w:asciiTheme="majorHAnsi" w:hAnsiTheme="majorHAnsi"/>
          <w:color w:val="auto"/>
          <w:sz w:val="24"/>
          <w:szCs w:val="24"/>
        </w:rPr>
        <w:t>элементарные представления о девиантном и делинквентном поведении.</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Воспитание семейных ценностей:</w:t>
      </w:r>
    </w:p>
    <w:p w:rsidR="001513E1" w:rsidRPr="001513E1" w:rsidRDefault="001513E1" w:rsidP="008A31CC">
      <w:pPr>
        <w:pStyle w:val="ad"/>
        <w:numPr>
          <w:ilvl w:val="0"/>
          <w:numId w:val="6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представления о семье как социальном институте, о роли семьи в жизни человека и общества;</w:t>
      </w:r>
    </w:p>
    <w:p w:rsidR="001513E1" w:rsidRPr="001513E1" w:rsidRDefault="001513E1" w:rsidP="008A31CC">
      <w:pPr>
        <w:pStyle w:val="ad"/>
        <w:numPr>
          <w:ilvl w:val="0"/>
          <w:numId w:val="6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знание правил поведение в семье, понимание необходимости их выполнения;</w:t>
      </w:r>
    </w:p>
    <w:p w:rsidR="001513E1" w:rsidRPr="001513E1" w:rsidRDefault="001513E1" w:rsidP="008A31CC">
      <w:pPr>
        <w:pStyle w:val="ad"/>
        <w:numPr>
          <w:ilvl w:val="0"/>
          <w:numId w:val="6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представление о семейных ролях, правах и обязанностях членов семьи;</w:t>
      </w:r>
    </w:p>
    <w:p w:rsidR="001513E1" w:rsidRPr="001513E1" w:rsidRDefault="001513E1" w:rsidP="008A31CC">
      <w:pPr>
        <w:pStyle w:val="ad"/>
        <w:numPr>
          <w:ilvl w:val="0"/>
          <w:numId w:val="6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знание истории, ценностей и традиций своей семьи;</w:t>
      </w:r>
    </w:p>
    <w:p w:rsidR="001513E1" w:rsidRPr="001513E1" w:rsidRDefault="001513E1" w:rsidP="008A31CC">
      <w:pPr>
        <w:pStyle w:val="ad"/>
        <w:numPr>
          <w:ilvl w:val="0"/>
          <w:numId w:val="6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уважительное, заботливое отношение к родителям, прародителям, сестрам и братьям;</w:t>
      </w:r>
    </w:p>
    <w:p w:rsidR="001513E1" w:rsidRPr="001513E1" w:rsidRDefault="001513E1" w:rsidP="008A31CC">
      <w:pPr>
        <w:pStyle w:val="ad"/>
        <w:numPr>
          <w:ilvl w:val="0"/>
          <w:numId w:val="62"/>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Формирование коммуникативной культуры:</w:t>
      </w:r>
    </w:p>
    <w:p w:rsidR="001513E1" w:rsidRPr="001513E1" w:rsidRDefault="001513E1" w:rsidP="008A31CC">
      <w:pPr>
        <w:pStyle w:val="ad"/>
        <w:numPr>
          <w:ilvl w:val="0"/>
          <w:numId w:val="63"/>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1513E1" w:rsidRPr="001513E1" w:rsidRDefault="001513E1" w:rsidP="008A31CC">
      <w:pPr>
        <w:pStyle w:val="ad"/>
        <w:numPr>
          <w:ilvl w:val="0"/>
          <w:numId w:val="63"/>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513E1" w:rsidRPr="001513E1" w:rsidRDefault="001513E1" w:rsidP="008A31CC">
      <w:pPr>
        <w:pStyle w:val="ad"/>
        <w:numPr>
          <w:ilvl w:val="0"/>
          <w:numId w:val="63"/>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понимание значимости ответственного отношения к слову как к поступку, действию;</w:t>
      </w:r>
    </w:p>
    <w:p w:rsidR="001513E1" w:rsidRPr="001513E1" w:rsidRDefault="001513E1" w:rsidP="008A31CC">
      <w:pPr>
        <w:pStyle w:val="ad"/>
        <w:numPr>
          <w:ilvl w:val="0"/>
          <w:numId w:val="63"/>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первоначальные знания о безопасном общении в Интернете;</w:t>
      </w:r>
    </w:p>
    <w:p w:rsidR="001513E1" w:rsidRPr="001513E1" w:rsidRDefault="001513E1" w:rsidP="008A31CC">
      <w:pPr>
        <w:pStyle w:val="ad"/>
        <w:numPr>
          <w:ilvl w:val="0"/>
          <w:numId w:val="63"/>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ценностные представления о родном языке;</w:t>
      </w:r>
    </w:p>
    <w:p w:rsidR="001513E1" w:rsidRPr="001513E1" w:rsidRDefault="001513E1" w:rsidP="008A31CC">
      <w:pPr>
        <w:pStyle w:val="ad"/>
        <w:numPr>
          <w:ilvl w:val="0"/>
          <w:numId w:val="63"/>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первоначальные представления об истории родного языка, его особенностях и месте в мире.</w:t>
      </w:r>
    </w:p>
    <w:p w:rsidR="001513E1" w:rsidRPr="001513E1" w:rsidRDefault="001513E1" w:rsidP="001513E1">
      <w:pPr>
        <w:pStyle w:val="ad"/>
        <w:widowControl w:val="0"/>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Экологическое воспитание:</w:t>
      </w:r>
    </w:p>
    <w:p w:rsidR="001513E1" w:rsidRPr="001513E1" w:rsidRDefault="001513E1" w:rsidP="008A31CC">
      <w:pPr>
        <w:pStyle w:val="ad"/>
        <w:widowControl w:val="0"/>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развитие интереса к природе, природным явлениям и </w:t>
      </w:r>
      <w:r w:rsidRPr="001513E1">
        <w:rPr>
          <w:rFonts w:asciiTheme="majorHAnsi" w:hAnsiTheme="majorHAnsi"/>
          <w:color w:val="auto"/>
          <w:sz w:val="24"/>
          <w:szCs w:val="24"/>
        </w:rPr>
        <w:t>формам жизни, понимание активной роли человека в природе;</w:t>
      </w:r>
    </w:p>
    <w:p w:rsidR="001513E1" w:rsidRPr="001513E1" w:rsidRDefault="001513E1" w:rsidP="008A31CC">
      <w:pPr>
        <w:pStyle w:val="ad"/>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ценностное отношение к природе и всем формам жизни;</w:t>
      </w:r>
    </w:p>
    <w:p w:rsidR="001513E1" w:rsidRPr="001513E1" w:rsidRDefault="001513E1" w:rsidP="008A31CC">
      <w:pPr>
        <w:pStyle w:val="ad"/>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элементарный опыт природоохранительной деятельности;</w:t>
      </w:r>
    </w:p>
    <w:p w:rsidR="001513E1" w:rsidRPr="001513E1" w:rsidRDefault="001513E1" w:rsidP="008A31CC">
      <w:pPr>
        <w:pStyle w:val="ad"/>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бережное отношение к растениям и животным;</w:t>
      </w:r>
    </w:p>
    <w:p w:rsidR="001513E1" w:rsidRPr="001513E1" w:rsidRDefault="001513E1" w:rsidP="008A31CC">
      <w:pPr>
        <w:pStyle w:val="ad"/>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понимание взаимосвязи здоровья человека и экологической культуры;</w:t>
      </w:r>
    </w:p>
    <w:p w:rsidR="001513E1" w:rsidRPr="001513E1" w:rsidRDefault="001513E1" w:rsidP="008A31CC">
      <w:pPr>
        <w:pStyle w:val="ad"/>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513E1" w:rsidRPr="001513E1" w:rsidRDefault="001513E1" w:rsidP="008A31CC">
      <w:pPr>
        <w:pStyle w:val="ad"/>
        <w:numPr>
          <w:ilvl w:val="0"/>
          <w:numId w:val="6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элементарные знания законодательства в области защиты окружающей среды.</w:t>
      </w:r>
    </w:p>
    <w:p w:rsidR="001513E1" w:rsidRPr="001513E1" w:rsidRDefault="001513E1" w:rsidP="001513E1">
      <w:pPr>
        <w:pStyle w:val="ad"/>
        <w:spacing w:line="240" w:lineRule="auto"/>
        <w:ind w:left="-284" w:right="-141" w:firstLine="0"/>
        <w:jc w:val="center"/>
        <w:rPr>
          <w:rFonts w:asciiTheme="majorHAnsi" w:hAnsiTheme="majorHAnsi"/>
          <w:b/>
          <w:color w:val="auto"/>
          <w:sz w:val="24"/>
          <w:szCs w:val="24"/>
        </w:rPr>
      </w:pPr>
      <w:r w:rsidRPr="001513E1">
        <w:rPr>
          <w:rFonts w:asciiTheme="majorHAnsi" w:hAnsiTheme="majorHAnsi"/>
          <w:b/>
          <w:color w:val="auto"/>
          <w:sz w:val="24"/>
          <w:szCs w:val="24"/>
        </w:rPr>
        <w:t>Виды деятельности и формы занятий с обучающимися</w:t>
      </w:r>
      <w:bookmarkStart w:id="157" w:name="_GoBack"/>
      <w:bookmarkEnd w:id="157"/>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Гражданско-патриотическое воспитание:</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получают первоначальные представления о Конституции Российской Федерации, знакомятся с государственной сим</w:t>
      </w:r>
      <w:r w:rsidRPr="001513E1">
        <w:rPr>
          <w:rFonts w:asciiTheme="majorHAnsi" w:hAnsiTheme="majorHAnsi"/>
          <w:color w:val="auto"/>
          <w:sz w:val="24"/>
          <w:szCs w:val="24"/>
        </w:rPr>
        <w:t>воликой – Гербом, Флагом Российской Федерации, гербом и флагом Тверской области</w:t>
      </w:r>
      <w:r w:rsidRPr="001513E1">
        <w:rPr>
          <w:rFonts w:asciiTheme="majorHAnsi" w:hAnsiTheme="majorHAnsi"/>
          <w:color w:val="auto"/>
          <w:spacing w:val="2"/>
          <w:sz w:val="24"/>
          <w:szCs w:val="24"/>
        </w:rPr>
        <w:t xml:space="preserve"> (на плакатах, картинах, </w:t>
      </w:r>
      <w:r w:rsidRPr="001513E1">
        <w:rPr>
          <w:rFonts w:asciiTheme="majorHAnsi" w:hAnsiTheme="majorHAnsi"/>
          <w:color w:val="auto"/>
          <w:sz w:val="24"/>
          <w:szCs w:val="24"/>
        </w:rPr>
        <w:t xml:space="preserve">в процессе бесед, чтения книг, </w:t>
      </w:r>
      <w:r w:rsidRPr="001513E1">
        <w:rPr>
          <w:rFonts w:asciiTheme="majorHAnsi" w:hAnsiTheme="majorHAnsi"/>
          <w:color w:val="auto"/>
          <w:spacing w:val="-2"/>
          <w:sz w:val="24"/>
          <w:szCs w:val="24"/>
        </w:rPr>
        <w:t>изучения основных учебных дисциплин</w:t>
      </w:r>
      <w:r w:rsidRPr="001513E1">
        <w:rPr>
          <w:rFonts w:asciiTheme="majorHAnsi" w:hAnsiTheme="majorHAnsi"/>
          <w:color w:val="auto"/>
          <w:sz w:val="24"/>
          <w:szCs w:val="24"/>
        </w:rPr>
        <w:t>);</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513E1">
        <w:rPr>
          <w:rFonts w:asciiTheme="majorHAnsi" w:hAnsiTheme="majorHAnsi"/>
          <w:color w:val="auto"/>
          <w:spacing w:val="2"/>
          <w:sz w:val="24"/>
          <w:szCs w:val="24"/>
        </w:rPr>
        <w:t>местам, сюжетно­ролевых игр гражданского и историко­</w:t>
      </w:r>
      <w:r w:rsidRPr="001513E1">
        <w:rPr>
          <w:rFonts w:asciiTheme="majorHAnsi" w:hAnsiTheme="majorHAnsi"/>
          <w:color w:val="auto"/>
          <w:spacing w:val="-2"/>
          <w:sz w:val="24"/>
          <w:szCs w:val="24"/>
        </w:rPr>
        <w:t>патриотического содержания, изучения основных учебных дисциплин);</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знакомятся с историей и культурой родного края, на</w:t>
      </w:r>
      <w:r w:rsidRPr="001513E1">
        <w:rPr>
          <w:rFonts w:asciiTheme="majorHAnsi" w:hAnsiTheme="majorHAnsi"/>
          <w:color w:val="auto"/>
          <w:spacing w:val="-2"/>
          <w:sz w:val="24"/>
          <w:szCs w:val="24"/>
        </w:rPr>
        <w:t>родным творчеством, этнокультурными традициями, фолькло</w:t>
      </w:r>
      <w:r w:rsidRPr="001513E1">
        <w:rPr>
          <w:rFonts w:asciiTheme="majorHAnsi" w:hAnsiTheme="majorHAnsi"/>
          <w:color w:val="auto"/>
          <w:sz w:val="24"/>
          <w:szCs w:val="24"/>
        </w:rPr>
        <w:t xml:space="preserve">ром, особенностями быта народов России (в процессе бесед, </w:t>
      </w:r>
      <w:r w:rsidRPr="001513E1">
        <w:rPr>
          <w:rFonts w:asciiTheme="majorHAnsi" w:hAnsiTheme="majorHAnsi"/>
          <w:color w:val="auto"/>
          <w:spacing w:val="2"/>
          <w:sz w:val="24"/>
          <w:szCs w:val="24"/>
        </w:rPr>
        <w:t xml:space="preserve">сюжетно­ролевых игр, просмотра кинофильмов, творческих </w:t>
      </w:r>
      <w:r w:rsidRPr="001513E1">
        <w:rPr>
          <w:rFonts w:asciiTheme="majorHAnsi" w:hAnsiTheme="majorHAnsi"/>
          <w:color w:val="auto"/>
          <w:sz w:val="24"/>
          <w:szCs w:val="24"/>
        </w:rPr>
        <w:t>конкурсов, праздников, экскурсий, путешествий);</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участвуют в просмотре учебных фильмов, отрывков из ху</w:t>
      </w:r>
      <w:r w:rsidRPr="001513E1">
        <w:rPr>
          <w:rFonts w:asciiTheme="majorHAnsi" w:hAnsiTheme="majorHAnsi"/>
          <w:color w:val="auto"/>
          <w:spacing w:val="2"/>
          <w:sz w:val="24"/>
          <w:szCs w:val="24"/>
        </w:rPr>
        <w:t xml:space="preserve">дожественных фильмов, проведении бесед о подвигах Российской армии, защитниках Отечества, подготовке и </w:t>
      </w:r>
      <w:r w:rsidRPr="001513E1">
        <w:rPr>
          <w:rFonts w:asciiTheme="majorHAnsi" w:hAnsiTheme="majorHAnsi"/>
          <w:color w:val="auto"/>
          <w:spacing w:val="2"/>
          <w:sz w:val="24"/>
          <w:szCs w:val="24"/>
        </w:rPr>
        <w:lastRenderedPageBreak/>
        <w:t>про</w:t>
      </w:r>
      <w:r w:rsidRPr="001513E1">
        <w:rPr>
          <w:rFonts w:asciiTheme="majorHAnsi" w:hAnsiTheme="majorHAnsi"/>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получают первоначальный опыт межкультурной ком</w:t>
      </w:r>
      <w:r w:rsidRPr="001513E1">
        <w:rPr>
          <w:rFonts w:asciiTheme="majorHAnsi" w:hAnsiTheme="majorHAnsi"/>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участвуют во встречах и беседах с выпускниками своей школы, ознакомятся с биографиями выпускников, явив</w:t>
      </w:r>
      <w:r w:rsidRPr="001513E1">
        <w:rPr>
          <w:rFonts w:asciiTheme="majorHAnsi" w:hAnsiTheme="majorHAnsi"/>
          <w:color w:val="auto"/>
          <w:sz w:val="24"/>
          <w:szCs w:val="24"/>
        </w:rPr>
        <w:t>ших собой достойные примеры гражданственности и патриотизма;</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1513E1" w:rsidRPr="001513E1" w:rsidRDefault="001513E1" w:rsidP="008A31CC">
      <w:pPr>
        <w:pStyle w:val="ad"/>
        <w:numPr>
          <w:ilvl w:val="0"/>
          <w:numId w:val="6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Нравственное и духовное воспитание:</w:t>
      </w:r>
    </w:p>
    <w:p w:rsidR="001513E1" w:rsidRPr="001513E1" w:rsidRDefault="001513E1" w:rsidP="008A31CC">
      <w:pPr>
        <w:pStyle w:val="ad"/>
        <w:numPr>
          <w:ilvl w:val="0"/>
          <w:numId w:val="66"/>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получают первоначальные представления о базовых цен</w:t>
      </w:r>
      <w:r w:rsidRPr="001513E1">
        <w:rPr>
          <w:rFonts w:asciiTheme="majorHAnsi" w:hAnsiTheme="majorHAnsi"/>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1513E1">
        <w:rPr>
          <w:rFonts w:asciiTheme="majorHAnsi" w:hAnsiTheme="majorHAnsi"/>
          <w:color w:val="auto"/>
          <w:spacing w:val="-2"/>
          <w:sz w:val="24"/>
          <w:szCs w:val="24"/>
        </w:rPr>
        <w:t xml:space="preserve">такой, как театральные постановки, литературно­музыкальные </w:t>
      </w:r>
      <w:r w:rsidRPr="001513E1">
        <w:rPr>
          <w:rFonts w:asciiTheme="majorHAnsi" w:hAnsiTheme="majorHAnsi"/>
          <w:color w:val="auto"/>
          <w:spacing w:val="2"/>
          <w:sz w:val="24"/>
          <w:szCs w:val="24"/>
        </w:rPr>
        <w:t>композиции, художественные выставки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других мероприятий, отражающих </w:t>
      </w:r>
      <w:r w:rsidRPr="001513E1">
        <w:rPr>
          <w:rFonts w:asciiTheme="majorHAnsi" w:hAnsiTheme="majorHAnsi"/>
          <w:color w:val="auto"/>
          <w:spacing w:val="-2"/>
          <w:sz w:val="24"/>
          <w:szCs w:val="24"/>
        </w:rPr>
        <w:t>культурные и духовные традиции народов России);</w:t>
      </w:r>
    </w:p>
    <w:p w:rsidR="001513E1" w:rsidRPr="001513E1" w:rsidRDefault="001513E1" w:rsidP="008A31CC">
      <w:pPr>
        <w:pStyle w:val="ad"/>
        <w:numPr>
          <w:ilvl w:val="0"/>
          <w:numId w:val="6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участвуют в проведении уроков этики, внеурочных меро</w:t>
      </w:r>
      <w:r w:rsidRPr="001513E1">
        <w:rPr>
          <w:rFonts w:asciiTheme="majorHAnsi" w:hAnsiTheme="majorHAnsi"/>
          <w:color w:val="auto"/>
          <w:spacing w:val="2"/>
          <w:sz w:val="24"/>
          <w:szCs w:val="24"/>
        </w:rPr>
        <w:t>приятий, направленных на формирование представлений</w:t>
      </w:r>
      <w:r w:rsidRPr="001513E1">
        <w:rPr>
          <w:rFonts w:asciiTheme="majorHAnsi" w:hAnsiTheme="majorHAnsi"/>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513E1" w:rsidRPr="001513E1" w:rsidRDefault="001513E1" w:rsidP="008A31CC">
      <w:pPr>
        <w:pStyle w:val="ad"/>
        <w:numPr>
          <w:ilvl w:val="0"/>
          <w:numId w:val="6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513E1" w:rsidRPr="001513E1" w:rsidRDefault="001513E1" w:rsidP="008A31CC">
      <w:pPr>
        <w:pStyle w:val="ad"/>
        <w:numPr>
          <w:ilvl w:val="0"/>
          <w:numId w:val="6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принимают посильное участие в делах благотворительности, мило</w:t>
      </w:r>
      <w:r w:rsidRPr="001513E1">
        <w:rPr>
          <w:rFonts w:asciiTheme="majorHAnsi" w:hAnsiTheme="majorHAnsi"/>
          <w:color w:val="auto"/>
          <w:sz w:val="24"/>
          <w:szCs w:val="24"/>
        </w:rPr>
        <w:t>сердия, в оказании помощи нуждающимся, заботе о животных, других живых существах, природе.</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Воспитание положительного отношения к труду и творчеству:</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получают первоначальные представления о роли</w:t>
      </w:r>
      <w:r w:rsidRPr="001513E1">
        <w:rPr>
          <w:rFonts w:asciiTheme="majorHAnsi" w:hAnsiTheme="majorHAnsi"/>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знакомятся с различными видами труда, профессиями (встреч с представителями разных профессий, изучения учебных предметов);</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знакомятся с профессиями своих родителей (законных </w:t>
      </w:r>
      <w:r w:rsidRPr="001513E1">
        <w:rPr>
          <w:rFonts w:asciiTheme="majorHAnsi" w:hAnsiTheme="majorHAnsi"/>
          <w:color w:val="auto"/>
          <w:spacing w:val="-2"/>
          <w:sz w:val="24"/>
          <w:szCs w:val="24"/>
        </w:rPr>
        <w:t>представителей) и прародителей, участвуют в организации и про</w:t>
      </w:r>
      <w:r w:rsidRPr="001513E1">
        <w:rPr>
          <w:rFonts w:asciiTheme="majorHAnsi" w:hAnsiTheme="majorHAnsi"/>
          <w:color w:val="auto"/>
          <w:sz w:val="24"/>
          <w:szCs w:val="24"/>
        </w:rPr>
        <w:t>ведении презентаций «Труд наших родных»;</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 раскры</w:t>
      </w:r>
      <w:r w:rsidRPr="001513E1">
        <w:rPr>
          <w:rFonts w:asciiTheme="majorHAnsi" w:hAnsiTheme="majorHAnsi"/>
          <w:color w:val="auto"/>
          <w:spacing w:val="2"/>
          <w:sz w:val="24"/>
          <w:szCs w:val="24"/>
        </w:rPr>
        <w:t xml:space="preserve">вающих перед детьми широкий спектр профессиональной </w:t>
      </w:r>
      <w:r w:rsidRPr="001513E1">
        <w:rPr>
          <w:rFonts w:asciiTheme="majorHAnsi" w:hAnsiTheme="majorHAnsi"/>
          <w:color w:val="auto"/>
          <w:sz w:val="24"/>
          <w:szCs w:val="24"/>
        </w:rPr>
        <w:t>и трудовой деятельности);</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приобретают опыт уважительного и творческого отно</w:t>
      </w:r>
      <w:r w:rsidRPr="001513E1">
        <w:rPr>
          <w:rFonts w:asciiTheme="majorHAnsi" w:hAnsiTheme="majorHAnsi"/>
          <w:color w:val="auto"/>
          <w:spacing w:val="2"/>
          <w:sz w:val="24"/>
          <w:szCs w:val="24"/>
        </w:rPr>
        <w:t>шения к учебному труду (посредством презентации учеб</w:t>
      </w:r>
      <w:r w:rsidRPr="001513E1">
        <w:rPr>
          <w:rFonts w:asciiTheme="majorHAnsi" w:hAnsiTheme="majorHAnsi"/>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осваивают навыки творческого применения знаний, полу</w:t>
      </w:r>
      <w:r w:rsidRPr="001513E1">
        <w:rPr>
          <w:rFonts w:asciiTheme="majorHAnsi" w:hAnsiTheme="majorHAnsi"/>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lastRenderedPageBreak/>
        <w:t xml:space="preserve">приобретают начальный опыт участия в различных </w:t>
      </w:r>
      <w:r w:rsidRPr="001513E1">
        <w:rPr>
          <w:rFonts w:asciiTheme="majorHAnsi" w:hAnsiTheme="majorHAnsi"/>
          <w:color w:val="auto"/>
          <w:sz w:val="24"/>
          <w:szCs w:val="24"/>
        </w:rPr>
        <w:t>видах общественно полезной деятельности на базе школы</w:t>
      </w:r>
      <w:r w:rsidRPr="001513E1">
        <w:rPr>
          <w:rFonts w:asciiTheme="majorHAnsi" w:hAnsiTheme="majorHAnsi"/>
          <w:color w:val="auto"/>
          <w:spacing w:val="-2"/>
          <w:sz w:val="24"/>
          <w:szCs w:val="24"/>
        </w:rPr>
        <w:t xml:space="preserve"> </w:t>
      </w:r>
      <w:r w:rsidRPr="001513E1">
        <w:rPr>
          <w:rFonts w:asciiTheme="majorHAnsi" w:hAnsiTheme="majorHAnsi"/>
          <w:color w:val="auto"/>
          <w:spacing w:val="2"/>
          <w:sz w:val="24"/>
          <w:szCs w:val="24"/>
        </w:rPr>
        <w:t>других социальных институ</w:t>
      </w:r>
      <w:r w:rsidRPr="001513E1">
        <w:rPr>
          <w:rFonts w:asciiTheme="majorHAnsi" w:hAnsiTheme="majorHAnsi"/>
          <w:color w:val="auto"/>
          <w:sz w:val="24"/>
          <w:szCs w:val="24"/>
        </w:rPr>
        <w:t>тов (природоохранительная деятельность, трудовые акции);</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приобретают умения и навыки самообслуживания в шко</w:t>
      </w:r>
      <w:r w:rsidRPr="001513E1">
        <w:rPr>
          <w:rFonts w:asciiTheme="majorHAnsi" w:hAnsiTheme="majorHAnsi"/>
          <w:color w:val="auto"/>
          <w:sz w:val="24"/>
          <w:szCs w:val="24"/>
        </w:rPr>
        <w:t>ле и дома;</w:t>
      </w:r>
    </w:p>
    <w:p w:rsidR="001513E1" w:rsidRPr="001513E1" w:rsidRDefault="001513E1" w:rsidP="008A31CC">
      <w:pPr>
        <w:pStyle w:val="ad"/>
        <w:numPr>
          <w:ilvl w:val="0"/>
          <w:numId w:val="67"/>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участвуют во встречах и беседах с выпускниками своей </w:t>
      </w:r>
      <w:r w:rsidRPr="001513E1">
        <w:rPr>
          <w:rFonts w:asciiTheme="majorHAnsi" w:hAnsiTheme="majorHAnsi"/>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Интеллектуальное воспитание:</w:t>
      </w:r>
    </w:p>
    <w:p w:rsidR="001513E1" w:rsidRPr="001513E1" w:rsidRDefault="001513E1" w:rsidP="008A31CC">
      <w:pPr>
        <w:pStyle w:val="ad"/>
        <w:numPr>
          <w:ilvl w:val="0"/>
          <w:numId w:val="68"/>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получают первоначальные представления о роли зна</w:t>
      </w:r>
      <w:r w:rsidRPr="001513E1">
        <w:rPr>
          <w:rFonts w:asciiTheme="majorHAnsi" w:hAnsiTheme="majorHAnsi"/>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513E1" w:rsidRPr="001513E1" w:rsidRDefault="001513E1" w:rsidP="008A31CC">
      <w:pPr>
        <w:pStyle w:val="ad"/>
        <w:numPr>
          <w:ilvl w:val="0"/>
          <w:numId w:val="68"/>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в ходе проведения интеллектуальных игр и т. д.;</w:t>
      </w:r>
    </w:p>
    <w:p w:rsidR="001513E1" w:rsidRPr="001513E1" w:rsidRDefault="001513E1" w:rsidP="008A31CC">
      <w:pPr>
        <w:pStyle w:val="ad"/>
        <w:widowControl w:val="0"/>
        <w:numPr>
          <w:ilvl w:val="0"/>
          <w:numId w:val="68"/>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513E1" w:rsidRPr="001513E1" w:rsidRDefault="001513E1" w:rsidP="008A31CC">
      <w:pPr>
        <w:pStyle w:val="ad"/>
        <w:widowControl w:val="0"/>
        <w:numPr>
          <w:ilvl w:val="0"/>
          <w:numId w:val="68"/>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активно участвуют в олимпиадах, конкурсах, интеллектуальных играх, кружков и т. д.;</w:t>
      </w:r>
    </w:p>
    <w:p w:rsidR="001513E1" w:rsidRPr="001513E1" w:rsidRDefault="001513E1" w:rsidP="008A31CC">
      <w:pPr>
        <w:pStyle w:val="ad"/>
        <w:numPr>
          <w:ilvl w:val="0"/>
          <w:numId w:val="68"/>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элементарные навыки научно-исследовательской работы в ходе реализации учебно-исследовательских проектов;</w:t>
      </w:r>
    </w:p>
    <w:p w:rsidR="001513E1" w:rsidRPr="001513E1" w:rsidRDefault="001513E1" w:rsidP="008A31CC">
      <w:pPr>
        <w:pStyle w:val="ad"/>
        <w:numPr>
          <w:ilvl w:val="0"/>
          <w:numId w:val="68"/>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513E1">
        <w:rPr>
          <w:rFonts w:asciiTheme="majorHAnsi" w:hAnsiTheme="majorHAnsi"/>
          <w:color w:val="auto"/>
          <w:spacing w:val="2"/>
          <w:sz w:val="24"/>
          <w:szCs w:val="24"/>
        </w:rPr>
        <w:t xml:space="preserve">вающих перед детьми широкий спектр интеллектуальной </w:t>
      </w:r>
      <w:r w:rsidRPr="001513E1">
        <w:rPr>
          <w:rFonts w:asciiTheme="majorHAnsi" w:hAnsiTheme="majorHAnsi"/>
          <w:color w:val="auto"/>
          <w:sz w:val="24"/>
          <w:szCs w:val="24"/>
        </w:rPr>
        <w:t xml:space="preserve">деятельности). </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b/>
          <w:color w:val="auto"/>
          <w:spacing w:val="2"/>
          <w:sz w:val="24"/>
          <w:szCs w:val="24"/>
        </w:rPr>
        <w:t>Здоровьесберегающее воспитание</w:t>
      </w:r>
      <w:r w:rsidRPr="001513E1">
        <w:rPr>
          <w:rFonts w:asciiTheme="majorHAnsi" w:hAnsiTheme="majorHAnsi"/>
          <w:color w:val="auto"/>
          <w:spacing w:val="2"/>
          <w:sz w:val="24"/>
          <w:szCs w:val="24"/>
        </w:rPr>
        <w:t>:</w:t>
      </w:r>
    </w:p>
    <w:p w:rsidR="001513E1" w:rsidRPr="001513E1" w:rsidRDefault="001513E1" w:rsidP="008A31CC">
      <w:pPr>
        <w:pStyle w:val="ad"/>
        <w:numPr>
          <w:ilvl w:val="0"/>
          <w:numId w:val="69"/>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получают первоначальные представления о</w:t>
      </w:r>
      <w:r w:rsidRPr="001513E1">
        <w:rPr>
          <w:rFonts w:asciiTheme="majorHAnsi" w:hAnsiTheme="majorHAnsi"/>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513E1">
        <w:rPr>
          <w:rFonts w:asciiTheme="majorHAnsi" w:hAnsiTheme="majorHAnsi"/>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учатся организовывать правильный режим занятий физической культурой, спортом, рацион здорового питания, режим дня, учебы и отдыха;</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получают элементарные представления о первой доврачебной помощи пострадавшим;</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получают представление о возможном негативном влиянии компьютерных игр, телевидения, рекламы на здоровье человека,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ролевых игр, обсуждения видеосюжетов и др.);</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фельдшером, сотрудниками правоохранительных органов, проведение дней здоровья, олимпиад, конкурсов и пр.); </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w:t>
      </w:r>
    </w:p>
    <w:p w:rsidR="001513E1" w:rsidRPr="001513E1" w:rsidRDefault="001513E1" w:rsidP="008A31CC">
      <w:pPr>
        <w:pStyle w:val="aff3"/>
        <w:numPr>
          <w:ilvl w:val="0"/>
          <w:numId w:val="69"/>
        </w:numPr>
        <w:ind w:left="-284" w:right="-141" w:firstLine="0"/>
        <w:rPr>
          <w:rFonts w:asciiTheme="majorHAnsi" w:hAnsiTheme="majorHAnsi"/>
          <w:sz w:val="24"/>
        </w:rPr>
      </w:pPr>
      <w:r w:rsidRPr="001513E1">
        <w:rPr>
          <w:rFonts w:asciiTheme="majorHAnsi" w:hAnsiTheme="majorHAnsi"/>
          <w:sz w:val="24"/>
        </w:rPr>
        <w:t xml:space="preserve">регулярно занимаются физической культурой и спортом (в спортивном кружке, на спортивной площадке, в детском оздоровительном лагере), активно участвуют в школьных спортивных мероприятиях, соревнованиях. </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Социокультурное и медиакультурное воспитание:</w:t>
      </w:r>
    </w:p>
    <w:p w:rsidR="001513E1" w:rsidRPr="001513E1" w:rsidRDefault="001513E1" w:rsidP="008A31CC">
      <w:pPr>
        <w:pStyle w:val="ad"/>
        <w:numPr>
          <w:ilvl w:val="0"/>
          <w:numId w:val="70"/>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w:t>
      </w:r>
      <w:r w:rsidRPr="001513E1">
        <w:rPr>
          <w:rFonts w:asciiTheme="majorHAnsi" w:hAnsiTheme="majorHAnsi"/>
          <w:color w:val="auto"/>
          <w:spacing w:val="2"/>
          <w:sz w:val="24"/>
          <w:szCs w:val="24"/>
        </w:rPr>
        <w:lastRenderedPageBreak/>
        <w:t>жизни и развития человека, сохранения мира в семье, обществе, государстве в процессе изучения учебных предметов, участия в проведении школьных праздников, выполнения проектов, тематических классных часов и др.;</w:t>
      </w:r>
    </w:p>
    <w:p w:rsidR="001513E1" w:rsidRPr="001513E1" w:rsidRDefault="001513E1" w:rsidP="008A31CC">
      <w:pPr>
        <w:pStyle w:val="ad"/>
        <w:numPr>
          <w:ilvl w:val="0"/>
          <w:numId w:val="70"/>
        </w:numPr>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приобретают элементарный опыт, межкультурного, межнационального сотрудничества, выполнения проектов, отражающих культурное разнообразие народов, проживающих на территории родного края, России;</w:t>
      </w:r>
    </w:p>
    <w:p w:rsidR="001513E1" w:rsidRPr="001513E1" w:rsidRDefault="001513E1" w:rsidP="008A31CC">
      <w:pPr>
        <w:pStyle w:val="aff3"/>
        <w:numPr>
          <w:ilvl w:val="0"/>
          <w:numId w:val="70"/>
        </w:numPr>
        <w:ind w:left="-284" w:right="-141" w:firstLine="0"/>
        <w:rPr>
          <w:rFonts w:asciiTheme="majorHAnsi" w:hAnsiTheme="majorHAnsi"/>
          <w:spacing w:val="2"/>
          <w:sz w:val="24"/>
        </w:rPr>
      </w:pPr>
      <w:r w:rsidRPr="001513E1">
        <w:rPr>
          <w:rFonts w:asciiTheme="majorHAnsi" w:hAnsiTheme="majorHAnsi"/>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r w:rsidRPr="001513E1">
        <w:rPr>
          <w:rFonts w:asciiTheme="majorHAnsi" w:hAnsiTheme="majorHAnsi"/>
          <w:spacing w:val="2"/>
          <w:sz w:val="24"/>
        </w:rPr>
        <w:t xml:space="preserve">. </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Культуротворческое и эстетическое воспитание:</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заочные знакомства с лучшими произведениями искусства в музеях, на выставках, по репродукциям, учебным фильмам);</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w:t>
      </w:r>
      <w:r w:rsidRPr="001513E1">
        <w:rPr>
          <w:rFonts w:asciiTheme="majorHAnsi" w:hAnsiTheme="majorHAnsi"/>
          <w:color w:val="auto"/>
          <w:spacing w:val="2"/>
          <w:sz w:val="24"/>
          <w:szCs w:val="24"/>
        </w:rPr>
        <w:t xml:space="preserve">деятельности, внеклассных мероприятий, включая шефство </w:t>
      </w:r>
      <w:r w:rsidRPr="001513E1">
        <w:rPr>
          <w:rFonts w:asciiTheme="majorHAnsi" w:hAnsiTheme="majorHAnsi"/>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513E1">
        <w:rPr>
          <w:rFonts w:asciiTheme="majorHAnsi" w:hAnsiTheme="majorHAnsi"/>
          <w:color w:val="auto"/>
          <w:spacing w:val="2"/>
          <w:sz w:val="24"/>
          <w:szCs w:val="24"/>
        </w:rPr>
        <w:t xml:space="preserve">ных народных ярмарок, фестивалей народного творчества, </w:t>
      </w:r>
      <w:r w:rsidRPr="001513E1">
        <w:rPr>
          <w:rFonts w:asciiTheme="majorHAnsi" w:hAnsiTheme="majorHAnsi"/>
          <w:color w:val="auto"/>
          <w:sz w:val="24"/>
          <w:szCs w:val="24"/>
        </w:rPr>
        <w:t>тематических выставок);</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осваивают навыки видеть прекрасное в окружающем </w:t>
      </w:r>
      <w:r w:rsidRPr="001513E1">
        <w:rPr>
          <w:rFonts w:asciiTheme="majorHAnsi" w:hAnsiTheme="majorHAnsi"/>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513E1">
        <w:rPr>
          <w:rFonts w:asciiTheme="majorHAnsi" w:hAnsiTheme="majorHAnsi"/>
          <w:color w:val="auto"/>
          <w:spacing w:val="2"/>
          <w:sz w:val="24"/>
          <w:szCs w:val="24"/>
        </w:rPr>
        <w:t xml:space="preserve">фильмов, фрагментов художественных фильмов о природе, </w:t>
      </w:r>
      <w:r w:rsidRPr="001513E1">
        <w:rPr>
          <w:rFonts w:asciiTheme="majorHAnsi" w:hAnsiTheme="majorHAnsi"/>
          <w:color w:val="auto"/>
          <w:sz w:val="24"/>
          <w:szCs w:val="24"/>
        </w:rPr>
        <w:t>городских и сельских ландшафтах; развивают умения понимать красоту окружающего мира через художественные образы;</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осваивают навыки видеть прекрасное в поведении, отношениях и труде людей, развивают умения </w:t>
      </w:r>
      <w:r w:rsidRPr="001513E1">
        <w:rPr>
          <w:rFonts w:asciiTheme="majorHAnsi" w:hAnsiTheme="majorHAnsi"/>
          <w:color w:val="auto"/>
          <w:sz w:val="24"/>
          <w:szCs w:val="24"/>
        </w:rPr>
        <w:t xml:space="preserve">различать добро и зло, красивое и безобразное, </w:t>
      </w:r>
      <w:r w:rsidRPr="001513E1">
        <w:rPr>
          <w:rFonts w:asciiTheme="majorHAnsi" w:hAnsiTheme="majorHAnsi"/>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513E1">
        <w:rPr>
          <w:rFonts w:asciiTheme="majorHAnsi" w:hAnsiTheme="majorHAnsi"/>
          <w:color w:val="auto"/>
          <w:sz w:val="24"/>
          <w:szCs w:val="24"/>
        </w:rPr>
        <w:t>;</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pacing w:val="-3"/>
          <w:sz w:val="24"/>
          <w:szCs w:val="24"/>
        </w:rPr>
      </w:pPr>
      <w:r w:rsidRPr="001513E1">
        <w:rPr>
          <w:rFonts w:asciiTheme="majorHAnsi" w:hAnsiTheme="majorHAnsi"/>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513E1">
        <w:rPr>
          <w:rFonts w:asciiTheme="majorHAnsi" w:hAnsiTheme="majorHAnsi"/>
          <w:color w:val="auto"/>
          <w:spacing w:val="2"/>
          <w:sz w:val="24"/>
          <w:szCs w:val="24"/>
        </w:rPr>
        <w:t xml:space="preserve">ности, реализации культурно­досуговых программ, включая </w:t>
      </w:r>
      <w:r w:rsidRPr="001513E1">
        <w:rPr>
          <w:rFonts w:asciiTheme="majorHAnsi" w:hAnsiTheme="majorHAnsi"/>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элементарные представления о стиле одежды как способе выражения душевного состояния человека;</w:t>
      </w:r>
    </w:p>
    <w:p w:rsidR="001513E1" w:rsidRPr="001513E1" w:rsidRDefault="001513E1" w:rsidP="008A31CC">
      <w:pPr>
        <w:pStyle w:val="ad"/>
        <w:numPr>
          <w:ilvl w:val="0"/>
          <w:numId w:val="71"/>
        </w:numPr>
        <w:tabs>
          <w:tab w:val="left" w:pos="0"/>
        </w:tabs>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участвуют в художественном оформлении помещений.</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 xml:space="preserve">Правовое воспитание и культура безопасности: </w:t>
      </w:r>
    </w:p>
    <w:p w:rsidR="001513E1" w:rsidRPr="001513E1" w:rsidRDefault="001513E1" w:rsidP="008A31CC">
      <w:pPr>
        <w:pStyle w:val="ad"/>
        <w:numPr>
          <w:ilvl w:val="0"/>
          <w:numId w:val="72"/>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и др.)</w:t>
      </w:r>
      <w:r w:rsidRPr="001513E1">
        <w:rPr>
          <w:rFonts w:asciiTheme="majorHAnsi" w:hAnsiTheme="majorHAnsi"/>
          <w:color w:val="auto"/>
          <w:sz w:val="24"/>
          <w:szCs w:val="24"/>
        </w:rPr>
        <w:t>;</w:t>
      </w:r>
    </w:p>
    <w:p w:rsidR="001513E1" w:rsidRPr="001513E1" w:rsidRDefault="001513E1" w:rsidP="008A31CC">
      <w:pPr>
        <w:pStyle w:val="ad"/>
        <w:numPr>
          <w:ilvl w:val="0"/>
          <w:numId w:val="7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и др.);</w:t>
      </w:r>
    </w:p>
    <w:p w:rsidR="001513E1" w:rsidRPr="001513E1" w:rsidRDefault="001513E1" w:rsidP="008A31CC">
      <w:pPr>
        <w:pStyle w:val="ad"/>
        <w:numPr>
          <w:ilvl w:val="0"/>
          <w:numId w:val="7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и др.);</w:t>
      </w:r>
    </w:p>
    <w:p w:rsidR="001513E1" w:rsidRPr="001513E1" w:rsidRDefault="001513E1" w:rsidP="008A31CC">
      <w:pPr>
        <w:pStyle w:val="ad"/>
        <w:numPr>
          <w:ilvl w:val="0"/>
          <w:numId w:val="72"/>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и т. д.);</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Воспитание семейных ценностей:</w:t>
      </w:r>
    </w:p>
    <w:p w:rsidR="001513E1" w:rsidRPr="001513E1" w:rsidRDefault="001513E1" w:rsidP="008A31CC">
      <w:pPr>
        <w:pStyle w:val="ad"/>
        <w:numPr>
          <w:ilvl w:val="0"/>
          <w:numId w:val="73"/>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и др.)</w:t>
      </w:r>
      <w:r w:rsidRPr="001513E1">
        <w:rPr>
          <w:rFonts w:asciiTheme="majorHAnsi" w:hAnsiTheme="majorHAnsi"/>
          <w:color w:val="auto"/>
          <w:sz w:val="24"/>
          <w:szCs w:val="24"/>
        </w:rPr>
        <w:t>;</w:t>
      </w:r>
    </w:p>
    <w:p w:rsidR="001513E1" w:rsidRPr="001513E1" w:rsidRDefault="001513E1" w:rsidP="008A31CC">
      <w:pPr>
        <w:pStyle w:val="ad"/>
        <w:numPr>
          <w:ilvl w:val="0"/>
          <w:numId w:val="73"/>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513E1">
        <w:rPr>
          <w:rFonts w:asciiTheme="majorHAnsi" w:hAnsiTheme="majorHAnsi"/>
          <w:color w:val="auto"/>
          <w:spacing w:val="2"/>
          <w:sz w:val="24"/>
          <w:szCs w:val="24"/>
        </w:rPr>
        <w:t xml:space="preserve"> основанных на традиционных семейных ценностях народов России, нравствен</w:t>
      </w:r>
      <w:r w:rsidRPr="001513E1">
        <w:rPr>
          <w:rFonts w:asciiTheme="majorHAnsi" w:hAnsiTheme="majorHAnsi"/>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513E1" w:rsidRPr="001513E1" w:rsidRDefault="001513E1" w:rsidP="008A31CC">
      <w:pPr>
        <w:pStyle w:val="ad"/>
        <w:numPr>
          <w:ilvl w:val="0"/>
          <w:numId w:val="73"/>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расширят опыт позитивного взаимодействия в семье </w:t>
      </w:r>
      <w:r w:rsidRPr="001513E1">
        <w:rPr>
          <w:rFonts w:asciiTheme="majorHAnsi" w:hAnsiTheme="majorHAnsi"/>
          <w:color w:val="auto"/>
          <w:spacing w:val="2"/>
          <w:sz w:val="24"/>
          <w:szCs w:val="24"/>
        </w:rPr>
        <w:t xml:space="preserve">(в процессе проведения открытых семейных праздников, </w:t>
      </w:r>
      <w:r w:rsidRPr="001513E1">
        <w:rPr>
          <w:rFonts w:asciiTheme="majorHAnsi" w:hAnsiTheme="majorHAnsi"/>
          <w:color w:val="auto"/>
          <w:sz w:val="24"/>
          <w:szCs w:val="24"/>
        </w:rPr>
        <w:t>выполнения и презентации совместно с родителями (закон</w:t>
      </w:r>
      <w:r w:rsidRPr="001513E1">
        <w:rPr>
          <w:rFonts w:asciiTheme="majorHAnsi" w:hAnsiTheme="majorHAnsi"/>
          <w:color w:val="auto"/>
          <w:spacing w:val="2"/>
          <w:sz w:val="24"/>
          <w:szCs w:val="24"/>
        </w:rPr>
        <w:t xml:space="preserve">ными представителями) творческих проектов, проведения </w:t>
      </w:r>
      <w:r w:rsidRPr="001513E1">
        <w:rPr>
          <w:rFonts w:asciiTheme="majorHAnsi" w:hAnsiTheme="majorHAnsi"/>
          <w:color w:val="auto"/>
          <w:sz w:val="24"/>
          <w:szCs w:val="24"/>
        </w:rPr>
        <w:t>других мероприятий, раскрывающих историю семьи, воспи</w:t>
      </w:r>
      <w:r w:rsidRPr="001513E1">
        <w:rPr>
          <w:rFonts w:asciiTheme="majorHAnsi" w:hAnsiTheme="majorHAnsi"/>
          <w:color w:val="auto"/>
          <w:spacing w:val="2"/>
          <w:sz w:val="24"/>
          <w:szCs w:val="24"/>
        </w:rPr>
        <w:t xml:space="preserve">тывающих уважение к старшему поколению, укрепляющих </w:t>
      </w:r>
      <w:r w:rsidRPr="001513E1">
        <w:rPr>
          <w:rFonts w:asciiTheme="majorHAnsi" w:hAnsiTheme="majorHAnsi"/>
          <w:color w:val="auto"/>
          <w:sz w:val="24"/>
          <w:szCs w:val="24"/>
        </w:rPr>
        <w:t>преемственность между поколениями);</w:t>
      </w:r>
    </w:p>
    <w:p w:rsidR="001513E1" w:rsidRPr="001513E1" w:rsidRDefault="001513E1" w:rsidP="008A31CC">
      <w:pPr>
        <w:pStyle w:val="ad"/>
        <w:numPr>
          <w:ilvl w:val="0"/>
          <w:numId w:val="73"/>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Формирование коммуникативной культуры:</w:t>
      </w:r>
    </w:p>
    <w:p w:rsidR="001513E1" w:rsidRPr="001513E1" w:rsidRDefault="001513E1" w:rsidP="008A31CC">
      <w:pPr>
        <w:pStyle w:val="ad"/>
        <w:numPr>
          <w:ilvl w:val="0"/>
          <w:numId w:val="74"/>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и др.)</w:t>
      </w:r>
      <w:r w:rsidRPr="001513E1">
        <w:rPr>
          <w:rFonts w:asciiTheme="majorHAnsi" w:hAnsiTheme="majorHAnsi"/>
          <w:color w:val="auto"/>
          <w:sz w:val="24"/>
          <w:szCs w:val="24"/>
        </w:rPr>
        <w:t>;</w:t>
      </w:r>
    </w:p>
    <w:p w:rsidR="001513E1" w:rsidRPr="001513E1" w:rsidRDefault="001513E1" w:rsidP="008A31CC">
      <w:pPr>
        <w:pStyle w:val="ad"/>
        <w:numPr>
          <w:ilvl w:val="0"/>
          <w:numId w:val="74"/>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развивают свои речевые способности, осваивают азы риторической компетентности (в процессе изучения учебных предметов, презентации выполненных проектов и др.);</w:t>
      </w:r>
    </w:p>
    <w:p w:rsidR="001513E1" w:rsidRPr="001513E1" w:rsidRDefault="001513E1" w:rsidP="008A31CC">
      <w:pPr>
        <w:pStyle w:val="ad"/>
        <w:numPr>
          <w:ilvl w:val="0"/>
          <w:numId w:val="74"/>
        </w:numPr>
        <w:spacing w:line="240" w:lineRule="auto"/>
        <w:ind w:left="-284" w:right="-141" w:firstLine="0"/>
        <w:rPr>
          <w:rFonts w:asciiTheme="majorHAnsi" w:hAnsiTheme="majorHAnsi"/>
          <w:b/>
          <w:color w:val="auto"/>
          <w:spacing w:val="2"/>
          <w:sz w:val="24"/>
          <w:szCs w:val="24"/>
        </w:rPr>
      </w:pPr>
      <w:r w:rsidRPr="001513E1">
        <w:rPr>
          <w:rFonts w:asciiTheme="majorHAnsi" w:hAnsiTheme="majorHAnsi"/>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и др.)</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 xml:space="preserve"> Экологическое воспитание:</w:t>
      </w:r>
    </w:p>
    <w:p w:rsidR="001513E1" w:rsidRPr="001513E1" w:rsidRDefault="001513E1" w:rsidP="008A31CC">
      <w:pPr>
        <w:pStyle w:val="ad"/>
        <w:numPr>
          <w:ilvl w:val="0"/>
          <w:numId w:val="7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513E1">
        <w:rPr>
          <w:rFonts w:asciiTheme="majorHAnsi" w:hAnsiTheme="majorHAnsi"/>
          <w:color w:val="auto"/>
          <w:spacing w:val="-2"/>
          <w:sz w:val="24"/>
          <w:szCs w:val="24"/>
        </w:rPr>
        <w:t xml:space="preserve">культуре народов России, других стран, нормах экологической </w:t>
      </w:r>
      <w:r w:rsidRPr="001513E1">
        <w:rPr>
          <w:rFonts w:asciiTheme="majorHAnsi" w:hAnsiTheme="majorHAnsi"/>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513E1" w:rsidRPr="001513E1" w:rsidRDefault="001513E1" w:rsidP="008A31CC">
      <w:pPr>
        <w:pStyle w:val="ad"/>
        <w:numPr>
          <w:ilvl w:val="0"/>
          <w:numId w:val="75"/>
        </w:numPr>
        <w:spacing w:line="240" w:lineRule="auto"/>
        <w:ind w:left="-284" w:right="-141" w:firstLine="0"/>
        <w:rPr>
          <w:rFonts w:asciiTheme="majorHAnsi" w:hAnsiTheme="majorHAnsi"/>
          <w:color w:val="auto"/>
          <w:spacing w:val="-4"/>
          <w:sz w:val="24"/>
          <w:szCs w:val="24"/>
        </w:rPr>
      </w:pPr>
      <w:r w:rsidRPr="001513E1">
        <w:rPr>
          <w:rFonts w:asciiTheme="majorHAnsi" w:hAnsiTheme="majorHAnsi"/>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и др.);</w:t>
      </w:r>
    </w:p>
    <w:p w:rsidR="001513E1" w:rsidRPr="001513E1" w:rsidRDefault="001513E1" w:rsidP="008A31CC">
      <w:pPr>
        <w:pStyle w:val="ad"/>
        <w:numPr>
          <w:ilvl w:val="0"/>
          <w:numId w:val="75"/>
        </w:numPr>
        <w:spacing w:line="240" w:lineRule="auto"/>
        <w:ind w:left="-284" w:right="-141" w:firstLine="0"/>
        <w:rPr>
          <w:rFonts w:asciiTheme="majorHAnsi" w:hAnsiTheme="majorHAnsi"/>
          <w:color w:val="auto"/>
          <w:spacing w:val="-5"/>
          <w:sz w:val="24"/>
          <w:szCs w:val="24"/>
        </w:rPr>
      </w:pPr>
      <w:r w:rsidRPr="001513E1">
        <w:rPr>
          <w:rFonts w:asciiTheme="majorHAnsi" w:hAnsiTheme="majorHAnsi"/>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513E1">
        <w:rPr>
          <w:rFonts w:asciiTheme="majorHAnsi" w:hAnsiTheme="majorHAnsi"/>
          <w:color w:val="auto"/>
          <w:sz w:val="24"/>
          <w:szCs w:val="24"/>
        </w:rPr>
        <w:t xml:space="preserve">клумб, очистка доступных территорий от мусора, подкормка </w:t>
      </w:r>
      <w:r w:rsidRPr="001513E1">
        <w:rPr>
          <w:rFonts w:asciiTheme="majorHAnsi" w:hAnsiTheme="majorHAnsi"/>
          <w:color w:val="auto"/>
          <w:spacing w:val="-5"/>
          <w:sz w:val="24"/>
          <w:szCs w:val="24"/>
        </w:rPr>
        <w:t>птиц</w:t>
      </w:r>
      <w:r w:rsidRPr="001513E1">
        <w:rPr>
          <w:rFonts w:asciiTheme="majorHAnsi" w:hAnsiTheme="majorHAnsi"/>
          <w:color w:val="auto"/>
          <w:sz w:val="24"/>
          <w:szCs w:val="24"/>
        </w:rPr>
        <w:t>);</w:t>
      </w:r>
    </w:p>
    <w:p w:rsidR="001513E1" w:rsidRPr="001513E1" w:rsidRDefault="001513E1" w:rsidP="008A31CC">
      <w:pPr>
        <w:pStyle w:val="ad"/>
        <w:numPr>
          <w:ilvl w:val="0"/>
          <w:numId w:val="75"/>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при поддержке школы усваивают в семье позитивные образцы взаимодействия </w:t>
      </w:r>
      <w:r w:rsidRPr="001513E1">
        <w:rPr>
          <w:rFonts w:asciiTheme="majorHAnsi" w:hAnsiTheme="majorHAnsi"/>
          <w:color w:val="auto"/>
          <w:spacing w:val="2"/>
          <w:sz w:val="24"/>
          <w:szCs w:val="24"/>
        </w:rPr>
        <w:t>с природой: совместно с родителями (законными представителями) расширяют опыт общения с природой, заботятся</w:t>
      </w:r>
      <w:r w:rsidRPr="001513E1">
        <w:rPr>
          <w:rFonts w:asciiTheme="majorHAnsi" w:hAnsiTheme="majorHAnsi"/>
          <w:color w:val="auto"/>
          <w:spacing w:val="-2"/>
          <w:sz w:val="24"/>
          <w:szCs w:val="24"/>
        </w:rPr>
        <w:t xml:space="preserve"> о животных и растениях, участвуют вместе с родителями (закон</w:t>
      </w:r>
      <w:r w:rsidRPr="001513E1">
        <w:rPr>
          <w:rFonts w:asciiTheme="majorHAnsi" w:hAnsiTheme="majorHAnsi"/>
          <w:color w:val="auto"/>
          <w:sz w:val="24"/>
          <w:szCs w:val="24"/>
        </w:rPr>
        <w:t>ными представителями) в экологических мероприятиях по месту жительства;</w:t>
      </w:r>
    </w:p>
    <w:p w:rsidR="001513E1" w:rsidRPr="001513E1" w:rsidRDefault="001513E1" w:rsidP="008A31CC">
      <w:pPr>
        <w:pStyle w:val="aff3"/>
        <w:numPr>
          <w:ilvl w:val="0"/>
          <w:numId w:val="75"/>
        </w:numPr>
        <w:ind w:left="-284" w:right="-141" w:firstLine="0"/>
        <w:rPr>
          <w:rFonts w:asciiTheme="majorHAnsi" w:hAnsiTheme="majorHAnsi"/>
          <w:sz w:val="24"/>
        </w:rPr>
      </w:pPr>
      <w:r w:rsidRPr="001513E1">
        <w:rPr>
          <w:rFonts w:asciiTheme="majorHAnsi" w:hAnsiTheme="majorHAnsi"/>
          <w:sz w:val="24"/>
        </w:rPr>
        <w:t>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rsidR="001513E1" w:rsidRPr="001513E1" w:rsidRDefault="001513E1" w:rsidP="001513E1">
      <w:pPr>
        <w:pStyle w:val="aff3"/>
        <w:ind w:left="-284" w:right="-141"/>
        <w:rPr>
          <w:rFonts w:asciiTheme="majorHAnsi" w:hAnsiTheme="majorHAnsi"/>
          <w:sz w:val="24"/>
        </w:rPr>
      </w:pPr>
    </w:p>
    <w:p w:rsidR="001513E1" w:rsidRPr="001513E1" w:rsidRDefault="001513E1" w:rsidP="001513E1">
      <w:pPr>
        <w:pStyle w:val="aff3"/>
        <w:ind w:left="-284" w:right="-141"/>
        <w:jc w:val="center"/>
        <w:rPr>
          <w:rFonts w:asciiTheme="majorHAnsi" w:hAnsiTheme="majorHAnsi"/>
          <w:b/>
          <w:sz w:val="24"/>
        </w:rPr>
      </w:pPr>
      <w:r w:rsidRPr="001513E1">
        <w:rPr>
          <w:rFonts w:asciiTheme="majorHAnsi" w:hAnsiTheme="majorHAnsi"/>
          <w:b/>
          <w:sz w:val="24"/>
        </w:rPr>
        <w:t>2.3.4.Модель организации работы по духовно-нравственному развитию, воспитанию и социализации обучающихся</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Организация работы по духовно-нравственному развитию, воспитанию и социализации обучающихся реализуется  на следующих уровнях:</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 научно-методологическом (уровень согласованного единства базовых педагогических принципов и подходов к воспитанию);</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 программно-методическом (уровень разработки системного работы, устранения «разрывов» в обучении и воспитании, интеграции ценностного содержания воспитания в образовательную деятельность);</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 организационно-практическом (уровень преемственности практического опыта и согласованного взаимодействия коллектива, обучающихся и их родителей).</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 xml:space="preserve">Практическое взаимодействие осуществляется по </w:t>
      </w:r>
      <w:r w:rsidRPr="001513E1">
        <w:rPr>
          <w:rFonts w:asciiTheme="majorHAnsi" w:hAnsiTheme="majorHAnsi"/>
          <w:i/>
          <w:sz w:val="24"/>
          <w:szCs w:val="24"/>
        </w:rPr>
        <w:t>сетевому принципу</w:t>
      </w:r>
      <w:r w:rsidRPr="001513E1">
        <w:rPr>
          <w:rFonts w:asciiTheme="majorHAnsi" w:hAnsiTheme="majorHAnsi"/>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513E1" w:rsidRPr="001513E1" w:rsidRDefault="001513E1" w:rsidP="001513E1">
      <w:pPr>
        <w:pStyle w:val="aff5"/>
        <w:spacing w:line="240" w:lineRule="auto"/>
        <w:ind w:left="-284" w:right="-141" w:firstLine="0"/>
        <w:rPr>
          <w:rFonts w:asciiTheme="majorHAnsi" w:hAnsiTheme="majorHAnsi"/>
          <w:sz w:val="24"/>
          <w:szCs w:val="24"/>
        </w:rPr>
      </w:pPr>
      <w:r w:rsidRPr="001513E1">
        <w:rPr>
          <w:rFonts w:asciiTheme="majorHAnsi" w:hAnsiTheme="majorHAnsi"/>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513E1" w:rsidRPr="001513E1" w:rsidRDefault="001513E1" w:rsidP="001513E1">
      <w:pPr>
        <w:jc w:val="center"/>
        <w:rPr>
          <w:rFonts w:asciiTheme="majorHAnsi" w:hAnsiTheme="majorHAnsi"/>
          <w:b/>
        </w:rPr>
      </w:pPr>
      <w:r w:rsidRPr="001513E1">
        <w:rPr>
          <w:rFonts w:asciiTheme="majorHAnsi" w:hAnsiTheme="majorHAnsi"/>
          <w:b/>
        </w:rPr>
        <w:t>Принципы и особенности организации воспитания и социализации младших школьников в МБОУ «Ульянинская оош»</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Cs/>
          <w:color w:val="auto"/>
          <w:spacing w:val="2"/>
          <w:sz w:val="24"/>
          <w:szCs w:val="24"/>
        </w:rPr>
        <w:t>Принцип ориентации на идеал.</w:t>
      </w:r>
      <w:r w:rsidRPr="001513E1">
        <w:rPr>
          <w:rFonts w:asciiTheme="majorHAnsi" w:hAnsiTheme="majorHAnsi"/>
          <w:color w:val="auto"/>
          <w:spacing w:val="2"/>
          <w:sz w:val="24"/>
          <w:szCs w:val="24"/>
        </w:rPr>
        <w:t xml:space="preserve"> Идеал – это высшая </w:t>
      </w:r>
      <w:r w:rsidRPr="001513E1">
        <w:rPr>
          <w:rFonts w:asciiTheme="majorHAnsi" w:hAnsiTheme="majorHAnsi"/>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Воспитательные идеалы поддерживают единство </w:t>
      </w:r>
      <w:r w:rsidRPr="001513E1">
        <w:rPr>
          <w:rFonts w:asciiTheme="majorHAnsi" w:hAnsiTheme="majorHAnsi"/>
          <w:color w:val="auto"/>
          <w:spacing w:val="2"/>
          <w:sz w:val="24"/>
          <w:szCs w:val="24"/>
        </w:rPr>
        <w:t>уклада школьной жизни, придают ему нравственные изме</w:t>
      </w:r>
      <w:r w:rsidRPr="001513E1">
        <w:rPr>
          <w:rFonts w:asciiTheme="majorHAnsi" w:hAnsiTheme="majorHAnsi"/>
          <w:color w:val="auto"/>
          <w:sz w:val="24"/>
          <w:szCs w:val="24"/>
        </w:rPr>
        <w:t>рения, обеспечивают возможность согласования деятельности различных субъектов воспитания и социализации.</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bCs/>
          <w:color w:val="auto"/>
          <w:spacing w:val="2"/>
          <w:sz w:val="24"/>
          <w:szCs w:val="24"/>
        </w:rPr>
        <w:t>Аксиологический принцип</w:t>
      </w:r>
      <w:r w:rsidRPr="001513E1">
        <w:rPr>
          <w:rFonts w:asciiTheme="majorHAnsi" w:hAnsiTheme="majorHAnsi"/>
          <w:bCs/>
          <w:i/>
          <w:color w:val="auto"/>
          <w:spacing w:val="2"/>
          <w:sz w:val="24"/>
          <w:szCs w:val="24"/>
        </w:rPr>
        <w:t>.</w:t>
      </w:r>
      <w:r w:rsidRPr="001513E1">
        <w:rPr>
          <w:rFonts w:asciiTheme="majorHAnsi" w:hAnsiTheme="majorHAnsi"/>
          <w:color w:val="auto"/>
          <w:spacing w:val="2"/>
          <w:sz w:val="24"/>
          <w:szCs w:val="24"/>
        </w:rPr>
        <w:t xml:space="preserve"> Ценности определяют основное содержание духовно­нравственного развития, вос</w:t>
      </w:r>
      <w:r w:rsidRPr="001513E1">
        <w:rPr>
          <w:rFonts w:asciiTheme="majorHAnsi" w:hAnsiTheme="majorHAnsi"/>
          <w:color w:val="auto"/>
          <w:sz w:val="24"/>
          <w:szCs w:val="24"/>
        </w:rPr>
        <w:t xml:space="preserve">питания и социализации личности младшего школьника. Любое содержание обучения, общения, деятельности становится содержанием </w:t>
      </w:r>
      <w:r w:rsidRPr="001513E1">
        <w:rPr>
          <w:rFonts w:asciiTheme="majorHAnsi" w:hAnsiTheme="majorHAnsi"/>
          <w:color w:val="auto"/>
          <w:spacing w:val="2"/>
          <w:sz w:val="24"/>
          <w:szCs w:val="24"/>
        </w:rPr>
        <w:t xml:space="preserve">воспитания, если оно отнесено к определенной ценности. </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школы  и семьи, как основных социальных институтов, предоставляется возможность для свободной, спонтанной активности, свободного общения, творчества и игры. </w:t>
      </w:r>
    </w:p>
    <w:p w:rsidR="001513E1" w:rsidRPr="001513E1" w:rsidRDefault="001513E1" w:rsidP="001513E1">
      <w:pPr>
        <w:pStyle w:val="a3"/>
        <w:spacing w:line="240" w:lineRule="auto"/>
        <w:ind w:left="-284" w:right="-141" w:firstLine="0"/>
        <w:rPr>
          <w:rFonts w:asciiTheme="majorHAnsi" w:hAnsiTheme="majorHAnsi"/>
          <w:b/>
          <w:bCs/>
          <w:color w:val="auto"/>
          <w:spacing w:val="2"/>
          <w:sz w:val="24"/>
          <w:szCs w:val="24"/>
        </w:rPr>
      </w:pPr>
      <w:r w:rsidRPr="001513E1">
        <w:rPr>
          <w:rFonts w:asciiTheme="majorHAnsi" w:hAnsiTheme="majorHAnsi"/>
          <w:bCs/>
          <w:color w:val="auto"/>
          <w:spacing w:val="-2"/>
          <w:sz w:val="24"/>
          <w:szCs w:val="24"/>
        </w:rPr>
        <w:lastRenderedPageBreak/>
        <w:t xml:space="preserve">Принцип следования нравственному примеру. </w:t>
      </w:r>
      <w:r w:rsidRPr="001513E1">
        <w:rPr>
          <w:rFonts w:asciiTheme="majorHAnsi" w:hAnsiTheme="majorHAnsi"/>
          <w:color w:val="auto"/>
          <w:spacing w:val="-2"/>
          <w:sz w:val="24"/>
          <w:szCs w:val="24"/>
        </w:rPr>
        <w:t>Следова</w:t>
      </w:r>
      <w:r w:rsidRPr="001513E1">
        <w:rPr>
          <w:rFonts w:asciiTheme="majorHAnsi" w:hAnsiTheme="majorHAnsi"/>
          <w:color w:val="auto"/>
          <w:spacing w:val="2"/>
          <w:sz w:val="24"/>
          <w:szCs w:val="24"/>
        </w:rPr>
        <w:t xml:space="preserve">ние примеру – ведущий метод нравственного воспитания. </w:t>
      </w:r>
      <w:r w:rsidRPr="001513E1">
        <w:rPr>
          <w:rFonts w:asciiTheme="majorHAnsi" w:hAnsiTheme="majorHAnsi"/>
          <w:color w:val="auto"/>
          <w:sz w:val="24"/>
          <w:szCs w:val="24"/>
        </w:rPr>
        <w:t xml:space="preserve">Пример – это возможная модель выстраивания отношений </w:t>
      </w:r>
      <w:r w:rsidRPr="001513E1">
        <w:rPr>
          <w:rFonts w:asciiTheme="majorHAnsi" w:hAnsiTheme="majorHAnsi"/>
          <w:color w:val="auto"/>
          <w:spacing w:val="-2"/>
          <w:sz w:val="24"/>
          <w:szCs w:val="24"/>
        </w:rPr>
        <w:t>ребенка с другими людьми и с самим собой, образец ценност</w:t>
      </w:r>
      <w:r w:rsidRPr="001513E1">
        <w:rPr>
          <w:rFonts w:asciiTheme="majorHAnsi" w:hAnsiTheme="majorHAnsi"/>
          <w:color w:val="auto"/>
          <w:spacing w:val="2"/>
          <w:sz w:val="24"/>
          <w:szCs w:val="24"/>
        </w:rPr>
        <w:t xml:space="preserve">ного выбора, совершенного значимым другим. Содержание </w:t>
      </w:r>
      <w:r w:rsidRPr="001513E1">
        <w:rPr>
          <w:rFonts w:asciiTheme="majorHAnsi" w:hAnsiTheme="majorHAnsi"/>
          <w:color w:val="auto"/>
          <w:spacing w:val="-2"/>
          <w:sz w:val="24"/>
          <w:szCs w:val="24"/>
        </w:rPr>
        <w:t xml:space="preserve">учебного процесса, внеучебной и внешкольной деятельности наполняются примерами нравственного поведения. </w:t>
      </w:r>
      <w:r w:rsidRPr="001513E1">
        <w:rPr>
          <w:rFonts w:asciiTheme="majorHAnsi" w:hAnsiTheme="majorHAnsi"/>
          <w:bCs/>
          <w:color w:val="auto"/>
          <w:spacing w:val="2"/>
          <w:sz w:val="24"/>
          <w:szCs w:val="24"/>
        </w:rPr>
        <w:t>Принцип идентификации (персонификации).</w:t>
      </w:r>
      <w:r w:rsidRPr="001513E1">
        <w:rPr>
          <w:rFonts w:asciiTheme="majorHAnsi" w:hAnsiTheme="majorHAnsi"/>
          <w:color w:val="auto"/>
          <w:spacing w:val="2"/>
          <w:sz w:val="24"/>
          <w:szCs w:val="24"/>
        </w:rPr>
        <w:t xml:space="preserve"> Идентификация – устойчивое отождествление себя со значимым </w:t>
      </w:r>
      <w:r w:rsidRPr="001513E1">
        <w:rPr>
          <w:rFonts w:asciiTheme="majorHAnsi" w:hAnsiTheme="majorHAnsi"/>
          <w:color w:val="auto"/>
          <w:spacing w:val="-2"/>
          <w:sz w:val="24"/>
          <w:szCs w:val="24"/>
        </w:rPr>
        <w:t>другим, стремление быть похожим на него. В младшем школь</w:t>
      </w:r>
      <w:r w:rsidRPr="001513E1">
        <w:rPr>
          <w:rFonts w:asciiTheme="majorHAnsi" w:hAnsiTheme="majorHAnsi"/>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513E1" w:rsidRPr="001513E1" w:rsidRDefault="001513E1" w:rsidP="001513E1">
      <w:pPr>
        <w:pStyle w:val="a3"/>
        <w:spacing w:line="240" w:lineRule="auto"/>
        <w:ind w:left="-284" w:right="-141" w:firstLine="0"/>
        <w:rPr>
          <w:rStyle w:val="Zag11"/>
          <w:rFonts w:asciiTheme="majorHAnsi" w:eastAsia="@Arial Unicode MS" w:hAnsiTheme="majorHAnsi"/>
          <w:color w:val="auto"/>
          <w:sz w:val="24"/>
          <w:szCs w:val="24"/>
        </w:rPr>
      </w:pPr>
      <w:r w:rsidRPr="001513E1">
        <w:rPr>
          <w:rFonts w:asciiTheme="majorHAnsi" w:hAnsiTheme="majorHAnsi"/>
          <w:bCs/>
          <w:color w:val="auto"/>
          <w:spacing w:val="2"/>
          <w:sz w:val="24"/>
          <w:szCs w:val="24"/>
        </w:rPr>
        <w:t>Принцип диалогического общения.</w:t>
      </w:r>
      <w:r w:rsidRPr="001513E1">
        <w:rPr>
          <w:rFonts w:asciiTheme="majorHAnsi" w:hAnsiTheme="majorHAnsi"/>
          <w:color w:val="auto"/>
          <w:spacing w:val="2"/>
          <w:sz w:val="24"/>
          <w:szCs w:val="24"/>
        </w:rPr>
        <w:t xml:space="preserve"> В формировании </w:t>
      </w:r>
      <w:r w:rsidRPr="001513E1">
        <w:rPr>
          <w:rFonts w:asciiTheme="majorHAnsi" w:hAnsiTheme="majorHAnsi"/>
          <w:color w:val="auto"/>
          <w:sz w:val="24"/>
          <w:szCs w:val="24"/>
        </w:rPr>
        <w:t xml:space="preserve">ценностных отношений большую роль играет диалогическое </w:t>
      </w:r>
      <w:r w:rsidRPr="001513E1">
        <w:rPr>
          <w:rFonts w:asciiTheme="majorHAnsi" w:hAnsiTheme="majorHAnsi"/>
          <w:color w:val="auto"/>
          <w:spacing w:val="2"/>
          <w:sz w:val="24"/>
          <w:szCs w:val="24"/>
        </w:rPr>
        <w:t>общение младшего школьника со сверстниками, родителя</w:t>
      </w:r>
      <w:r w:rsidRPr="001513E1">
        <w:rPr>
          <w:rFonts w:asciiTheme="majorHAnsi" w:hAnsiTheme="majorHAnsi"/>
          <w:color w:val="auto"/>
          <w:sz w:val="24"/>
          <w:szCs w:val="24"/>
        </w:rPr>
        <w:t>ми (законными представителями), учителем и другими зна</w:t>
      </w:r>
      <w:r w:rsidRPr="001513E1">
        <w:rPr>
          <w:rFonts w:asciiTheme="majorHAnsi" w:hAnsiTheme="majorHAnsi"/>
          <w:color w:val="auto"/>
          <w:spacing w:val="2"/>
          <w:sz w:val="24"/>
          <w:szCs w:val="24"/>
        </w:rPr>
        <w:t>чимыми взрослыми. Наличие значимого другого в воспи</w:t>
      </w:r>
      <w:r w:rsidRPr="001513E1">
        <w:rPr>
          <w:rFonts w:asciiTheme="majorHAnsi" w:hAnsiTheme="majorHAnsi"/>
          <w:color w:val="auto"/>
          <w:sz w:val="24"/>
          <w:szCs w:val="24"/>
        </w:rPr>
        <w:t xml:space="preserve">тательном процессе делает возможным его организацию на диалогической основе. </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Cs/>
          <w:color w:val="auto"/>
          <w:sz w:val="24"/>
          <w:szCs w:val="24"/>
        </w:rPr>
        <w:t>Принцип полисубъектности воспитания.</w:t>
      </w:r>
      <w:r w:rsidRPr="001513E1">
        <w:rPr>
          <w:rFonts w:asciiTheme="majorHAnsi" w:hAnsiTheme="majorHAnsi"/>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согласуется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bCs/>
          <w:color w:val="auto"/>
          <w:spacing w:val="-2"/>
          <w:sz w:val="24"/>
          <w:szCs w:val="24"/>
        </w:rPr>
        <w:t>Принцип системно­деятельностной организации воспи</w:t>
      </w:r>
      <w:r w:rsidRPr="001513E1">
        <w:rPr>
          <w:rFonts w:asciiTheme="majorHAnsi" w:hAnsiTheme="majorHAnsi"/>
          <w:bCs/>
          <w:color w:val="auto"/>
          <w:spacing w:val="2"/>
          <w:sz w:val="24"/>
          <w:szCs w:val="24"/>
        </w:rPr>
        <w:t>тания</w:t>
      </w:r>
      <w:r w:rsidRPr="001513E1">
        <w:rPr>
          <w:rFonts w:asciiTheme="majorHAnsi" w:hAnsiTheme="majorHAnsi"/>
          <w:bCs/>
          <w:i/>
          <w:color w:val="auto"/>
          <w:spacing w:val="2"/>
          <w:sz w:val="24"/>
          <w:szCs w:val="24"/>
        </w:rPr>
        <w:t>.</w:t>
      </w:r>
      <w:r w:rsidRPr="001513E1">
        <w:rPr>
          <w:rFonts w:asciiTheme="majorHAnsi" w:hAnsiTheme="majorHAnsi"/>
          <w:color w:val="auto"/>
          <w:spacing w:val="2"/>
          <w:sz w:val="24"/>
          <w:szCs w:val="24"/>
        </w:rPr>
        <w:t xml:space="preserve"> Воспитание, направленное на духовно-нравственное </w:t>
      </w:r>
      <w:r w:rsidRPr="001513E1">
        <w:rPr>
          <w:rFonts w:asciiTheme="majorHAnsi" w:hAnsiTheme="majorHAnsi"/>
          <w:color w:val="auto"/>
          <w:spacing w:val="-4"/>
          <w:sz w:val="24"/>
          <w:szCs w:val="24"/>
        </w:rPr>
        <w:t>развитие обучающихся и поддерживаемое всем укладом школь</w:t>
      </w:r>
      <w:r w:rsidRPr="001513E1">
        <w:rPr>
          <w:rFonts w:asciiTheme="majorHAnsi" w:hAnsiTheme="majorHAnsi"/>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1513E1">
        <w:rPr>
          <w:rFonts w:asciiTheme="majorHAnsi" w:hAnsiTheme="majorHAnsi"/>
          <w:color w:val="auto"/>
          <w:sz w:val="24"/>
          <w:szCs w:val="24"/>
        </w:rPr>
        <w:t xml:space="preserve">ков. Интеграция содержания различных видов деятельности </w:t>
      </w:r>
      <w:r w:rsidRPr="001513E1">
        <w:rPr>
          <w:rFonts w:asciiTheme="majorHAnsi" w:hAnsiTheme="majorHAnsi"/>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w:t>
      </w:r>
      <w:r w:rsidRPr="001513E1">
        <w:rPr>
          <w:rFonts w:asciiTheme="majorHAnsi" w:hAnsiTheme="majorHAnsi"/>
          <w:color w:val="auto"/>
          <w:sz w:val="24"/>
          <w:szCs w:val="24"/>
        </w:rPr>
        <w:t>Для решения воспита</w:t>
      </w:r>
      <w:r w:rsidRPr="001513E1">
        <w:rPr>
          <w:rFonts w:asciiTheme="majorHAnsi" w:hAnsiTheme="majorHAns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общеобразовательных дисциплин;</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произведений искусства;</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периодической литературы, публикаций, радио­ и телепередач, отражающих современную жизнь;</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духовной культуры и фольклора народов России;</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истории, традиций и современной жизни своей Родины, своего края, своей семьи;</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жизненного опыта своих родителей (законных представителей) и прародителей;</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513E1">
        <w:rPr>
          <w:rFonts w:asciiTheme="majorHAnsi" w:hAnsiTheme="majorHAnsi"/>
          <w:color w:val="auto"/>
          <w:sz w:val="24"/>
          <w:szCs w:val="24"/>
        </w:rPr>
        <w:t>и культурных практик;</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других источников информации и научного знания.</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pacing w:val="2"/>
          <w:sz w:val="24"/>
          <w:szCs w:val="24"/>
        </w:rPr>
        <w:t>Таким образом, содержание разных видов учебной, се</w:t>
      </w:r>
      <w:r w:rsidRPr="001513E1">
        <w:rPr>
          <w:rFonts w:asciiTheme="majorHAnsi" w:hAnsiTheme="majorHAnsi"/>
          <w:color w:val="auto"/>
          <w:sz w:val="24"/>
          <w:szCs w:val="24"/>
        </w:rPr>
        <w:t xml:space="preserve">мейной, общественно значимой деятельности интегрируется вокруг сформулированной в виде вопроса­задачи ценности. </w:t>
      </w:r>
      <w:r w:rsidRPr="001513E1">
        <w:rPr>
          <w:rFonts w:asciiTheme="majorHAnsi" w:hAnsiTheme="majorHAnsi"/>
          <w:color w:val="auto"/>
          <w:spacing w:val="-2"/>
          <w:sz w:val="24"/>
          <w:szCs w:val="24"/>
        </w:rPr>
        <w:t>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Перечисленные принципы определяют концептуальную </w:t>
      </w:r>
      <w:r w:rsidRPr="001513E1">
        <w:rPr>
          <w:rFonts w:asciiTheme="majorHAnsi" w:hAnsiTheme="majorHAnsi"/>
          <w:color w:val="auto"/>
          <w:sz w:val="24"/>
          <w:szCs w:val="24"/>
        </w:rPr>
        <w:t>основу уклада школьной жизни. Сам по себе этот уклад фор</w:t>
      </w:r>
      <w:r w:rsidRPr="001513E1">
        <w:rPr>
          <w:rFonts w:asciiTheme="majorHAnsi" w:hAnsiTheme="majorHAnsi"/>
          <w:color w:val="auto"/>
          <w:spacing w:val="2"/>
          <w:sz w:val="24"/>
          <w:szCs w:val="24"/>
        </w:rPr>
        <w:t xml:space="preserve">мален. Придает ему жизненную, социальную, культурную, </w:t>
      </w:r>
      <w:r w:rsidRPr="001513E1">
        <w:rPr>
          <w:rFonts w:asciiTheme="majorHAnsi" w:hAnsiTheme="majorHAnsi"/>
          <w:color w:val="auto"/>
          <w:sz w:val="24"/>
          <w:szCs w:val="24"/>
        </w:rPr>
        <w:t>нравственную силу педагог.</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513E1">
        <w:rPr>
          <w:rFonts w:asciiTheme="majorHAnsi" w:hAnsiTheme="majorHAnsi"/>
          <w:color w:val="auto"/>
          <w:spacing w:val="2"/>
          <w:sz w:val="24"/>
          <w:szCs w:val="24"/>
        </w:rPr>
        <w:t xml:space="preserve">ской Федерации, литературе и различных видах искусства, </w:t>
      </w:r>
      <w:r w:rsidRPr="001513E1">
        <w:rPr>
          <w:rFonts w:asciiTheme="majorHAnsi" w:hAnsiTheme="majorHAnsi"/>
          <w:color w:val="auto"/>
          <w:sz w:val="24"/>
          <w:szCs w:val="24"/>
        </w:rPr>
        <w:t>сказках, легендах и мифах. В содержании каждого из основных направлений духовно­нравственного развития, воспи</w:t>
      </w:r>
      <w:r w:rsidRPr="001513E1">
        <w:rPr>
          <w:rFonts w:asciiTheme="majorHAnsi" w:hAnsiTheme="majorHAnsi"/>
          <w:color w:val="auto"/>
          <w:spacing w:val="2"/>
          <w:sz w:val="24"/>
          <w:szCs w:val="24"/>
        </w:rPr>
        <w:t>тания и социализации должны быть широко представлены примеры духов</w:t>
      </w:r>
      <w:r w:rsidRPr="001513E1">
        <w:rPr>
          <w:rFonts w:asciiTheme="majorHAnsi" w:hAnsiTheme="majorHAnsi"/>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513E1">
        <w:rPr>
          <w:rFonts w:asciiTheme="majorHAnsi" w:hAnsiTheme="majorHAnsi"/>
          <w:color w:val="auto"/>
          <w:spacing w:val="-2"/>
          <w:sz w:val="24"/>
          <w:szCs w:val="24"/>
        </w:rPr>
        <w:t xml:space="preserve">му педагогическая поддержка нравственного самоопределения </w:t>
      </w:r>
      <w:r w:rsidRPr="001513E1">
        <w:rPr>
          <w:rFonts w:asciiTheme="majorHAnsi" w:hAnsiTheme="majorHAnsi"/>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513E1" w:rsidRPr="001513E1" w:rsidRDefault="001513E1" w:rsidP="001513E1">
      <w:pPr>
        <w:ind w:left="-284" w:right="-141"/>
        <w:jc w:val="center"/>
        <w:rPr>
          <w:rFonts w:asciiTheme="majorHAnsi" w:hAnsiTheme="majorHAnsi"/>
        </w:rPr>
      </w:pPr>
    </w:p>
    <w:p w:rsidR="001513E1" w:rsidRPr="001513E1" w:rsidRDefault="001513E1" w:rsidP="001513E1">
      <w:pPr>
        <w:ind w:left="-284" w:right="-141"/>
        <w:jc w:val="center"/>
        <w:rPr>
          <w:rFonts w:asciiTheme="majorHAnsi" w:hAnsiTheme="majorHAnsi"/>
          <w:b/>
        </w:rPr>
      </w:pPr>
      <w:r w:rsidRPr="001513E1">
        <w:rPr>
          <w:rFonts w:asciiTheme="majorHAnsi" w:hAnsiTheme="majorHAnsi"/>
          <w:b/>
        </w:rPr>
        <w:t>2.3.5.Описание форм и методов организации социально значимой деятельности обучающихся</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513E1" w:rsidRPr="001513E1" w:rsidRDefault="001513E1" w:rsidP="001513E1">
      <w:pPr>
        <w:pStyle w:val="1-21"/>
        <w:numPr>
          <w:ilvl w:val="0"/>
          <w:numId w:val="33"/>
        </w:numPr>
        <w:ind w:left="-284" w:right="-141" w:firstLine="0"/>
        <w:jc w:val="both"/>
        <w:rPr>
          <w:rFonts w:asciiTheme="majorHAnsi" w:hAnsiTheme="majorHAnsi"/>
          <w:szCs w:val="24"/>
        </w:rPr>
      </w:pPr>
      <w:r w:rsidRPr="001513E1">
        <w:rPr>
          <w:rFonts w:asciiTheme="majorHAnsi" w:hAnsiTheme="majorHAnsi"/>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1513E1" w:rsidRPr="001513E1" w:rsidRDefault="001513E1" w:rsidP="001513E1">
      <w:pPr>
        <w:pStyle w:val="1-21"/>
        <w:numPr>
          <w:ilvl w:val="0"/>
          <w:numId w:val="33"/>
        </w:numPr>
        <w:ind w:left="-284" w:right="-141" w:firstLine="0"/>
        <w:jc w:val="both"/>
        <w:rPr>
          <w:rFonts w:asciiTheme="majorHAnsi" w:hAnsiTheme="majorHAnsi"/>
          <w:szCs w:val="24"/>
        </w:rPr>
      </w:pPr>
      <w:r w:rsidRPr="001513E1">
        <w:rPr>
          <w:rFonts w:asciiTheme="majorHAnsi" w:hAnsiTheme="majorHAnsi"/>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и взрослыми.</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добровольчества. Добровольцами или волонтерами называют лиц, добровольно оказывающих помощь той или иной категории нуждающихся. </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1513E1" w:rsidRPr="001513E1" w:rsidRDefault="001513E1" w:rsidP="001513E1">
      <w:pPr>
        <w:ind w:left="-284" w:right="-141"/>
        <w:jc w:val="both"/>
        <w:rPr>
          <w:rFonts w:asciiTheme="majorHAnsi" w:hAnsiTheme="majorHAnsi"/>
        </w:rPr>
      </w:pPr>
      <w:r w:rsidRPr="001513E1">
        <w:rPr>
          <w:rFonts w:asciiTheme="majorHAnsi" w:hAnsiTheme="majorHAnsi"/>
        </w:rPr>
        <w:t>В качестве эффективных форм организации социально значимой деятельности младших школьников используются патриотических, волонтерских, экологических акций.</w:t>
      </w:r>
    </w:p>
    <w:p w:rsidR="001513E1" w:rsidRPr="001513E1" w:rsidRDefault="001513E1" w:rsidP="001513E1">
      <w:pPr>
        <w:ind w:left="-284" w:right="-141"/>
        <w:jc w:val="both"/>
        <w:rPr>
          <w:rFonts w:asciiTheme="majorHAnsi" w:hAnsiTheme="majorHAnsi"/>
        </w:rPr>
      </w:pPr>
    </w:p>
    <w:p w:rsidR="001513E1" w:rsidRPr="001513E1" w:rsidRDefault="001513E1" w:rsidP="001513E1">
      <w:pPr>
        <w:ind w:left="-284" w:right="-141"/>
        <w:jc w:val="center"/>
        <w:rPr>
          <w:rFonts w:asciiTheme="majorHAnsi" w:hAnsiTheme="majorHAnsi"/>
          <w:b/>
        </w:rPr>
      </w:pPr>
      <w:r w:rsidRPr="001513E1">
        <w:rPr>
          <w:rFonts w:asciiTheme="majorHAnsi" w:hAnsiTheme="majorHAnsi"/>
          <w:b/>
        </w:rPr>
        <w:t>2.3.6.Описание основных технологий взаимодействия и сотрудничества субъектов воспитательной деятельности и социальных институтов</w:t>
      </w:r>
    </w:p>
    <w:p w:rsidR="001513E1" w:rsidRPr="001513E1" w:rsidRDefault="001513E1" w:rsidP="001513E1">
      <w:pPr>
        <w:widowControl w:val="0"/>
        <w:ind w:left="-284" w:right="-141"/>
        <w:jc w:val="both"/>
        <w:rPr>
          <w:rFonts w:asciiTheme="majorHAnsi" w:hAnsiTheme="majorHAnsi"/>
        </w:rPr>
      </w:pPr>
      <w:r w:rsidRPr="001513E1">
        <w:rPr>
          <w:rFonts w:asciiTheme="majorHAnsi" w:hAnsiTheme="majorHAnsi"/>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513E1">
        <w:rPr>
          <w:rFonts w:asciiTheme="majorHAnsi" w:hAnsiTheme="majorHAnsi"/>
        </w:rPr>
        <w:softHyphen/>
        <w:t xml:space="preserve">гогического потенциала организаций культуры (сельская библиотека и сельский ДК)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школе и особенно институту классного руководства. Младшие школьники принимают  посильное участие в построении модели </w:t>
      </w:r>
      <w:r w:rsidRPr="001513E1">
        <w:rPr>
          <w:rFonts w:asciiTheme="majorHAnsi" w:hAnsiTheme="majorHAnsi"/>
        </w:rPr>
        <w:lastRenderedPageBreak/>
        <w:t xml:space="preserve">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концертов, экскурсий, встреч и т. д. </w:t>
      </w:r>
    </w:p>
    <w:p w:rsidR="001513E1" w:rsidRPr="001513E1" w:rsidRDefault="001513E1" w:rsidP="001513E1">
      <w:pPr>
        <w:pStyle w:val="1-21"/>
        <w:tabs>
          <w:tab w:val="left" w:pos="993"/>
        </w:tabs>
        <w:autoSpaceDE w:val="0"/>
        <w:autoSpaceDN w:val="0"/>
        <w:adjustRightInd w:val="0"/>
        <w:ind w:left="-284" w:right="-141"/>
        <w:jc w:val="both"/>
        <w:rPr>
          <w:rFonts w:asciiTheme="majorHAnsi" w:hAnsiTheme="majorHAnsi"/>
          <w:szCs w:val="24"/>
        </w:rPr>
      </w:pPr>
    </w:p>
    <w:p w:rsidR="001513E1" w:rsidRPr="001513E1" w:rsidRDefault="001513E1" w:rsidP="001513E1">
      <w:pPr>
        <w:widowControl w:val="0"/>
        <w:autoSpaceDE w:val="0"/>
        <w:autoSpaceDN w:val="0"/>
        <w:adjustRightInd w:val="0"/>
        <w:ind w:left="-284" w:right="-141"/>
        <w:jc w:val="center"/>
        <w:rPr>
          <w:rFonts w:asciiTheme="majorHAnsi" w:hAnsiTheme="majorHAnsi"/>
          <w:b/>
        </w:rPr>
      </w:pPr>
      <w:r w:rsidRPr="001513E1">
        <w:rPr>
          <w:rFonts w:asciiTheme="majorHAnsi" w:hAnsiTheme="majorHAnsi"/>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513E1" w:rsidRPr="001513E1" w:rsidRDefault="001513E1" w:rsidP="001513E1">
      <w:pPr>
        <w:ind w:left="-284" w:right="-141"/>
        <w:jc w:val="both"/>
        <w:rPr>
          <w:rFonts w:asciiTheme="majorHAnsi" w:hAnsiTheme="majorHAnsi"/>
          <w:b/>
          <w:i/>
        </w:rPr>
      </w:pPr>
      <w:r w:rsidRPr="001513E1">
        <w:rPr>
          <w:rFonts w:asciiTheme="majorHAnsi" w:hAnsiTheme="majorHAnsi"/>
          <w:b/>
          <w:i/>
        </w:rPr>
        <w:t xml:space="preserve">Воспитание физической культуры, формирование ценностного отношения к здоровью и здоровому образу жизни. </w:t>
      </w:r>
    </w:p>
    <w:p w:rsidR="001513E1" w:rsidRPr="001513E1" w:rsidRDefault="001513E1" w:rsidP="001513E1">
      <w:pPr>
        <w:ind w:left="-284" w:right="-141"/>
        <w:jc w:val="both"/>
        <w:rPr>
          <w:rFonts w:asciiTheme="majorHAnsi" w:hAnsiTheme="majorHAnsi"/>
        </w:rPr>
      </w:pPr>
      <w:r w:rsidRPr="001513E1">
        <w:rPr>
          <w:rFonts w:asciiTheme="majorHAnsi" w:hAnsiTheme="majorHAnsi"/>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513E1" w:rsidRPr="001513E1" w:rsidRDefault="001513E1" w:rsidP="001513E1">
      <w:pPr>
        <w:autoSpaceDE w:val="0"/>
        <w:autoSpaceDN w:val="0"/>
        <w:adjustRightInd w:val="0"/>
        <w:ind w:left="-284" w:right="-141"/>
        <w:jc w:val="both"/>
        <w:rPr>
          <w:rFonts w:asciiTheme="majorHAnsi" w:hAnsiTheme="majorHAnsi"/>
        </w:rPr>
      </w:pPr>
      <w:r w:rsidRPr="001513E1">
        <w:rPr>
          <w:rFonts w:asciiTheme="majorHAnsi" w:hAnsiTheme="majorHAnsi"/>
          <w:b/>
          <w:i/>
        </w:rPr>
        <w:t xml:space="preserve">Формы и методы </w:t>
      </w:r>
      <w:r w:rsidRPr="001513E1">
        <w:rPr>
          <w:rFonts w:asciiTheme="majorHAnsi" w:hAnsiTheme="majorHAnsi"/>
        </w:rPr>
        <w:t>формирования у обучающихся культуры здорового и безопасного образа жизни:</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предъявление примеров ведения здорового образа жизни;</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513E1" w:rsidRPr="001513E1" w:rsidRDefault="001513E1" w:rsidP="001513E1">
      <w:pPr>
        <w:pStyle w:val="-110"/>
        <w:numPr>
          <w:ilvl w:val="0"/>
          <w:numId w:val="35"/>
        </w:numPr>
        <w:tabs>
          <w:tab w:val="left" w:pos="0"/>
        </w:tabs>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коллективные прогулки;</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фотовыставки;</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выступление перед учащимися младших классов по проблематике физической культуры, заботы о собственном здоровье, об истории спорта, его героях, о видах спорта и т. п.);</w:t>
      </w:r>
    </w:p>
    <w:p w:rsidR="001513E1" w:rsidRPr="001513E1" w:rsidRDefault="001513E1" w:rsidP="001513E1">
      <w:pPr>
        <w:pStyle w:val="-110"/>
        <w:numPr>
          <w:ilvl w:val="0"/>
          <w:numId w:val="35"/>
        </w:numPr>
        <w:tabs>
          <w:tab w:val="left" w:pos="0"/>
        </w:tabs>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совместные праздники, спортивные соревнования для детей и родителей.</w:t>
      </w:r>
    </w:p>
    <w:p w:rsidR="001513E1" w:rsidRPr="001513E1" w:rsidRDefault="001513E1" w:rsidP="001513E1">
      <w:pPr>
        <w:pStyle w:val="220"/>
        <w:widowControl w:val="0"/>
        <w:tabs>
          <w:tab w:val="left" w:pos="0"/>
        </w:tabs>
        <w:ind w:left="-284" w:right="-141" w:firstLine="0"/>
        <w:rPr>
          <w:rFonts w:asciiTheme="majorHAnsi" w:hAnsiTheme="majorHAnsi"/>
          <w:b/>
          <w:i/>
        </w:rPr>
      </w:pPr>
      <w:r w:rsidRPr="001513E1">
        <w:rPr>
          <w:rFonts w:asciiTheme="majorHAnsi" w:hAnsiTheme="majorHAnsi"/>
          <w:b/>
          <w:i/>
        </w:rPr>
        <w:t>Развитие экологической культуры личности, ценностного отношения к природе, созидательной экологической позиции.</w:t>
      </w:r>
    </w:p>
    <w:p w:rsidR="001513E1" w:rsidRPr="001513E1" w:rsidRDefault="001513E1" w:rsidP="001513E1">
      <w:pPr>
        <w:pStyle w:val="220"/>
        <w:widowControl w:val="0"/>
        <w:tabs>
          <w:tab w:val="left" w:pos="0"/>
        </w:tabs>
        <w:ind w:left="-284" w:right="-141" w:firstLine="0"/>
        <w:rPr>
          <w:rFonts w:asciiTheme="majorHAnsi" w:hAnsiTheme="majorHAnsi"/>
        </w:rPr>
      </w:pPr>
      <w:r w:rsidRPr="001513E1">
        <w:rPr>
          <w:rFonts w:asciiTheme="majorHAnsi" w:hAnsiTheme="majorHAnsi"/>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513E1" w:rsidRPr="001513E1" w:rsidRDefault="001513E1" w:rsidP="001513E1">
      <w:pPr>
        <w:tabs>
          <w:tab w:val="left" w:pos="0"/>
        </w:tabs>
        <w:autoSpaceDE w:val="0"/>
        <w:autoSpaceDN w:val="0"/>
        <w:adjustRightInd w:val="0"/>
        <w:ind w:left="-284" w:right="-141"/>
        <w:jc w:val="both"/>
        <w:rPr>
          <w:rFonts w:asciiTheme="majorHAnsi" w:hAnsiTheme="majorHAnsi"/>
        </w:rPr>
      </w:pPr>
      <w:r w:rsidRPr="001513E1">
        <w:rPr>
          <w:rFonts w:asciiTheme="majorHAnsi" w:hAnsiTheme="majorHAnsi"/>
          <w:b/>
          <w:i/>
        </w:rPr>
        <w:t xml:space="preserve">Формы и методы </w:t>
      </w:r>
      <w:r w:rsidRPr="001513E1">
        <w:rPr>
          <w:rFonts w:asciiTheme="majorHAnsi" w:hAnsiTheme="majorHAnsi"/>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bCs/>
          <w:sz w:val="24"/>
          <w:szCs w:val="24"/>
        </w:rPr>
        <w:t xml:space="preserve">исследование </w:t>
      </w:r>
      <w:r w:rsidRPr="001513E1">
        <w:rPr>
          <w:rFonts w:asciiTheme="majorHAnsi" w:hAnsiTheme="majorHAnsi"/>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и т. д.); </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513E1">
        <w:rPr>
          <w:rFonts w:asciiTheme="majorHAnsi" w:hAnsiTheme="majorHAnsi"/>
          <w:sz w:val="24"/>
          <w:szCs w:val="24"/>
        </w:rPr>
        <w:t>;</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bCs/>
          <w:sz w:val="24"/>
          <w:szCs w:val="24"/>
        </w:rPr>
      </w:pPr>
      <w:r w:rsidRPr="001513E1">
        <w:rPr>
          <w:rFonts w:asciiTheme="majorHAnsi" w:hAnsiTheme="majorHAnsi"/>
          <w:sz w:val="24"/>
          <w:szCs w:val="24"/>
        </w:rPr>
        <w:t>природоохранная деятель</w:t>
      </w:r>
      <w:r w:rsidRPr="001513E1">
        <w:rPr>
          <w:rFonts w:asciiTheme="majorHAnsi" w:hAnsiTheme="majorHAnsi"/>
          <w:bCs/>
          <w:sz w:val="24"/>
          <w:szCs w:val="24"/>
        </w:rPr>
        <w:t xml:space="preserve">ность (экологические акции). </w:t>
      </w:r>
    </w:p>
    <w:p w:rsidR="001513E1" w:rsidRPr="001513E1" w:rsidRDefault="001513E1" w:rsidP="001513E1">
      <w:pPr>
        <w:shd w:val="clear" w:color="auto" w:fill="FFFFFF"/>
        <w:tabs>
          <w:tab w:val="left" w:pos="0"/>
          <w:tab w:val="left" w:pos="142"/>
        </w:tabs>
        <w:ind w:left="-284" w:right="-141"/>
        <w:jc w:val="both"/>
        <w:rPr>
          <w:rFonts w:asciiTheme="majorHAnsi" w:hAnsiTheme="majorHAnsi"/>
          <w:bCs/>
        </w:rPr>
      </w:pPr>
      <w:r w:rsidRPr="001513E1">
        <w:rPr>
          <w:rFonts w:asciiTheme="majorHAnsi" w:hAnsiTheme="majorHAnsi"/>
          <w:b/>
          <w:i/>
        </w:rPr>
        <w:t xml:space="preserve">Обучение правилам безопасного поведения на дорогах </w:t>
      </w:r>
      <w:r w:rsidRPr="001513E1">
        <w:rPr>
          <w:rFonts w:asciiTheme="majorHAnsi" w:hAnsiTheme="majorHAnsi"/>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513E1" w:rsidRPr="001513E1" w:rsidRDefault="001513E1" w:rsidP="001513E1">
      <w:pPr>
        <w:tabs>
          <w:tab w:val="left" w:pos="0"/>
        </w:tabs>
        <w:autoSpaceDE w:val="0"/>
        <w:autoSpaceDN w:val="0"/>
        <w:adjustRightInd w:val="0"/>
        <w:ind w:left="-284" w:right="-141"/>
        <w:jc w:val="both"/>
        <w:rPr>
          <w:rFonts w:asciiTheme="majorHAnsi" w:hAnsiTheme="majorHAnsi"/>
        </w:rPr>
      </w:pPr>
      <w:r w:rsidRPr="001513E1">
        <w:rPr>
          <w:rFonts w:asciiTheme="majorHAnsi" w:hAnsiTheme="majorHAnsi"/>
          <w:b/>
          <w:i/>
        </w:rPr>
        <w:t xml:space="preserve">Мероприятия </w:t>
      </w:r>
      <w:r w:rsidRPr="001513E1">
        <w:rPr>
          <w:rFonts w:asciiTheme="majorHAnsi" w:hAnsiTheme="majorHAnsi"/>
        </w:rPr>
        <w:t>по обучению младших школьников правилам безопасного поведения на дорогах:</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sz w:val="24"/>
          <w:szCs w:val="24"/>
        </w:rPr>
      </w:pPr>
      <w:r w:rsidRPr="001513E1">
        <w:rPr>
          <w:rFonts w:asciiTheme="majorHAnsi" w:hAnsiTheme="majorHAnsi"/>
          <w:bCs/>
          <w:sz w:val="24"/>
          <w:szCs w:val="24"/>
        </w:rPr>
        <w:t xml:space="preserve">конкурс </w:t>
      </w:r>
      <w:r w:rsidRPr="001513E1">
        <w:rPr>
          <w:rFonts w:asciiTheme="majorHAnsi" w:hAnsiTheme="majorHAnsi"/>
          <w:sz w:val="24"/>
          <w:szCs w:val="24"/>
        </w:rPr>
        <w:t>видеофильмов (мультфильмов) «Твой безопасный путь в школу», оценка безопасности традиционных маршрутов, которыми учащиеся идут в школу и из школы);</w:t>
      </w:r>
    </w:p>
    <w:p w:rsidR="001513E1" w:rsidRPr="001513E1" w:rsidRDefault="001513E1" w:rsidP="001513E1">
      <w:pPr>
        <w:pStyle w:val="-110"/>
        <w:numPr>
          <w:ilvl w:val="0"/>
          <w:numId w:val="35"/>
        </w:numPr>
        <w:tabs>
          <w:tab w:val="left" w:pos="0"/>
        </w:tabs>
        <w:autoSpaceDE w:val="0"/>
        <w:autoSpaceDN w:val="0"/>
        <w:adjustRightInd w:val="0"/>
        <w:spacing w:after="0" w:line="240" w:lineRule="auto"/>
        <w:ind w:left="-284" w:right="-141" w:firstLine="0"/>
        <w:jc w:val="both"/>
        <w:rPr>
          <w:rFonts w:asciiTheme="majorHAnsi" w:hAnsiTheme="majorHAnsi"/>
          <w:bCs/>
          <w:sz w:val="24"/>
          <w:szCs w:val="24"/>
        </w:rPr>
      </w:pPr>
      <w:r w:rsidRPr="001513E1">
        <w:rPr>
          <w:rFonts w:asciiTheme="majorHAnsi" w:hAnsiTheme="majorHAnsi"/>
          <w:sz w:val="24"/>
          <w:szCs w:val="24"/>
        </w:rPr>
        <w:t>компьютерное тестирование</w:t>
      </w:r>
      <w:r w:rsidRPr="001513E1">
        <w:rPr>
          <w:rFonts w:asciiTheme="majorHAnsi" w:hAnsiTheme="majorHAnsi"/>
          <w:bCs/>
          <w:sz w:val="24"/>
          <w:szCs w:val="24"/>
        </w:rPr>
        <w:t xml:space="preserve"> по правилам дорожного движения.</w:t>
      </w:r>
    </w:p>
    <w:p w:rsidR="001513E1" w:rsidRPr="001513E1" w:rsidRDefault="001513E1" w:rsidP="001513E1">
      <w:pPr>
        <w:pStyle w:val="1-21"/>
        <w:tabs>
          <w:tab w:val="left" w:pos="993"/>
        </w:tabs>
        <w:autoSpaceDE w:val="0"/>
        <w:autoSpaceDN w:val="0"/>
        <w:adjustRightInd w:val="0"/>
        <w:ind w:left="-284" w:right="-141"/>
        <w:jc w:val="both"/>
        <w:rPr>
          <w:rFonts w:asciiTheme="majorHAnsi" w:hAnsiTheme="majorHAnsi"/>
          <w:szCs w:val="24"/>
        </w:rPr>
      </w:pPr>
    </w:p>
    <w:p w:rsidR="001513E1" w:rsidRPr="001513E1" w:rsidRDefault="001513E1" w:rsidP="001513E1">
      <w:pPr>
        <w:shd w:val="clear" w:color="auto" w:fill="FFFFFF"/>
        <w:tabs>
          <w:tab w:val="left" w:pos="142"/>
        </w:tabs>
        <w:ind w:left="-284" w:right="-141"/>
        <w:jc w:val="center"/>
        <w:rPr>
          <w:rFonts w:asciiTheme="majorHAnsi" w:hAnsiTheme="majorHAnsi"/>
          <w:b/>
          <w:bCs/>
        </w:rPr>
      </w:pPr>
      <w:r w:rsidRPr="001513E1">
        <w:rPr>
          <w:rFonts w:asciiTheme="majorHAnsi" w:hAnsiTheme="majorHAnsi"/>
          <w:b/>
        </w:rPr>
        <w:t>2.3.8.Описание форм и методов повышения педагогической культуры родителей (законных представителей) обучающихся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Повышение педагогической культуры родителей (закон</w:t>
      </w:r>
      <w:r w:rsidRPr="001513E1">
        <w:rPr>
          <w:rFonts w:asciiTheme="majorHAnsi" w:hAnsiTheme="majorHAnsi"/>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1513E1" w:rsidRPr="001513E1" w:rsidRDefault="001513E1" w:rsidP="001513E1">
      <w:pPr>
        <w:ind w:left="-284"/>
        <w:jc w:val="both"/>
        <w:rPr>
          <w:rFonts w:asciiTheme="majorHAnsi" w:hAnsiTheme="majorHAnsi"/>
        </w:rPr>
      </w:pPr>
      <w:r w:rsidRPr="001513E1">
        <w:rPr>
          <w:rFonts w:asciiTheme="majorHAnsi" w:hAnsiTheme="majorHAnsi"/>
          <w:spacing w:val="2"/>
        </w:rPr>
        <w:t xml:space="preserve">Система работы </w:t>
      </w:r>
      <w:r w:rsidRPr="001513E1">
        <w:rPr>
          <w:rFonts w:asciiTheme="majorHAnsi" w:hAnsiTheme="majorHAnsi"/>
        </w:rPr>
        <w:t>МБОУ «</w:t>
      </w:r>
      <w:r w:rsidR="00222C23">
        <w:rPr>
          <w:rFonts w:asciiTheme="majorHAnsi" w:hAnsiTheme="majorHAnsi"/>
        </w:rPr>
        <w:t>Ульянинская</w:t>
      </w:r>
      <w:r w:rsidRPr="001513E1">
        <w:rPr>
          <w:rFonts w:asciiTheme="majorHAnsi" w:hAnsiTheme="majorHAnsi"/>
        </w:rPr>
        <w:t xml:space="preserve"> оош» </w:t>
      </w:r>
      <w:r w:rsidRPr="001513E1">
        <w:rPr>
          <w:rFonts w:asciiTheme="majorHAnsi" w:hAnsiTheme="majorHAnsi"/>
          <w:spacing w:val="2"/>
        </w:rPr>
        <w:t>по повы</w:t>
      </w:r>
      <w:r w:rsidRPr="001513E1">
        <w:rPr>
          <w:rFonts w:asciiTheme="majorHAnsi" w:hAnsiTheme="majorHAnsi"/>
        </w:rPr>
        <w:t>шению педагогической культуры родителей (законных пред</w:t>
      </w:r>
      <w:r w:rsidRPr="001513E1">
        <w:rPr>
          <w:rFonts w:asciiTheme="majorHAnsi" w:hAnsiTheme="majorHAnsi"/>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1513E1">
        <w:rPr>
          <w:rFonts w:asciiTheme="majorHAnsi" w:hAnsiTheme="majorHAnsi"/>
        </w:rPr>
        <w:t>основана на следующих принципах:</w:t>
      </w:r>
    </w:p>
    <w:p w:rsidR="001513E1" w:rsidRPr="001513E1" w:rsidRDefault="001513E1" w:rsidP="008A31CC">
      <w:pPr>
        <w:pStyle w:val="ad"/>
        <w:numPr>
          <w:ilvl w:val="0"/>
          <w:numId w:val="7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1513E1" w:rsidRPr="001513E1" w:rsidRDefault="001513E1" w:rsidP="008A31CC">
      <w:pPr>
        <w:pStyle w:val="ad"/>
        <w:numPr>
          <w:ilvl w:val="0"/>
          <w:numId w:val="7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сочетание педагогического просвещения с педагогическим </w:t>
      </w:r>
      <w:r w:rsidRPr="001513E1">
        <w:rPr>
          <w:rFonts w:asciiTheme="majorHAnsi" w:hAnsiTheme="majorHAnsi"/>
          <w:color w:val="auto"/>
          <w:sz w:val="24"/>
          <w:szCs w:val="24"/>
        </w:rPr>
        <w:t>самообразованием родителей (законных представителей);</w:t>
      </w:r>
    </w:p>
    <w:p w:rsidR="001513E1" w:rsidRPr="001513E1" w:rsidRDefault="001513E1" w:rsidP="008A31CC">
      <w:pPr>
        <w:pStyle w:val="ad"/>
        <w:numPr>
          <w:ilvl w:val="0"/>
          <w:numId w:val="7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педагогическое внимание, уважение и требовательность </w:t>
      </w:r>
      <w:r w:rsidRPr="001513E1">
        <w:rPr>
          <w:rFonts w:asciiTheme="majorHAnsi" w:hAnsiTheme="majorHAnsi"/>
          <w:color w:val="auto"/>
          <w:sz w:val="24"/>
          <w:szCs w:val="24"/>
        </w:rPr>
        <w:t>к родителям (законным представителям);</w:t>
      </w:r>
    </w:p>
    <w:p w:rsidR="001513E1" w:rsidRPr="001513E1" w:rsidRDefault="001513E1" w:rsidP="008A31CC">
      <w:pPr>
        <w:pStyle w:val="ad"/>
        <w:numPr>
          <w:ilvl w:val="0"/>
          <w:numId w:val="76"/>
        </w:numPr>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поддержка и индивидуальное сопровождение становле</w:t>
      </w:r>
      <w:r w:rsidRPr="001513E1">
        <w:rPr>
          <w:rFonts w:asciiTheme="majorHAnsi" w:hAnsiTheme="majorHAnsi"/>
          <w:color w:val="auto"/>
          <w:sz w:val="24"/>
          <w:szCs w:val="24"/>
        </w:rPr>
        <w:t>ния и развития педагогической культуры каждого из родителей (законных представителей);</w:t>
      </w:r>
    </w:p>
    <w:p w:rsidR="001513E1" w:rsidRPr="001513E1" w:rsidRDefault="001513E1" w:rsidP="008A31CC">
      <w:pPr>
        <w:pStyle w:val="ad"/>
        <w:numPr>
          <w:ilvl w:val="0"/>
          <w:numId w:val="7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513E1" w:rsidRPr="001513E1" w:rsidRDefault="001513E1" w:rsidP="008A31CC">
      <w:pPr>
        <w:pStyle w:val="ad"/>
        <w:numPr>
          <w:ilvl w:val="0"/>
          <w:numId w:val="76"/>
        </w:numPr>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опора на положительный опыт семейного воспитания, традиционные семейные ценности народов России.</w:t>
      </w:r>
    </w:p>
    <w:p w:rsidR="001513E1" w:rsidRPr="001513E1" w:rsidRDefault="001513E1" w:rsidP="001513E1">
      <w:pPr>
        <w:ind w:left="-284" w:right="-141"/>
        <w:jc w:val="both"/>
        <w:rPr>
          <w:rFonts w:asciiTheme="majorHAnsi" w:hAnsiTheme="majorHAnsi"/>
        </w:rPr>
      </w:pPr>
      <w:r w:rsidRPr="001513E1">
        <w:rPr>
          <w:rFonts w:asciiTheme="majorHAnsi" w:hAnsiTheme="majorHAnsi"/>
          <w:b/>
        </w:rPr>
        <w:t>Методы</w:t>
      </w:r>
      <w:r w:rsidRPr="001513E1">
        <w:rPr>
          <w:rFonts w:asciiTheme="majorHAnsi" w:hAnsiTheme="majorHAnsi"/>
        </w:rPr>
        <w:t xml:space="preserve"> повышения педагогической культуры родителей: </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 xml:space="preserve"> информирование родителей;</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lastRenderedPageBreak/>
        <w:t>организация «переговорных площадок» – места встречи родителей, младших школьников, учителя для согласования интересов, позиций и способов взаимодействия по решению конкретных вопросов, открытое обсуждение имеющихся проблем;</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организация предъявления родителями своего опыта воспитания, своих проектов решения актуальных задач помощи ребенку;</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проигрывание родителем актуальных ситуаций для понимания собственных стереотипов и барьеров для эффективного воспитания;</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организация преодоления родителями ошибочных и неэффективных способов решения задач семейного воспитания младших школьников;</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организация совместного времяпрепровождения родителей;</w:t>
      </w:r>
    </w:p>
    <w:p w:rsidR="001513E1" w:rsidRPr="001513E1" w:rsidRDefault="001513E1" w:rsidP="001513E1">
      <w:pPr>
        <w:pStyle w:val="1-21"/>
        <w:numPr>
          <w:ilvl w:val="0"/>
          <w:numId w:val="35"/>
        </w:numPr>
        <w:ind w:left="-284" w:right="-141" w:firstLine="0"/>
        <w:jc w:val="both"/>
        <w:rPr>
          <w:rFonts w:asciiTheme="majorHAnsi" w:hAnsiTheme="majorHAnsi"/>
          <w:szCs w:val="24"/>
        </w:rPr>
      </w:pPr>
      <w:r w:rsidRPr="001513E1">
        <w:rPr>
          <w:rFonts w:asciiTheme="majorHAnsi" w:hAnsiTheme="majorHAnsi"/>
          <w:szCs w:val="24"/>
        </w:rPr>
        <w:t>преобразования стереотипов взаимодействия с родными близкими и партнерами в воспитании и социализации детей.</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Ведущей формой повышения педагогической культуры родителей (законных представителей) обучающихся является родительское собрание. </w:t>
      </w:r>
    </w:p>
    <w:p w:rsidR="001513E1" w:rsidRPr="001513E1" w:rsidRDefault="001513E1" w:rsidP="001513E1">
      <w:pPr>
        <w:ind w:left="-284" w:right="-141"/>
        <w:jc w:val="center"/>
        <w:rPr>
          <w:rFonts w:asciiTheme="majorHAnsi" w:hAnsiTheme="majorHAnsi"/>
          <w:b/>
          <w:u w:val="single"/>
        </w:rPr>
      </w:pPr>
      <w:r w:rsidRPr="001513E1">
        <w:rPr>
          <w:rFonts w:asciiTheme="majorHAnsi" w:hAnsiTheme="majorHAnsi"/>
        </w:rPr>
        <w:tab/>
      </w:r>
      <w:r w:rsidRPr="001513E1">
        <w:rPr>
          <w:rFonts w:asciiTheme="majorHAnsi" w:hAnsiTheme="majorHAnsi"/>
          <w:b/>
          <w:u w:val="single"/>
        </w:rPr>
        <w:t>Система педагогического всеобуча родителей</w:t>
      </w:r>
    </w:p>
    <w:p w:rsidR="001513E1" w:rsidRPr="001513E1" w:rsidRDefault="001513E1" w:rsidP="001513E1">
      <w:pPr>
        <w:ind w:left="-284" w:right="-141"/>
        <w:rPr>
          <w:rFonts w:asciiTheme="majorHAnsi" w:hAnsiTheme="majorHAnsi"/>
          <w:b/>
        </w:rPr>
      </w:pPr>
      <w:r w:rsidRPr="001513E1">
        <w:rPr>
          <w:rFonts w:asciiTheme="majorHAnsi" w:hAnsiTheme="majorHAnsi"/>
          <w:b/>
          <w:noProof/>
        </w:rPr>
        <w:drawing>
          <wp:anchor distT="0" distB="0" distL="1235964" distR="1244219" simplePos="0" relativeHeight="251660288" behindDoc="0" locked="0" layoutInCell="1" allowOverlap="1">
            <wp:simplePos x="0" y="0"/>
            <wp:positionH relativeFrom="column">
              <wp:posOffset>339725</wp:posOffset>
            </wp:positionH>
            <wp:positionV relativeFrom="paragraph">
              <wp:posOffset>94996</wp:posOffset>
            </wp:positionV>
            <wp:extent cx="5807329" cy="3553206"/>
            <wp:effectExtent l="0" t="57150" r="0" b="47244"/>
            <wp:wrapSquare wrapText="bothSides"/>
            <wp:docPr id="2"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В школе  традиционно, во  время  проведения месячника здоровья и спорта,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1513E1" w:rsidRPr="001513E1" w:rsidRDefault="001513E1" w:rsidP="001513E1">
      <w:pPr>
        <w:ind w:left="-284" w:right="-141"/>
        <w:rPr>
          <w:rFonts w:asciiTheme="majorHAnsi" w:hAnsiTheme="majorHAnsi"/>
        </w:rPr>
      </w:pPr>
      <w:r w:rsidRPr="001513E1">
        <w:rPr>
          <w:rFonts w:asciiTheme="majorHAnsi" w:hAnsiTheme="majorHAnsi"/>
        </w:rPr>
        <w:t xml:space="preserve"> </w:t>
      </w: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p>
    <w:p w:rsidR="001513E1" w:rsidRPr="001513E1" w:rsidRDefault="001513E1" w:rsidP="001513E1">
      <w:pPr>
        <w:pStyle w:val="a3"/>
        <w:spacing w:line="240" w:lineRule="auto"/>
        <w:ind w:left="-284" w:right="-141" w:firstLine="0"/>
        <w:jc w:val="center"/>
        <w:rPr>
          <w:rFonts w:asciiTheme="majorHAnsi" w:hAnsiTheme="majorHAnsi"/>
          <w:b/>
          <w:color w:val="auto"/>
          <w:sz w:val="24"/>
          <w:szCs w:val="24"/>
        </w:rPr>
      </w:pPr>
      <w:r w:rsidRPr="001513E1">
        <w:rPr>
          <w:rFonts w:asciiTheme="majorHAnsi" w:hAnsiTheme="majorHAnsi"/>
          <w:b/>
          <w:color w:val="auto"/>
          <w:sz w:val="24"/>
          <w:szCs w:val="24"/>
        </w:rPr>
        <w:t>2.3.9.Планируемые результаты</w:t>
      </w:r>
    </w:p>
    <w:p w:rsidR="001513E1" w:rsidRPr="001513E1" w:rsidRDefault="001513E1" w:rsidP="001513E1">
      <w:pPr>
        <w:pStyle w:val="a3"/>
        <w:spacing w:line="240" w:lineRule="auto"/>
        <w:ind w:left="-284" w:right="-141" w:firstLine="0"/>
        <w:rPr>
          <w:rFonts w:asciiTheme="majorHAnsi" w:hAnsiTheme="majorHAnsi"/>
          <w:color w:val="auto"/>
          <w:spacing w:val="-2"/>
          <w:sz w:val="24"/>
          <w:szCs w:val="24"/>
        </w:rPr>
      </w:pPr>
      <w:r w:rsidRPr="001513E1">
        <w:rPr>
          <w:rFonts w:asciiTheme="majorHAnsi" w:hAnsiTheme="majorHAnsi"/>
          <w:color w:val="auto"/>
          <w:sz w:val="24"/>
          <w:szCs w:val="24"/>
        </w:rPr>
        <w:t xml:space="preserve">Каждое из основных направлений духовно­нравственного </w:t>
      </w:r>
      <w:r w:rsidRPr="001513E1">
        <w:rPr>
          <w:rFonts w:asciiTheme="majorHAnsi" w:hAnsiTheme="majorHAnsi"/>
          <w:color w:val="auto"/>
          <w:spacing w:val="2"/>
          <w:sz w:val="24"/>
          <w:szCs w:val="24"/>
        </w:rPr>
        <w:t xml:space="preserve">развития, воспитания и социализации обучающихся обеспечивает </w:t>
      </w:r>
      <w:r w:rsidRPr="001513E1">
        <w:rPr>
          <w:rFonts w:asciiTheme="majorHAnsi" w:hAnsiTheme="majorHAnsi"/>
          <w:color w:val="auto"/>
          <w:sz w:val="24"/>
          <w:szCs w:val="24"/>
        </w:rPr>
        <w:t xml:space="preserve">присвоение ими соответствующих ценностей, формирование </w:t>
      </w:r>
      <w:r w:rsidRPr="001513E1">
        <w:rPr>
          <w:rFonts w:asciiTheme="majorHAnsi" w:hAnsiTheme="majorHAnsi"/>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lastRenderedPageBreak/>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воспитательных результатов – тех духовно­нравственных </w:t>
      </w:r>
      <w:r w:rsidRPr="001513E1">
        <w:rPr>
          <w:rFonts w:asciiTheme="majorHAnsi" w:hAnsiTheme="majorHAnsi"/>
          <w:color w:val="auto"/>
          <w:spacing w:val="2"/>
          <w:sz w:val="24"/>
          <w:szCs w:val="24"/>
        </w:rPr>
        <w:t xml:space="preserve">приобретений, которые получил обучающийся вследствие </w:t>
      </w:r>
      <w:r w:rsidRPr="001513E1">
        <w:rPr>
          <w:rFonts w:asciiTheme="majorHAnsi" w:hAnsiTheme="majorHAnsi"/>
          <w:color w:val="auto"/>
          <w:sz w:val="24"/>
          <w:szCs w:val="24"/>
        </w:rPr>
        <w:t xml:space="preserve">участия в той или иной деятельности (например, приобрел, участвуя в каком­либо мероприятии, </w:t>
      </w:r>
      <w:r w:rsidRPr="001513E1">
        <w:rPr>
          <w:rFonts w:asciiTheme="majorHAnsi" w:hAnsiTheme="majorHAnsi"/>
          <w:color w:val="auto"/>
          <w:spacing w:val="2"/>
          <w:sz w:val="24"/>
          <w:szCs w:val="24"/>
        </w:rPr>
        <w:t>опыт самостоятельного действия</w:t>
      </w:r>
      <w:r w:rsidRPr="001513E1">
        <w:rPr>
          <w:rFonts w:asciiTheme="majorHAnsi" w:hAnsiTheme="majorHAnsi"/>
          <w:color w:val="auto"/>
          <w:sz w:val="24"/>
          <w:szCs w:val="24"/>
        </w:rPr>
        <w:t>);</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эффекта – последствий результата, того, к чему привело </w:t>
      </w:r>
      <w:r w:rsidRPr="001513E1">
        <w:rPr>
          <w:rFonts w:asciiTheme="majorHAnsi" w:hAnsiTheme="majorHAnsi"/>
          <w:color w:val="auto"/>
          <w:spacing w:val="-2"/>
          <w:sz w:val="24"/>
          <w:szCs w:val="24"/>
        </w:rPr>
        <w:t xml:space="preserve">достижение результата (развитие обучающегося как личности, </w:t>
      </w:r>
      <w:r w:rsidRPr="001513E1">
        <w:rPr>
          <w:rFonts w:asciiTheme="majorHAnsi" w:hAnsiTheme="majorHAnsi"/>
          <w:color w:val="auto"/>
          <w:sz w:val="24"/>
          <w:szCs w:val="24"/>
        </w:rPr>
        <w:t>формирование его компетентности, идентичности и</w:t>
      </w:r>
      <w:r w:rsidRPr="001513E1">
        <w:rPr>
          <w:rFonts w:asciiTheme="majorHAnsi" w:hAnsiTheme="majorHAnsi"/>
          <w:color w:val="auto"/>
          <w:sz w:val="24"/>
          <w:szCs w:val="24"/>
        </w:rPr>
        <w:t> </w:t>
      </w:r>
      <w:r w:rsidRPr="001513E1">
        <w:rPr>
          <w:rFonts w:asciiTheme="majorHAnsi" w:hAnsiTheme="majorHAnsi"/>
          <w:color w:val="auto"/>
          <w:sz w:val="24"/>
          <w:szCs w:val="24"/>
        </w:rPr>
        <w:t>т.</w:t>
      </w:r>
      <w:r w:rsidRPr="001513E1">
        <w:rPr>
          <w:rFonts w:asciiTheme="majorHAnsi" w:hAnsiTheme="majorHAnsi"/>
          <w:color w:val="auto"/>
          <w:sz w:val="24"/>
          <w:szCs w:val="24"/>
        </w:rPr>
        <w:t> </w:t>
      </w:r>
      <w:r w:rsidRPr="001513E1">
        <w:rPr>
          <w:rFonts w:asciiTheme="majorHAnsi" w:hAnsiTheme="majorHAnsi"/>
          <w:color w:val="auto"/>
          <w:sz w:val="24"/>
          <w:szCs w:val="24"/>
        </w:rPr>
        <w:t>д.).</w:t>
      </w:r>
    </w:p>
    <w:p w:rsidR="001513E1" w:rsidRPr="001513E1" w:rsidRDefault="001513E1" w:rsidP="001513E1">
      <w:pPr>
        <w:pStyle w:val="a3"/>
        <w:spacing w:line="240" w:lineRule="auto"/>
        <w:ind w:left="-284" w:right="-141" w:firstLine="0"/>
        <w:rPr>
          <w:rFonts w:asciiTheme="majorHAnsi" w:hAnsiTheme="majorHAnsi"/>
          <w:color w:val="auto"/>
          <w:spacing w:val="-3"/>
          <w:sz w:val="24"/>
          <w:szCs w:val="24"/>
        </w:rPr>
      </w:pPr>
      <w:r w:rsidRPr="001513E1">
        <w:rPr>
          <w:rFonts w:asciiTheme="majorHAnsi" w:hAnsiTheme="majorHAnsi"/>
          <w:color w:val="auto"/>
          <w:spacing w:val="-3"/>
          <w:sz w:val="24"/>
          <w:szCs w:val="24"/>
        </w:rPr>
        <w:t xml:space="preserve">При этом учитывается, что достижение эффекта – развитие </w:t>
      </w:r>
      <w:r w:rsidRPr="001513E1">
        <w:rPr>
          <w:rFonts w:asciiTheme="majorHAnsi" w:hAnsiTheme="majorHAnsi"/>
          <w:color w:val="auto"/>
          <w:spacing w:val="-4"/>
          <w:sz w:val="24"/>
          <w:szCs w:val="24"/>
        </w:rPr>
        <w:t>личности обучающегося, формирование его социальных компе</w:t>
      </w:r>
      <w:r w:rsidRPr="001513E1">
        <w:rPr>
          <w:rFonts w:asciiTheme="majorHAnsi" w:hAnsiTheme="majorHAnsi"/>
          <w:color w:val="auto"/>
          <w:spacing w:val="-3"/>
          <w:sz w:val="24"/>
          <w:szCs w:val="24"/>
        </w:rPr>
        <w:t>тенций и</w:t>
      </w:r>
      <w:r w:rsidRPr="001513E1">
        <w:rPr>
          <w:rFonts w:asciiTheme="majorHAnsi" w:hAnsiTheme="majorHAnsi"/>
          <w:color w:val="auto"/>
          <w:spacing w:val="-3"/>
          <w:sz w:val="24"/>
          <w:szCs w:val="24"/>
        </w:rPr>
        <w:t> </w:t>
      </w:r>
      <w:r w:rsidRPr="001513E1">
        <w:rPr>
          <w:rFonts w:asciiTheme="majorHAnsi" w:hAnsiTheme="majorHAnsi"/>
          <w:color w:val="auto"/>
          <w:spacing w:val="-3"/>
          <w:sz w:val="24"/>
          <w:szCs w:val="24"/>
        </w:rPr>
        <w:t>т.</w:t>
      </w:r>
      <w:r w:rsidRPr="001513E1">
        <w:rPr>
          <w:rFonts w:asciiTheme="majorHAnsi" w:hAnsiTheme="majorHAnsi"/>
          <w:color w:val="auto"/>
          <w:spacing w:val="-3"/>
          <w:sz w:val="24"/>
          <w:szCs w:val="24"/>
        </w:rPr>
        <w:t> </w:t>
      </w:r>
      <w:r w:rsidRPr="001513E1">
        <w:rPr>
          <w:rFonts w:asciiTheme="majorHAnsi" w:hAnsiTheme="majorHAnsi"/>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и</w:t>
      </w:r>
      <w:r w:rsidRPr="001513E1">
        <w:rPr>
          <w:rFonts w:asciiTheme="majorHAnsi" w:hAnsiTheme="majorHAnsi"/>
          <w:color w:val="auto"/>
          <w:spacing w:val="-3"/>
          <w:sz w:val="24"/>
          <w:szCs w:val="24"/>
        </w:rPr>
        <w:t> </w:t>
      </w:r>
      <w:r w:rsidRPr="001513E1">
        <w:rPr>
          <w:rFonts w:asciiTheme="majorHAnsi" w:hAnsiTheme="majorHAnsi"/>
          <w:color w:val="auto"/>
          <w:spacing w:val="-3"/>
          <w:sz w:val="24"/>
          <w:szCs w:val="24"/>
        </w:rPr>
        <w:t>т.</w:t>
      </w:r>
      <w:r w:rsidRPr="001513E1">
        <w:rPr>
          <w:rFonts w:asciiTheme="majorHAnsi" w:hAnsiTheme="majorHAnsi"/>
          <w:color w:val="auto"/>
          <w:spacing w:val="-3"/>
          <w:sz w:val="24"/>
          <w:szCs w:val="24"/>
        </w:rPr>
        <w:t> </w:t>
      </w:r>
      <w:r w:rsidRPr="001513E1">
        <w:rPr>
          <w:rFonts w:asciiTheme="majorHAnsi" w:hAnsiTheme="majorHAnsi"/>
          <w:color w:val="auto"/>
          <w:spacing w:val="-3"/>
          <w:sz w:val="24"/>
          <w:szCs w:val="24"/>
        </w:rPr>
        <w:t>п.), а также собственным усилиям обучающегося.</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color w:val="auto"/>
          <w:spacing w:val="2"/>
          <w:sz w:val="24"/>
          <w:szCs w:val="24"/>
        </w:rPr>
        <w:t xml:space="preserve">Воспитательные результаты распределены по </w:t>
      </w:r>
      <w:r w:rsidRPr="001513E1">
        <w:rPr>
          <w:rFonts w:asciiTheme="majorHAnsi" w:hAnsiTheme="majorHAnsi"/>
          <w:color w:val="auto"/>
          <w:sz w:val="24"/>
          <w:szCs w:val="24"/>
        </w:rPr>
        <w:t>трем уровням.</w:t>
      </w:r>
    </w:p>
    <w:p w:rsidR="001513E1" w:rsidRPr="001513E1" w:rsidRDefault="001513E1" w:rsidP="001513E1">
      <w:pPr>
        <w:pStyle w:val="a3"/>
        <w:spacing w:line="240" w:lineRule="auto"/>
        <w:ind w:left="-284" w:right="-141" w:firstLine="0"/>
        <w:rPr>
          <w:rFonts w:asciiTheme="majorHAnsi" w:hAnsiTheme="majorHAnsi"/>
          <w:b/>
          <w:bCs/>
          <w:color w:val="auto"/>
          <w:spacing w:val="-4"/>
          <w:sz w:val="24"/>
          <w:szCs w:val="24"/>
        </w:rPr>
      </w:pPr>
      <w:r w:rsidRPr="001513E1">
        <w:rPr>
          <w:rFonts w:asciiTheme="majorHAnsi" w:hAnsiTheme="majorHAnsi"/>
          <w:b/>
          <w:bCs/>
          <w:color w:val="auto"/>
          <w:spacing w:val="-2"/>
          <w:sz w:val="24"/>
          <w:szCs w:val="24"/>
        </w:rPr>
        <w:t>Первый уровень результатов</w:t>
      </w:r>
      <w:r w:rsidRPr="001513E1">
        <w:rPr>
          <w:rFonts w:asciiTheme="majorHAnsi" w:hAnsiTheme="majorHAnsi"/>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513E1">
        <w:rPr>
          <w:rFonts w:asciiTheme="majorHAnsi" w:hAnsiTheme="majorHAnsi"/>
          <w:color w:val="auto"/>
          <w:spacing w:val="2"/>
          <w:sz w:val="24"/>
          <w:szCs w:val="24"/>
        </w:rPr>
        <w:t>мах поведения в обществе и</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т.</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п.), первичного понимания </w:t>
      </w:r>
      <w:r w:rsidRPr="001513E1">
        <w:rPr>
          <w:rFonts w:asciiTheme="majorHAnsi" w:hAnsiTheme="majorHAnsi"/>
          <w:color w:val="auto"/>
          <w:spacing w:val="-3"/>
          <w:sz w:val="24"/>
          <w:szCs w:val="24"/>
        </w:rPr>
        <w:t>социальной реальности и повседневной жизни. Для достиже</w:t>
      </w:r>
      <w:r w:rsidRPr="001513E1">
        <w:rPr>
          <w:rFonts w:asciiTheme="majorHAnsi" w:hAnsiTheme="majorHAnsi"/>
          <w:color w:val="auto"/>
          <w:spacing w:val="-2"/>
          <w:sz w:val="24"/>
          <w:szCs w:val="24"/>
        </w:rPr>
        <w:t xml:space="preserve">ния данного уровня результатов особое значение имеет взаимодействие обучающегося с учителем (в урочной </w:t>
      </w:r>
      <w:r w:rsidRPr="001513E1">
        <w:rPr>
          <w:rFonts w:asciiTheme="majorHAnsi" w:hAnsiTheme="majorHAnsi"/>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Второй уровень результатов</w:t>
      </w:r>
      <w:r w:rsidRPr="001513E1">
        <w:rPr>
          <w:rFonts w:asciiTheme="majorHAnsi" w:hAnsiTheme="majorHAnsi"/>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513E1">
        <w:rPr>
          <w:rFonts w:asciiTheme="majorHAnsi" w:hAnsiTheme="majorHAnsi"/>
          <w:color w:val="auto"/>
          <w:spacing w:val="2"/>
          <w:sz w:val="24"/>
          <w:szCs w:val="24"/>
        </w:rPr>
        <w:t xml:space="preserve">татов особое значение имеет взаимодействие обучающихся </w:t>
      </w:r>
      <w:r w:rsidRPr="001513E1">
        <w:rPr>
          <w:rFonts w:asciiTheme="majorHAnsi" w:hAnsiTheme="majorHAnsi"/>
          <w:color w:val="auto"/>
          <w:sz w:val="24"/>
          <w:szCs w:val="24"/>
        </w:rPr>
        <w:t xml:space="preserve">между собой, школы, </w:t>
      </w:r>
      <w:r w:rsidRPr="001513E1">
        <w:rPr>
          <w:rFonts w:asciiTheme="majorHAnsi" w:hAnsiTheme="majorHAnsi"/>
          <w:color w:val="auto"/>
          <w:spacing w:val="2"/>
          <w:sz w:val="24"/>
          <w:szCs w:val="24"/>
        </w:rPr>
        <w:t xml:space="preserve">т. е. в защищенной среде, </w:t>
      </w:r>
      <w:r w:rsidRPr="001513E1">
        <w:rPr>
          <w:rFonts w:asciiTheme="majorHAnsi" w:hAnsiTheme="majorHAnsi"/>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513E1" w:rsidRPr="001513E1" w:rsidRDefault="001513E1" w:rsidP="001513E1">
      <w:pPr>
        <w:pStyle w:val="a3"/>
        <w:spacing w:line="240" w:lineRule="auto"/>
        <w:ind w:left="-284" w:right="-141" w:firstLine="0"/>
        <w:rPr>
          <w:rFonts w:asciiTheme="majorHAnsi" w:hAnsiTheme="majorHAnsi"/>
          <w:color w:val="auto"/>
          <w:spacing w:val="-4"/>
          <w:sz w:val="24"/>
          <w:szCs w:val="24"/>
        </w:rPr>
      </w:pPr>
      <w:r w:rsidRPr="001513E1">
        <w:rPr>
          <w:rFonts w:asciiTheme="majorHAnsi" w:hAnsiTheme="majorHAnsi"/>
          <w:b/>
          <w:bCs/>
          <w:color w:val="auto"/>
          <w:sz w:val="24"/>
          <w:szCs w:val="24"/>
        </w:rPr>
        <w:t>Третий уровень результатов</w:t>
      </w:r>
      <w:r w:rsidRPr="001513E1">
        <w:rPr>
          <w:rFonts w:asciiTheme="majorHAnsi" w:hAnsiTheme="majorHAnsi"/>
          <w:color w:val="auto"/>
          <w:sz w:val="24"/>
          <w:szCs w:val="24"/>
        </w:rPr>
        <w:t xml:space="preserve"> – получение обучающимся </w:t>
      </w:r>
      <w:r w:rsidRPr="001513E1">
        <w:rPr>
          <w:rFonts w:asciiTheme="majorHAnsi" w:hAnsiTheme="majorHAnsi"/>
          <w:color w:val="auto"/>
          <w:spacing w:val="-2"/>
          <w:sz w:val="24"/>
          <w:szCs w:val="24"/>
        </w:rPr>
        <w:t xml:space="preserve">начального опыта самостоятельного общественного действия, </w:t>
      </w:r>
      <w:r w:rsidRPr="001513E1">
        <w:rPr>
          <w:rFonts w:asciiTheme="majorHAnsi" w:hAnsiTheme="majorHAnsi"/>
          <w:color w:val="auto"/>
          <w:spacing w:val="-4"/>
          <w:sz w:val="24"/>
          <w:szCs w:val="24"/>
        </w:rPr>
        <w:t xml:space="preserve">формирование у младшего школьника социально приемлемых </w:t>
      </w:r>
      <w:r w:rsidRPr="001513E1">
        <w:rPr>
          <w:rFonts w:asciiTheme="majorHAnsi" w:hAnsiTheme="majorHAnsi"/>
          <w:color w:val="auto"/>
          <w:spacing w:val="-2"/>
          <w:sz w:val="24"/>
          <w:szCs w:val="24"/>
        </w:rPr>
        <w:t xml:space="preserve">моделей поведения. Только в самостоятельном общественном </w:t>
      </w:r>
      <w:r w:rsidRPr="001513E1">
        <w:rPr>
          <w:rFonts w:asciiTheme="majorHAnsi" w:hAnsiTheme="majorHAnsi"/>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513E1">
        <w:rPr>
          <w:rFonts w:asciiTheme="majorHAnsi" w:hAnsiTheme="majorHAnsi"/>
          <w:color w:val="auto"/>
          <w:spacing w:val="-2"/>
          <w:sz w:val="24"/>
          <w:szCs w:val="24"/>
        </w:rPr>
        <w:t xml:space="preserve">ным человеком. Для достижения данного уровня результатов </w:t>
      </w:r>
      <w:r w:rsidRPr="001513E1">
        <w:rPr>
          <w:rFonts w:asciiTheme="majorHAnsi" w:hAnsiTheme="majorHAnsi"/>
          <w:color w:val="auto"/>
          <w:spacing w:val="-4"/>
          <w:sz w:val="24"/>
          <w:szCs w:val="24"/>
        </w:rPr>
        <w:t>особое значение имеет взаимодействие обучающегося с пред</w:t>
      </w:r>
      <w:r w:rsidRPr="001513E1">
        <w:rPr>
          <w:rFonts w:asciiTheme="majorHAnsi" w:hAnsiTheme="majorHAnsi"/>
          <w:color w:val="auto"/>
          <w:sz w:val="24"/>
          <w:szCs w:val="24"/>
        </w:rPr>
        <w:t xml:space="preserve">ставителями различных социальных субъектов за пределами </w:t>
      </w:r>
      <w:r w:rsidRPr="001513E1">
        <w:rPr>
          <w:rFonts w:asciiTheme="majorHAnsi" w:hAnsiTheme="majorHAnsi"/>
          <w:color w:val="auto"/>
          <w:spacing w:val="-4"/>
          <w:sz w:val="24"/>
          <w:szCs w:val="24"/>
        </w:rPr>
        <w:t>школы, в открытой общественной среде.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С переходом от одного уровня результатов к другому существенно возрастают воспитательные эффекты:</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на первом уровне воспитание приближено к обучению, </w:t>
      </w:r>
      <w:r w:rsidRPr="001513E1">
        <w:rPr>
          <w:rFonts w:asciiTheme="majorHAnsi" w:hAnsiTheme="majorHAnsi"/>
          <w:color w:val="auto"/>
          <w:spacing w:val="2"/>
          <w:sz w:val="24"/>
          <w:szCs w:val="24"/>
        </w:rPr>
        <w:t xml:space="preserve">при этом предметом воспитания как учения являются не </w:t>
      </w:r>
      <w:r w:rsidRPr="001513E1">
        <w:rPr>
          <w:rFonts w:asciiTheme="majorHAnsi" w:hAnsiTheme="majorHAnsi"/>
          <w:color w:val="auto"/>
          <w:sz w:val="24"/>
          <w:szCs w:val="24"/>
        </w:rPr>
        <w:t>столько научные знания, сколько знания о ценностях;</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на втором уровне воспитание осуществляется в контексте жизнедеятельности школьников и ценности могут усваивать</w:t>
      </w:r>
      <w:r w:rsidRPr="001513E1">
        <w:rPr>
          <w:rFonts w:asciiTheme="majorHAnsi" w:hAnsiTheme="majorHAnsi"/>
          <w:color w:val="auto"/>
          <w:spacing w:val="2"/>
          <w:sz w:val="24"/>
          <w:szCs w:val="24"/>
        </w:rPr>
        <w:t xml:space="preserve">ся ими в форме отдельных нравственно ориентированных </w:t>
      </w:r>
      <w:r w:rsidRPr="001513E1">
        <w:rPr>
          <w:rFonts w:asciiTheme="majorHAnsi" w:hAnsiTheme="majorHAnsi"/>
          <w:color w:val="auto"/>
          <w:sz w:val="24"/>
          <w:szCs w:val="24"/>
        </w:rPr>
        <w:t>поступков;</w:t>
      </w:r>
    </w:p>
    <w:p w:rsidR="001513E1" w:rsidRPr="001513E1" w:rsidRDefault="001513E1" w:rsidP="001513E1">
      <w:pPr>
        <w:pStyle w:val="ad"/>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513E1">
        <w:rPr>
          <w:rFonts w:asciiTheme="majorHAnsi" w:hAnsiTheme="majorHAnsi"/>
          <w:color w:val="auto"/>
          <w:sz w:val="24"/>
          <w:szCs w:val="24"/>
        </w:rPr>
        <w:t>.</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Таким образом, знания о ценностях переводятся в реаль</w:t>
      </w:r>
      <w:r w:rsidRPr="001513E1">
        <w:rPr>
          <w:rFonts w:asciiTheme="majorHAnsi" w:hAnsiTheme="majorHAnsi"/>
          <w:color w:val="auto"/>
          <w:spacing w:val="-2"/>
          <w:sz w:val="24"/>
          <w:szCs w:val="24"/>
        </w:rPr>
        <w:t>но действующие, осознанные мотивы поведения, значения цен</w:t>
      </w:r>
      <w:r w:rsidRPr="001513E1">
        <w:rPr>
          <w:rFonts w:asciiTheme="majorHAnsi" w:hAnsiTheme="majorHAnsi"/>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Достижение трех уровней воспитательных результатов </w:t>
      </w:r>
      <w:r w:rsidRPr="001513E1">
        <w:rPr>
          <w:rFonts w:asciiTheme="majorHAnsi" w:hAnsiTheme="majorHAnsi"/>
          <w:color w:val="auto"/>
          <w:sz w:val="24"/>
          <w:szCs w:val="24"/>
        </w:rPr>
        <w:t>обе</w:t>
      </w:r>
      <w:r w:rsidRPr="001513E1">
        <w:rPr>
          <w:rFonts w:asciiTheme="majorHAnsi" w:hAnsiTheme="majorHAnsi"/>
          <w:color w:val="auto"/>
          <w:spacing w:val="2"/>
          <w:sz w:val="24"/>
          <w:szCs w:val="24"/>
        </w:rPr>
        <w:t xml:space="preserve">спечивает появление значимых </w:t>
      </w:r>
      <w:r w:rsidRPr="001513E1">
        <w:rPr>
          <w:rFonts w:asciiTheme="majorHAnsi" w:hAnsiTheme="majorHAnsi"/>
          <w:iCs/>
          <w:color w:val="auto"/>
          <w:spacing w:val="2"/>
          <w:sz w:val="24"/>
          <w:szCs w:val="24"/>
        </w:rPr>
        <w:t>эффектов</w:t>
      </w:r>
      <w:r w:rsidRPr="001513E1">
        <w:rPr>
          <w:rFonts w:asciiTheme="majorHAnsi" w:hAnsiTheme="majorHAnsi"/>
          <w:color w:val="auto"/>
          <w:spacing w:val="2"/>
          <w:sz w:val="24"/>
          <w:szCs w:val="24"/>
        </w:rPr>
        <w:t xml:space="preserve"> духовно­нрав</w:t>
      </w:r>
      <w:r w:rsidRPr="001513E1">
        <w:rPr>
          <w:rFonts w:asciiTheme="majorHAnsi" w:hAnsiTheme="majorHAnsi"/>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1513E1">
        <w:rPr>
          <w:rFonts w:asciiTheme="majorHAnsi" w:hAnsiTheme="majorHAnsi"/>
          <w:color w:val="auto"/>
          <w:spacing w:val="2"/>
          <w:sz w:val="24"/>
          <w:szCs w:val="24"/>
        </w:rPr>
        <w:t>национальных ценностей, развитие нравственного самосо</w:t>
      </w:r>
      <w:r w:rsidRPr="001513E1">
        <w:rPr>
          <w:rFonts w:asciiTheme="majorHAnsi" w:hAnsiTheme="majorHAnsi"/>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1513E1" w:rsidRPr="001513E1" w:rsidRDefault="001513E1" w:rsidP="001513E1">
      <w:pPr>
        <w:ind w:left="-284" w:right="-141"/>
        <w:jc w:val="both"/>
        <w:rPr>
          <w:rFonts w:asciiTheme="majorHAnsi" w:hAnsiTheme="majorHAnsi"/>
        </w:rPr>
      </w:pPr>
      <w:r w:rsidRPr="001513E1">
        <w:rPr>
          <w:rFonts w:asciiTheme="majorHAnsi" w:hAnsiTheme="majorHAnsi"/>
        </w:rPr>
        <w:t>По каждому из направлений духовно-нравственного развития, воспитания и социализации обучающихся на уровне начального общего образования будут достигнуты обучающимися следующие воспитательные результаты.</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lastRenderedPageBreak/>
        <w:t>Гражданско-патриотическое воспитание: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первоначальный опыт ролевого взаимодействия и реализации гражданской, патриотической позиции;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spacing w:val="2"/>
        </w:rPr>
        <w:t>первоначальный опыт межкультурной ком</w:t>
      </w:r>
      <w:r w:rsidRPr="001513E1">
        <w:rPr>
          <w:rFonts w:asciiTheme="majorHAnsi" w:hAnsiTheme="majorHAnsi"/>
        </w:rPr>
        <w:t>муникации с детьми и взрослыми – представителями разных народов России;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уважительное отношение к воинскому прошлому и настоящему нашей страны, уважение к защитникам Родины.</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Нравственное и духовное воспитание: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уважительное отношение к традиционным религиям народов России;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неравнодушие к жизненным проблемам других людей, сочувствие к человеку, находящемуся в трудной ситуации;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уважительное отношение к родителям (законным представителям), к старшим, заботливое отношение к младшим;</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rPr>
        <w:t>знание традиций своей семьи и школой, бережное отношение к ним.</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Воспитание положительного отношения к труду и творчеству:</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ценностное отношение к труду и творчеству, человеку труда, трудовым достижениям России и человечества, трудолюбие;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ценностное и творческое отношение к учебному труду, понимание важности образования для жизни человека;</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представления о различных профессиях;</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навыки трудового, творческого сотрудничества со сверстниками, старшими детьми и взрослыми;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осознание приоритета нравственных основ труда, творчества, создания нового;</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первоначальный опыт участия в различных видах общественно полезной и личностно значимой деятельности;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осознание важности самореализации в социальном творчестве, познавательной и практической, общественно полезной деятельности;</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rPr>
        <w:t>умения</w:t>
      </w:r>
      <w:r w:rsidRPr="001513E1">
        <w:rPr>
          <w:rFonts w:asciiTheme="majorHAnsi" w:hAnsiTheme="majorHAnsi"/>
          <w:spacing w:val="-4"/>
        </w:rPr>
        <w:t xml:space="preserve"> и навыки самообслуживания в шко</w:t>
      </w:r>
      <w:r w:rsidRPr="001513E1">
        <w:rPr>
          <w:rFonts w:asciiTheme="majorHAnsi" w:hAnsiTheme="majorHAnsi"/>
        </w:rPr>
        <w:t>ле и дома.</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Интеллектуальное воспитание: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навыки учебно-исследовательской работы;</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rPr>
        <w:t xml:space="preserve">элементарные представления об этике интеллектуальной деятельности. </w:t>
      </w:r>
    </w:p>
    <w:p w:rsidR="001513E1" w:rsidRPr="001513E1" w:rsidRDefault="001513E1" w:rsidP="001513E1">
      <w:pPr>
        <w:pStyle w:val="ad"/>
        <w:spacing w:line="240" w:lineRule="auto"/>
        <w:ind w:left="-284" w:right="-141" w:firstLine="0"/>
        <w:rPr>
          <w:rFonts w:asciiTheme="majorHAnsi" w:hAnsiTheme="majorHAnsi"/>
          <w:color w:val="auto"/>
          <w:spacing w:val="2"/>
          <w:sz w:val="24"/>
          <w:szCs w:val="24"/>
        </w:rPr>
      </w:pPr>
      <w:r w:rsidRPr="001513E1">
        <w:rPr>
          <w:rFonts w:asciiTheme="majorHAnsi" w:hAnsiTheme="majorHAnsi"/>
          <w:b/>
          <w:color w:val="auto"/>
          <w:spacing w:val="2"/>
          <w:sz w:val="24"/>
          <w:szCs w:val="24"/>
        </w:rPr>
        <w:t>Здоровьесберегающее воспитание</w:t>
      </w:r>
      <w:r w:rsidRPr="001513E1">
        <w:rPr>
          <w:rFonts w:asciiTheme="majorHAnsi" w:hAnsiTheme="majorHAnsi"/>
          <w:color w:val="auto"/>
          <w:spacing w:val="2"/>
          <w:sz w:val="24"/>
          <w:szCs w:val="24"/>
        </w:rPr>
        <w:t>:</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элементарный опыт пропаганды здорового образа жизни;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представление о возможном негативном влиянии компьютерных игр, телевидения, рекламы на здоровье человека;</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представление о негативном влиянии психоактивных веществ, алкоголя, табакокурения на здоровье человека;</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rPr>
        <w:lastRenderedPageBreak/>
        <w:t>регулярные</w:t>
      </w:r>
      <w:r w:rsidRPr="001513E1">
        <w:rPr>
          <w:rFonts w:asciiTheme="majorHAnsi" w:hAnsiTheme="majorHAnsi"/>
          <w:spacing w:val="2"/>
        </w:rPr>
        <w:t xml:space="preserve"> занятия</w:t>
      </w:r>
      <w:r w:rsidRPr="001513E1">
        <w:rPr>
          <w:rFonts w:asciiTheme="majorHAnsi" w:hAnsiTheme="majorHAnsi"/>
        </w:rPr>
        <w:t xml:space="preserve"> физической культурой и спортом и осознанное к ним отношение. </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Социокультурное и медиакультурное воспитание:</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первоначальное представление о значении понятий «миролюбие», «гражданское согласие», «социальное партнерство»;</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 xml:space="preserve"> элементарный опыт, межкультурного, межнационального сотрудничества, диалогического общения;</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 xml:space="preserve"> первичный опыт социального партнерства и диалога поколений;</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Культуротворческое и эстетическое воспитание:</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rPr>
        <w:t xml:space="preserve"> умения видеть </w:t>
      </w:r>
      <w:r w:rsidRPr="001513E1">
        <w:rPr>
          <w:rFonts w:asciiTheme="majorHAnsi" w:hAnsiTheme="majorHAnsi"/>
          <w:spacing w:val="2"/>
        </w:rPr>
        <w:t>красоту в окружающем мире;</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первоначальные умения видеть красоту в поведении, поступках людей;</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элементарные представления об эстетических и художественных ценностях отечественной культуры;</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первоначальный опыт эмоционального постижения народного творчества, этнокультурных традиций, фольклора народов России;</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513E1" w:rsidRPr="001513E1" w:rsidRDefault="001513E1" w:rsidP="001513E1">
      <w:pPr>
        <w:numPr>
          <w:ilvl w:val="0"/>
          <w:numId w:val="36"/>
        </w:numPr>
        <w:spacing w:after="0" w:line="240" w:lineRule="auto"/>
        <w:ind w:left="-284" w:right="-141" w:firstLine="0"/>
        <w:jc w:val="both"/>
        <w:rPr>
          <w:rFonts w:asciiTheme="majorHAnsi" w:hAnsiTheme="majorHAnsi"/>
          <w:spacing w:val="2"/>
        </w:rPr>
      </w:pPr>
      <w:r w:rsidRPr="001513E1">
        <w:rPr>
          <w:rFonts w:asciiTheme="majorHAnsi" w:hAnsiTheme="majorHAnsi"/>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spacing w:val="2"/>
        </w:rPr>
        <w:t>понимание важности</w:t>
      </w:r>
      <w:r w:rsidRPr="001513E1">
        <w:rPr>
          <w:rFonts w:asciiTheme="majorHAnsi" w:hAnsiTheme="majorHAnsi"/>
        </w:rPr>
        <w:t xml:space="preserve"> реализации эстетических ценностей в пространстве образовательной организации и семьи, в быту, в стиле одежды.</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 xml:space="preserve">Правовое воспитание и культура безопасности: </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представления о правах, свободах и обязанностях человека;</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умения отвечать за свои поступки, достигать общественного согласия по вопросам школьной жизни;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элементарный опыт ответственного социального поведения, реализации прав школьника;</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представления об информационной безопасности, о девиантном и делинквентном поведении;</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rPr>
        <w:t>первоначальные представления о правилах безопасного поведения в школе, семье, на улице, общественных местах.</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Воспитание семейных ценностей:</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представления о семье как социальном институте, о роли семьи в жизни человека;</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Формирование коммуникативной культуры</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представления о значении общения для жизни человека, развития личности, успешной учебы;</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знание правил эффективного, бесконфликтного, безопасного общения в классе, школе, семье, со сверстниками, старшими;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основы риторической компетентности;</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первоначальные представления о безопасном общении в интернете, о современных технологиях коммуникации.</w:t>
      </w:r>
    </w:p>
    <w:p w:rsidR="001513E1" w:rsidRPr="001513E1" w:rsidRDefault="001513E1" w:rsidP="001513E1">
      <w:pPr>
        <w:pStyle w:val="ad"/>
        <w:spacing w:line="240" w:lineRule="auto"/>
        <w:ind w:left="-284" w:right="-141" w:firstLine="0"/>
        <w:rPr>
          <w:rFonts w:asciiTheme="majorHAnsi" w:hAnsiTheme="majorHAnsi"/>
          <w:b/>
          <w:color w:val="auto"/>
          <w:spacing w:val="2"/>
          <w:sz w:val="24"/>
          <w:szCs w:val="24"/>
        </w:rPr>
      </w:pPr>
      <w:r w:rsidRPr="001513E1">
        <w:rPr>
          <w:rFonts w:asciiTheme="majorHAnsi" w:hAnsiTheme="majorHAnsi"/>
          <w:b/>
          <w:color w:val="auto"/>
          <w:spacing w:val="2"/>
          <w:sz w:val="24"/>
          <w:szCs w:val="24"/>
        </w:rPr>
        <w:t>Экологическое воспитание: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ценностное отношение к природе;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представления об экокультурных ценностях, о законодательстве в области защиты окружающей среды;</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первоначальный опыт эстетического, эмоционально-нравственного отношения к природе;</w:t>
      </w:r>
    </w:p>
    <w:p w:rsidR="001513E1" w:rsidRPr="001513E1" w:rsidRDefault="001513E1" w:rsidP="001513E1">
      <w:pPr>
        <w:numPr>
          <w:ilvl w:val="0"/>
          <w:numId w:val="36"/>
        </w:numPr>
        <w:spacing w:after="0" w:line="240" w:lineRule="auto"/>
        <w:ind w:left="-284" w:right="-141" w:firstLine="0"/>
        <w:jc w:val="both"/>
        <w:rPr>
          <w:rFonts w:asciiTheme="majorHAnsi" w:hAnsiTheme="majorHAnsi"/>
        </w:rPr>
      </w:pPr>
      <w:r w:rsidRPr="001513E1">
        <w:rPr>
          <w:rFonts w:asciiTheme="majorHAnsi" w:hAnsiTheme="majorHAnsi"/>
        </w:rPr>
        <w:t>элементарные знания о традициях нравственно-этического отношения к природе в культуре народов России, нормах экологической этики;</w:t>
      </w:r>
    </w:p>
    <w:p w:rsidR="001513E1" w:rsidRPr="001513E1" w:rsidRDefault="001513E1" w:rsidP="001513E1">
      <w:pPr>
        <w:numPr>
          <w:ilvl w:val="0"/>
          <w:numId w:val="36"/>
        </w:numPr>
        <w:spacing w:after="0" w:line="240" w:lineRule="auto"/>
        <w:ind w:left="-284" w:right="-141" w:firstLine="0"/>
        <w:jc w:val="both"/>
        <w:rPr>
          <w:rFonts w:asciiTheme="majorHAnsi" w:hAnsiTheme="majorHAnsi"/>
          <w:b/>
          <w:spacing w:val="2"/>
        </w:rPr>
      </w:pPr>
      <w:r w:rsidRPr="001513E1">
        <w:rPr>
          <w:rFonts w:asciiTheme="majorHAnsi" w:hAnsiTheme="majorHAnsi"/>
        </w:rPr>
        <w:t>первоначальный опыт участия в природоохранной деятельности в школе, на пришкольном участке, по месту жительства.</w:t>
      </w:r>
    </w:p>
    <w:p w:rsidR="001513E1" w:rsidRPr="001513E1" w:rsidRDefault="001513E1" w:rsidP="001513E1">
      <w:pPr>
        <w:ind w:left="-284" w:right="-141"/>
        <w:jc w:val="both"/>
        <w:rPr>
          <w:rFonts w:asciiTheme="majorHAnsi" w:hAnsiTheme="majorHAnsi"/>
        </w:rPr>
      </w:pPr>
    </w:p>
    <w:p w:rsidR="001513E1" w:rsidRPr="001513E1" w:rsidRDefault="001513E1" w:rsidP="001513E1">
      <w:pPr>
        <w:widowControl w:val="0"/>
        <w:autoSpaceDE w:val="0"/>
        <w:autoSpaceDN w:val="0"/>
        <w:adjustRightInd w:val="0"/>
        <w:ind w:left="-284" w:right="-141"/>
        <w:jc w:val="center"/>
        <w:rPr>
          <w:rFonts w:asciiTheme="majorHAnsi" w:hAnsiTheme="majorHAnsi"/>
          <w:b/>
        </w:rPr>
      </w:pPr>
      <w:r w:rsidRPr="001513E1">
        <w:rPr>
          <w:rFonts w:asciiTheme="majorHAnsi" w:hAnsiTheme="majorHAnsi"/>
          <w:b/>
        </w:rPr>
        <w:t>2.3.10.Критерии и показатели эффективности деятельности МБОУ «Ульянинская оош»</w:t>
      </w:r>
      <w:r w:rsidRPr="001513E1">
        <w:rPr>
          <w:rFonts w:asciiTheme="majorHAnsi" w:hAnsiTheme="majorHAnsi"/>
        </w:rPr>
        <w:t xml:space="preserve"> </w:t>
      </w:r>
      <w:r w:rsidRPr="001513E1">
        <w:rPr>
          <w:rFonts w:asciiTheme="majorHAnsi" w:hAnsiTheme="majorHAnsi"/>
          <w:b/>
        </w:rPr>
        <w:t>по обеспечению воспитания и социализации обучающихся</w:t>
      </w:r>
    </w:p>
    <w:p w:rsidR="001513E1" w:rsidRPr="001513E1" w:rsidRDefault="001513E1" w:rsidP="001513E1">
      <w:pPr>
        <w:ind w:left="-284" w:right="-141"/>
        <w:jc w:val="both"/>
        <w:rPr>
          <w:rFonts w:asciiTheme="majorHAnsi" w:hAnsiTheme="majorHAnsi"/>
        </w:rPr>
      </w:pPr>
      <w:r w:rsidRPr="001513E1">
        <w:rPr>
          <w:rFonts w:asciiTheme="majorHAnsi" w:hAnsiTheme="majorHAnsi"/>
        </w:rPr>
        <w:lastRenderedPageBreak/>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513E1" w:rsidRPr="001513E1" w:rsidRDefault="001513E1" w:rsidP="001513E1">
      <w:pPr>
        <w:ind w:left="-284" w:right="-141"/>
        <w:jc w:val="both"/>
        <w:rPr>
          <w:rFonts w:asciiTheme="majorHAnsi" w:hAnsiTheme="majorHAnsi"/>
        </w:rPr>
      </w:pPr>
      <w:r w:rsidRPr="001513E1">
        <w:rPr>
          <w:rFonts w:asciiTheme="majorHAnsi" w:hAnsiTheme="majorHAnsi"/>
        </w:rPr>
        <w:t>Мониторинг проводится директором и учителем начальных классов, которые проводят диагностику всех сфер по трем, представленным ниже  методикам.</w:t>
      </w:r>
    </w:p>
    <w:p w:rsidR="001513E1" w:rsidRPr="001513E1" w:rsidRDefault="001513E1" w:rsidP="001513E1">
      <w:pPr>
        <w:ind w:left="-284" w:right="-141"/>
        <w:jc w:val="both"/>
        <w:rPr>
          <w:rFonts w:asciiTheme="majorHAnsi" w:hAnsiTheme="majorHAnsi"/>
        </w:rPr>
      </w:pPr>
      <w:r w:rsidRPr="001513E1">
        <w:rPr>
          <w:rFonts w:asciiTheme="majorHAnsi" w:hAnsiTheme="majorHAnsi"/>
        </w:rPr>
        <w:t>Учитель начальных классов выполняет диагностику нравственного уровня развития и воспитания младших школьников (субъективный тест).</w:t>
      </w:r>
    </w:p>
    <w:p w:rsidR="001513E1" w:rsidRPr="001513E1" w:rsidRDefault="001513E1" w:rsidP="001513E1">
      <w:pPr>
        <w:ind w:left="-284" w:right="-141"/>
        <w:jc w:val="both"/>
        <w:rPr>
          <w:rFonts w:asciiTheme="majorHAnsi" w:hAnsiTheme="majorHAnsi"/>
        </w:rPr>
      </w:pPr>
      <w:r w:rsidRPr="001513E1">
        <w:rPr>
          <w:rFonts w:asciiTheme="majorHAnsi" w:hAnsiTheme="majorHAnsi"/>
        </w:rPr>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1513E1" w:rsidRPr="001513E1" w:rsidRDefault="001513E1" w:rsidP="001513E1">
      <w:pPr>
        <w:ind w:left="-284" w:right="-141"/>
        <w:jc w:val="both"/>
        <w:rPr>
          <w:rFonts w:asciiTheme="majorHAnsi" w:hAnsiTheme="majorHAnsi"/>
        </w:rPr>
      </w:pPr>
      <w:r w:rsidRPr="001513E1">
        <w:rPr>
          <w:rFonts w:asciiTheme="majorHAnsi" w:hAnsiTheme="majorHAnsi"/>
        </w:rPr>
        <w:t>Мониторинг духовно-нравственного развития и воспитания младших школьников направлен на выявление следующих параметров:</w:t>
      </w:r>
    </w:p>
    <w:p w:rsidR="001513E1" w:rsidRPr="001513E1" w:rsidRDefault="001513E1" w:rsidP="001513E1">
      <w:pPr>
        <w:ind w:left="-284" w:right="-141"/>
        <w:jc w:val="both"/>
        <w:rPr>
          <w:rFonts w:asciiTheme="majorHAnsi" w:hAnsiTheme="majorHAnsi"/>
          <w:bCs/>
        </w:rPr>
      </w:pPr>
      <w:r w:rsidRPr="001513E1">
        <w:rPr>
          <w:rFonts w:asciiTheme="majorHAnsi" w:hAnsiTheme="majorHAnsi"/>
        </w:rPr>
        <w:t xml:space="preserve">- уровень </w:t>
      </w:r>
      <w:r w:rsidRPr="001513E1">
        <w:rPr>
          <w:rFonts w:asciiTheme="majorHAnsi" w:hAnsiTheme="majorHAnsi"/>
          <w:bCs/>
        </w:rPr>
        <w:t>сформированности  личностной культуры через диагностику личностной сферы учеников  с использованием методики «Я разный»;</w:t>
      </w:r>
    </w:p>
    <w:p w:rsidR="001513E1" w:rsidRPr="001513E1" w:rsidRDefault="001513E1" w:rsidP="001513E1">
      <w:pPr>
        <w:ind w:left="-284" w:right="-141"/>
        <w:jc w:val="both"/>
        <w:rPr>
          <w:rFonts w:asciiTheme="majorHAnsi" w:hAnsiTheme="majorHAnsi"/>
          <w:bCs/>
        </w:rPr>
      </w:pPr>
      <w:r w:rsidRPr="001513E1">
        <w:rPr>
          <w:rFonts w:asciiTheme="majorHAnsi" w:hAnsiTheme="majorHAnsi"/>
        </w:rPr>
        <w:t>- уровень сформированности социальной культуры через диагностику нравственных представлений младших школьников (</w:t>
      </w:r>
      <w:r w:rsidRPr="001513E1">
        <w:rPr>
          <w:rFonts w:asciiTheme="majorHAnsi" w:hAnsiTheme="majorHAnsi"/>
          <w:bCs/>
          <w:kern w:val="1"/>
        </w:rPr>
        <w:t>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w:t>
      </w:r>
      <w:r w:rsidRPr="001513E1">
        <w:rPr>
          <w:rFonts w:asciiTheme="majorHAnsi" w:hAnsiTheme="majorHAnsi"/>
          <w:bCs/>
        </w:rPr>
        <w:t>;</w:t>
      </w:r>
    </w:p>
    <w:p w:rsidR="001513E1" w:rsidRPr="001513E1" w:rsidRDefault="001513E1" w:rsidP="001513E1">
      <w:pPr>
        <w:ind w:left="-284" w:right="-141"/>
        <w:jc w:val="both"/>
        <w:rPr>
          <w:rFonts w:asciiTheme="majorHAnsi" w:hAnsiTheme="majorHAnsi"/>
        </w:rPr>
      </w:pPr>
      <w:r w:rsidRPr="001513E1">
        <w:rPr>
          <w:rFonts w:asciiTheme="majorHAnsi" w:hAnsiTheme="majorHAnsi"/>
        </w:rPr>
        <w:t>- уровень сформированности семейной культуры через диагностику семейных ценностей и представлений учеников</w:t>
      </w:r>
      <w:r w:rsidRPr="001513E1">
        <w:rPr>
          <w:rFonts w:asciiTheme="majorHAnsi" w:hAnsiTheme="majorHAnsi"/>
          <w:bCs/>
        </w:rPr>
        <w:t xml:space="preserve"> </w:t>
      </w:r>
      <w:r w:rsidRPr="001513E1">
        <w:rPr>
          <w:rFonts w:asciiTheme="majorHAnsi" w:hAnsiTheme="majorHAnsi"/>
        </w:rPr>
        <w:t>(анкета «Я и моя семья»);</w:t>
      </w:r>
    </w:p>
    <w:p w:rsidR="001513E1" w:rsidRPr="001513E1" w:rsidRDefault="001513E1" w:rsidP="001513E1">
      <w:pPr>
        <w:ind w:left="-284" w:right="-141"/>
        <w:jc w:val="both"/>
        <w:rPr>
          <w:rFonts w:asciiTheme="majorHAnsi" w:hAnsiTheme="majorHAnsi"/>
        </w:rPr>
      </w:pPr>
      <w:r w:rsidRPr="001513E1">
        <w:rPr>
          <w:rFonts w:asciiTheme="majorHAnsi" w:hAnsiTheme="majorHAnsi"/>
        </w:rPr>
        <w:t>- уровень нравственного развития и воспитания младших школьников (субъективный тест классного руководителя, предложенная М.И. Шиловой («Учитель о воспитанности школьников», М., 1990).</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Все результаты выражаются в баллах и фиксируются в таблицах. </w:t>
      </w:r>
    </w:p>
    <w:p w:rsidR="001513E1" w:rsidRPr="001513E1" w:rsidRDefault="001513E1" w:rsidP="001513E1">
      <w:pPr>
        <w:ind w:left="-284" w:right="-141"/>
        <w:jc w:val="right"/>
        <w:rPr>
          <w:rFonts w:asciiTheme="majorHAnsi" w:hAnsiTheme="majorHAnsi"/>
        </w:rPr>
      </w:pPr>
      <w:r w:rsidRPr="001513E1">
        <w:rPr>
          <w:rFonts w:asciiTheme="majorHAnsi" w:hAnsiTheme="majorHAnsi"/>
        </w:rPr>
        <w:t xml:space="preserve">Таблица 1 </w:t>
      </w:r>
    </w:p>
    <w:p w:rsidR="001513E1" w:rsidRPr="001513E1" w:rsidRDefault="001513E1" w:rsidP="001513E1">
      <w:pPr>
        <w:pStyle w:val="affff"/>
        <w:ind w:left="-284" w:right="-141"/>
        <w:jc w:val="center"/>
        <w:rPr>
          <w:rFonts w:asciiTheme="majorHAnsi" w:hAnsiTheme="majorHAnsi"/>
          <w:b/>
          <w:sz w:val="24"/>
          <w:szCs w:val="24"/>
        </w:rPr>
      </w:pPr>
      <w:r w:rsidRPr="001513E1">
        <w:rPr>
          <w:rFonts w:asciiTheme="majorHAnsi" w:hAnsiTheme="majorHAnsi"/>
          <w:b/>
          <w:sz w:val="24"/>
          <w:szCs w:val="24"/>
        </w:rPr>
        <w:t>Уровень духовно- нравственного развития и воспитания младших школьников</w:t>
      </w:r>
    </w:p>
    <w:p w:rsidR="001513E1" w:rsidRPr="001513E1" w:rsidRDefault="001513E1" w:rsidP="001513E1">
      <w:pPr>
        <w:pStyle w:val="affff"/>
        <w:ind w:left="-284" w:right="-141"/>
        <w:jc w:val="both"/>
        <w:rPr>
          <w:rFonts w:asciiTheme="majorHAnsi" w:hAnsiTheme="majorHAnsi"/>
          <w:sz w:val="24"/>
          <w:szCs w:val="24"/>
        </w:rPr>
      </w:pP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Бланковый материал:</w:t>
      </w:r>
    </w:p>
    <w:tbl>
      <w:tblPr>
        <w:tblpPr w:leftFromText="180" w:rightFromText="180" w:vertAnchor="text" w:tblpX="-176" w:tblpY="102"/>
        <w:tblW w:w="10542" w:type="dxa"/>
        <w:tblLayout w:type="fixed"/>
        <w:tblLook w:val="0000"/>
      </w:tblPr>
      <w:tblGrid>
        <w:gridCol w:w="500"/>
        <w:gridCol w:w="1101"/>
        <w:gridCol w:w="2618"/>
        <w:gridCol w:w="2693"/>
        <w:gridCol w:w="2175"/>
        <w:gridCol w:w="1455"/>
      </w:tblGrid>
      <w:tr w:rsidR="001513E1" w:rsidRPr="001513E1" w:rsidTr="00B313B5">
        <w:trPr>
          <w:trHeight w:val="270"/>
        </w:trPr>
        <w:tc>
          <w:tcPr>
            <w:tcW w:w="500" w:type="dxa"/>
            <w:tcBorders>
              <w:top w:val="single" w:sz="4" w:space="0" w:color="000000"/>
              <w:left w:val="single" w:sz="4" w:space="0" w:color="000000"/>
              <w:bottom w:val="single" w:sz="4" w:space="0" w:color="000000"/>
            </w:tcBorders>
          </w:tcPr>
          <w:p w:rsidR="001513E1" w:rsidRPr="001513E1" w:rsidRDefault="001513E1" w:rsidP="00B313B5">
            <w:pPr>
              <w:snapToGrid w:val="0"/>
              <w:jc w:val="center"/>
              <w:rPr>
                <w:rFonts w:asciiTheme="majorHAnsi" w:hAnsiTheme="majorHAnsi"/>
              </w:rPr>
            </w:pPr>
            <w:r w:rsidRPr="001513E1">
              <w:rPr>
                <w:rFonts w:asciiTheme="majorHAnsi" w:hAnsiTheme="majorHAnsi"/>
              </w:rPr>
              <w:t>№</w:t>
            </w:r>
          </w:p>
        </w:tc>
        <w:tc>
          <w:tcPr>
            <w:tcW w:w="1101"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r w:rsidRPr="001513E1">
              <w:rPr>
                <w:rFonts w:asciiTheme="majorHAnsi" w:hAnsiTheme="majorHAnsi"/>
              </w:rPr>
              <w:t>Ф.И. ученика</w:t>
            </w:r>
          </w:p>
        </w:tc>
        <w:tc>
          <w:tcPr>
            <w:tcW w:w="2618"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r w:rsidRPr="001513E1">
              <w:rPr>
                <w:rFonts w:asciiTheme="majorHAnsi" w:hAnsiTheme="majorHAnsi"/>
              </w:rPr>
              <w:t>Уровень сформированности  личностной культуры</w:t>
            </w:r>
          </w:p>
        </w:tc>
        <w:tc>
          <w:tcPr>
            <w:tcW w:w="2693"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r w:rsidRPr="001513E1">
              <w:rPr>
                <w:rFonts w:asciiTheme="majorHAnsi" w:hAnsiTheme="majorHAnsi"/>
              </w:rPr>
              <w:t>Уровень сформированности  социальной культуры</w:t>
            </w:r>
          </w:p>
        </w:tc>
        <w:tc>
          <w:tcPr>
            <w:tcW w:w="2175"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r w:rsidRPr="001513E1">
              <w:rPr>
                <w:rFonts w:asciiTheme="majorHAnsi" w:hAnsiTheme="majorHAnsi"/>
              </w:rPr>
              <w:t>Уровень сформированности  семейной культуры</w:t>
            </w:r>
          </w:p>
        </w:tc>
        <w:tc>
          <w:tcPr>
            <w:tcW w:w="1455" w:type="dxa"/>
            <w:tcBorders>
              <w:top w:val="single" w:sz="4" w:space="0" w:color="000000"/>
              <w:left w:val="single" w:sz="4" w:space="0" w:color="000000"/>
              <w:bottom w:val="single" w:sz="4" w:space="0" w:color="000000"/>
              <w:right w:val="single" w:sz="4" w:space="0" w:color="000000"/>
            </w:tcBorders>
          </w:tcPr>
          <w:p w:rsidR="001513E1" w:rsidRPr="001513E1" w:rsidRDefault="001513E1" w:rsidP="00B313B5">
            <w:pPr>
              <w:snapToGrid w:val="0"/>
              <w:rPr>
                <w:rFonts w:asciiTheme="majorHAnsi" w:hAnsiTheme="majorHAnsi"/>
              </w:rPr>
            </w:pPr>
            <w:r w:rsidRPr="001513E1">
              <w:rPr>
                <w:rFonts w:asciiTheme="majorHAnsi" w:hAnsiTheme="majorHAnsi"/>
              </w:rPr>
              <w:t>Суммарный балл</w:t>
            </w:r>
          </w:p>
        </w:tc>
      </w:tr>
      <w:tr w:rsidR="001513E1" w:rsidRPr="001513E1" w:rsidTr="00B313B5">
        <w:trPr>
          <w:trHeight w:val="270"/>
        </w:trPr>
        <w:tc>
          <w:tcPr>
            <w:tcW w:w="500"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1101"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2618"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2693"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2175"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1455" w:type="dxa"/>
            <w:tcBorders>
              <w:top w:val="single" w:sz="4" w:space="0" w:color="000000"/>
              <w:left w:val="single" w:sz="4" w:space="0" w:color="000000"/>
              <w:bottom w:val="single" w:sz="4" w:space="0" w:color="000000"/>
              <w:right w:val="single" w:sz="4" w:space="0" w:color="000000"/>
            </w:tcBorders>
          </w:tcPr>
          <w:p w:rsidR="001513E1" w:rsidRPr="001513E1" w:rsidRDefault="001513E1" w:rsidP="00B313B5">
            <w:pPr>
              <w:snapToGrid w:val="0"/>
              <w:rPr>
                <w:rFonts w:asciiTheme="majorHAnsi" w:hAnsiTheme="majorHAnsi"/>
              </w:rPr>
            </w:pPr>
          </w:p>
        </w:tc>
      </w:tr>
    </w:tbl>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0-3 – низкий,</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4-6 – средний,</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 xml:space="preserve">Выше 7 – высокий.                                                                                                                              </w:t>
      </w:r>
    </w:p>
    <w:p w:rsidR="001513E1" w:rsidRPr="001513E1" w:rsidRDefault="001513E1" w:rsidP="001513E1">
      <w:pPr>
        <w:pStyle w:val="affff"/>
        <w:ind w:left="-284" w:right="-141"/>
        <w:jc w:val="right"/>
        <w:rPr>
          <w:rFonts w:asciiTheme="majorHAnsi" w:hAnsiTheme="majorHAnsi"/>
          <w:sz w:val="24"/>
          <w:szCs w:val="24"/>
        </w:rPr>
      </w:pPr>
    </w:p>
    <w:p w:rsidR="001513E1" w:rsidRPr="001513E1" w:rsidRDefault="001513E1" w:rsidP="001513E1">
      <w:pPr>
        <w:pStyle w:val="affff"/>
        <w:ind w:left="-284" w:right="-141"/>
        <w:jc w:val="right"/>
        <w:rPr>
          <w:rFonts w:asciiTheme="majorHAnsi" w:hAnsiTheme="majorHAnsi"/>
          <w:sz w:val="24"/>
          <w:szCs w:val="24"/>
        </w:rPr>
      </w:pPr>
    </w:p>
    <w:p w:rsidR="001513E1" w:rsidRPr="001513E1" w:rsidRDefault="001513E1" w:rsidP="001513E1">
      <w:pPr>
        <w:pStyle w:val="affff"/>
        <w:ind w:left="-284" w:right="-141"/>
        <w:jc w:val="right"/>
        <w:rPr>
          <w:rFonts w:asciiTheme="majorHAnsi" w:hAnsiTheme="majorHAnsi"/>
          <w:sz w:val="24"/>
          <w:szCs w:val="24"/>
        </w:rPr>
      </w:pPr>
    </w:p>
    <w:p w:rsidR="001513E1" w:rsidRPr="001513E1" w:rsidRDefault="001513E1" w:rsidP="001513E1">
      <w:pPr>
        <w:pStyle w:val="affff"/>
        <w:ind w:left="-284" w:right="-141"/>
        <w:jc w:val="right"/>
        <w:rPr>
          <w:rFonts w:asciiTheme="majorHAnsi" w:hAnsiTheme="majorHAnsi"/>
          <w:sz w:val="24"/>
          <w:szCs w:val="24"/>
        </w:rPr>
      </w:pPr>
    </w:p>
    <w:p w:rsidR="001513E1" w:rsidRPr="001513E1" w:rsidRDefault="001513E1" w:rsidP="001513E1">
      <w:pPr>
        <w:pStyle w:val="affff"/>
        <w:ind w:left="-284" w:right="-141"/>
        <w:jc w:val="right"/>
        <w:rPr>
          <w:rFonts w:asciiTheme="majorHAnsi" w:hAnsiTheme="majorHAnsi"/>
          <w:sz w:val="24"/>
          <w:szCs w:val="24"/>
        </w:rPr>
      </w:pPr>
      <w:r w:rsidRPr="001513E1">
        <w:rPr>
          <w:rFonts w:asciiTheme="majorHAnsi" w:hAnsiTheme="majorHAnsi"/>
          <w:sz w:val="24"/>
          <w:szCs w:val="24"/>
        </w:rPr>
        <w:t>Таблица 2</w:t>
      </w:r>
    </w:p>
    <w:p w:rsidR="001513E1" w:rsidRPr="001513E1" w:rsidRDefault="001513E1" w:rsidP="001513E1">
      <w:pPr>
        <w:pStyle w:val="affff"/>
        <w:ind w:left="-284" w:right="-141"/>
        <w:jc w:val="center"/>
        <w:rPr>
          <w:rFonts w:asciiTheme="majorHAnsi" w:hAnsiTheme="majorHAnsi"/>
          <w:b/>
          <w:bCs/>
          <w:sz w:val="24"/>
          <w:szCs w:val="24"/>
        </w:rPr>
      </w:pPr>
      <w:r w:rsidRPr="001513E1">
        <w:rPr>
          <w:rFonts w:asciiTheme="majorHAnsi" w:hAnsiTheme="majorHAnsi"/>
          <w:sz w:val="24"/>
          <w:szCs w:val="24"/>
        </w:rPr>
        <w:br/>
      </w:r>
      <w:r w:rsidRPr="001513E1">
        <w:rPr>
          <w:rFonts w:asciiTheme="majorHAnsi" w:hAnsiTheme="majorHAnsi"/>
          <w:b/>
          <w:bCs/>
          <w:sz w:val="24"/>
          <w:szCs w:val="24"/>
        </w:rPr>
        <w:t xml:space="preserve">Диагностическая таблица </w:t>
      </w:r>
    </w:p>
    <w:p w:rsidR="001513E1" w:rsidRPr="001513E1" w:rsidRDefault="001513E1" w:rsidP="001513E1">
      <w:pPr>
        <w:pStyle w:val="affff"/>
        <w:ind w:left="-284" w:right="-141"/>
        <w:jc w:val="right"/>
        <w:rPr>
          <w:rFonts w:asciiTheme="majorHAnsi" w:hAnsiTheme="majorHAnsi"/>
          <w:b/>
          <w:bCs/>
          <w:sz w:val="24"/>
          <w:szCs w:val="24"/>
        </w:rPr>
      </w:pPr>
    </w:p>
    <w:tbl>
      <w:tblPr>
        <w:tblpPr w:leftFromText="180" w:rightFromText="180" w:vertAnchor="text" w:tblpX="-17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84"/>
        <w:gridCol w:w="2910"/>
        <w:gridCol w:w="561"/>
        <w:gridCol w:w="793"/>
        <w:gridCol w:w="732"/>
        <w:gridCol w:w="792"/>
        <w:gridCol w:w="666"/>
        <w:gridCol w:w="708"/>
        <w:gridCol w:w="709"/>
        <w:gridCol w:w="567"/>
      </w:tblGrid>
      <w:tr w:rsidR="001513E1" w:rsidRPr="001513E1" w:rsidTr="00B313B5">
        <w:trPr>
          <w:cantSplit/>
          <w:trHeight w:val="263"/>
        </w:trPr>
        <w:tc>
          <w:tcPr>
            <w:tcW w:w="534" w:type="dxa"/>
            <w:vMerge w:val="restart"/>
          </w:tcPr>
          <w:p w:rsidR="001513E1" w:rsidRPr="001513E1" w:rsidRDefault="001513E1" w:rsidP="00B313B5">
            <w:pPr>
              <w:rPr>
                <w:rFonts w:asciiTheme="majorHAnsi" w:hAnsiTheme="majorHAnsi"/>
                <w:b/>
                <w:bCs/>
              </w:rPr>
            </w:pPr>
            <w:r w:rsidRPr="001513E1">
              <w:rPr>
                <w:rFonts w:asciiTheme="majorHAnsi" w:hAnsiTheme="majorHAnsi"/>
                <w:b/>
                <w:bCs/>
              </w:rPr>
              <w:t>№</w:t>
            </w:r>
          </w:p>
        </w:tc>
        <w:tc>
          <w:tcPr>
            <w:tcW w:w="1484" w:type="dxa"/>
            <w:vMerge w:val="restart"/>
          </w:tcPr>
          <w:p w:rsidR="001513E1" w:rsidRPr="001513E1" w:rsidRDefault="001513E1" w:rsidP="00B313B5">
            <w:pPr>
              <w:rPr>
                <w:rFonts w:asciiTheme="majorHAnsi" w:hAnsiTheme="majorHAnsi"/>
                <w:b/>
                <w:bCs/>
              </w:rPr>
            </w:pPr>
            <w:r w:rsidRPr="001513E1">
              <w:rPr>
                <w:rFonts w:asciiTheme="majorHAnsi" w:hAnsiTheme="majorHAnsi"/>
                <w:b/>
                <w:bCs/>
              </w:rPr>
              <w:t xml:space="preserve">Показатель </w:t>
            </w:r>
          </w:p>
        </w:tc>
        <w:tc>
          <w:tcPr>
            <w:tcW w:w="2910" w:type="dxa"/>
            <w:vMerge w:val="restart"/>
          </w:tcPr>
          <w:p w:rsidR="001513E1" w:rsidRPr="001513E1" w:rsidRDefault="001513E1" w:rsidP="00B313B5">
            <w:pPr>
              <w:pStyle w:val="3"/>
              <w:rPr>
                <w:rFonts w:asciiTheme="majorHAnsi" w:hAnsiTheme="majorHAnsi"/>
                <w:sz w:val="24"/>
                <w:szCs w:val="24"/>
              </w:rPr>
            </w:pPr>
            <w:r w:rsidRPr="001513E1">
              <w:rPr>
                <w:rFonts w:asciiTheme="majorHAnsi" w:hAnsiTheme="majorHAnsi"/>
                <w:sz w:val="24"/>
                <w:szCs w:val="24"/>
              </w:rPr>
              <w:t xml:space="preserve">Критерии </w:t>
            </w:r>
          </w:p>
        </w:tc>
        <w:tc>
          <w:tcPr>
            <w:tcW w:w="5528" w:type="dxa"/>
            <w:gridSpan w:val="8"/>
          </w:tcPr>
          <w:p w:rsidR="001513E1" w:rsidRPr="001513E1" w:rsidRDefault="001513E1" w:rsidP="00B313B5">
            <w:pPr>
              <w:rPr>
                <w:rFonts w:asciiTheme="majorHAnsi" w:hAnsiTheme="majorHAnsi"/>
                <w:b/>
                <w:bCs/>
              </w:rPr>
            </w:pPr>
            <w:r w:rsidRPr="001513E1">
              <w:rPr>
                <w:rFonts w:asciiTheme="majorHAnsi" w:hAnsiTheme="majorHAnsi"/>
                <w:b/>
                <w:bCs/>
              </w:rPr>
              <w:t>Ф.И. ученика</w:t>
            </w:r>
          </w:p>
        </w:tc>
      </w:tr>
      <w:tr w:rsidR="001513E1" w:rsidRPr="001513E1" w:rsidTr="00353296">
        <w:trPr>
          <w:cantSplit/>
          <w:trHeight w:val="753"/>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vMerge/>
          </w:tcPr>
          <w:p w:rsidR="001513E1" w:rsidRPr="001513E1" w:rsidRDefault="001513E1" w:rsidP="00B313B5">
            <w:pPr>
              <w:rPr>
                <w:rFonts w:asciiTheme="majorHAnsi" w:hAnsiTheme="majorHAnsi"/>
              </w:rPr>
            </w:pPr>
          </w:p>
        </w:tc>
        <w:tc>
          <w:tcPr>
            <w:tcW w:w="561" w:type="dxa"/>
            <w:textDirection w:val="btLr"/>
          </w:tcPr>
          <w:p w:rsidR="001513E1" w:rsidRPr="001513E1" w:rsidRDefault="001513E1" w:rsidP="00B313B5">
            <w:pPr>
              <w:ind w:left="113" w:right="113"/>
              <w:rPr>
                <w:rFonts w:asciiTheme="majorHAnsi" w:hAnsiTheme="majorHAnsi"/>
              </w:rPr>
            </w:pPr>
          </w:p>
        </w:tc>
        <w:tc>
          <w:tcPr>
            <w:tcW w:w="793" w:type="dxa"/>
            <w:textDirection w:val="btLr"/>
          </w:tcPr>
          <w:p w:rsidR="001513E1" w:rsidRPr="001513E1" w:rsidRDefault="001513E1" w:rsidP="00B313B5">
            <w:pPr>
              <w:ind w:left="113" w:right="113"/>
              <w:rPr>
                <w:rFonts w:asciiTheme="majorHAnsi" w:hAnsiTheme="majorHAnsi"/>
              </w:rPr>
            </w:pPr>
          </w:p>
        </w:tc>
        <w:tc>
          <w:tcPr>
            <w:tcW w:w="732" w:type="dxa"/>
            <w:textDirection w:val="btLr"/>
          </w:tcPr>
          <w:p w:rsidR="001513E1" w:rsidRPr="001513E1" w:rsidRDefault="001513E1" w:rsidP="00B313B5">
            <w:pPr>
              <w:ind w:left="113" w:right="113"/>
              <w:rPr>
                <w:rFonts w:asciiTheme="majorHAnsi" w:hAnsiTheme="majorHAnsi"/>
              </w:rPr>
            </w:pPr>
          </w:p>
        </w:tc>
        <w:tc>
          <w:tcPr>
            <w:tcW w:w="792" w:type="dxa"/>
            <w:textDirection w:val="btLr"/>
          </w:tcPr>
          <w:p w:rsidR="001513E1" w:rsidRPr="001513E1" w:rsidRDefault="001513E1" w:rsidP="00B313B5">
            <w:pPr>
              <w:ind w:left="113" w:right="113"/>
              <w:rPr>
                <w:rFonts w:asciiTheme="majorHAnsi" w:hAnsiTheme="majorHAnsi"/>
              </w:rPr>
            </w:pPr>
          </w:p>
        </w:tc>
        <w:tc>
          <w:tcPr>
            <w:tcW w:w="666" w:type="dxa"/>
            <w:textDirection w:val="btLr"/>
          </w:tcPr>
          <w:p w:rsidR="001513E1" w:rsidRPr="001513E1" w:rsidRDefault="001513E1" w:rsidP="00B313B5">
            <w:pPr>
              <w:ind w:left="113" w:right="113"/>
              <w:rPr>
                <w:rFonts w:asciiTheme="majorHAnsi" w:hAnsiTheme="majorHAnsi"/>
              </w:rPr>
            </w:pPr>
          </w:p>
        </w:tc>
        <w:tc>
          <w:tcPr>
            <w:tcW w:w="708" w:type="dxa"/>
            <w:textDirection w:val="btLr"/>
          </w:tcPr>
          <w:p w:rsidR="001513E1" w:rsidRPr="001513E1" w:rsidRDefault="001513E1" w:rsidP="00B313B5">
            <w:pPr>
              <w:ind w:left="113" w:right="113"/>
              <w:rPr>
                <w:rFonts w:asciiTheme="majorHAnsi" w:hAnsiTheme="majorHAnsi"/>
              </w:rPr>
            </w:pPr>
          </w:p>
        </w:tc>
        <w:tc>
          <w:tcPr>
            <w:tcW w:w="709" w:type="dxa"/>
            <w:textDirection w:val="btLr"/>
          </w:tcPr>
          <w:p w:rsidR="001513E1" w:rsidRPr="001513E1" w:rsidRDefault="001513E1" w:rsidP="00B313B5">
            <w:pPr>
              <w:ind w:left="113" w:right="113"/>
              <w:rPr>
                <w:rFonts w:asciiTheme="majorHAnsi" w:hAnsiTheme="majorHAnsi"/>
              </w:rPr>
            </w:pPr>
          </w:p>
        </w:tc>
        <w:tc>
          <w:tcPr>
            <w:tcW w:w="567" w:type="dxa"/>
            <w:textDirection w:val="btLr"/>
          </w:tcPr>
          <w:p w:rsidR="001513E1" w:rsidRPr="001513E1" w:rsidRDefault="001513E1" w:rsidP="00B313B5">
            <w:pPr>
              <w:ind w:left="113" w:right="113"/>
              <w:rPr>
                <w:rFonts w:asciiTheme="majorHAnsi" w:hAnsiTheme="majorHAnsi"/>
              </w:rPr>
            </w:pPr>
          </w:p>
        </w:tc>
      </w:tr>
      <w:tr w:rsidR="001513E1" w:rsidRPr="001513E1" w:rsidTr="00B313B5">
        <w:trPr>
          <w:cantSplit/>
          <w:trHeight w:val="177"/>
        </w:trPr>
        <w:tc>
          <w:tcPr>
            <w:tcW w:w="534" w:type="dxa"/>
            <w:vMerge w:val="restart"/>
          </w:tcPr>
          <w:p w:rsidR="001513E1" w:rsidRPr="001513E1" w:rsidRDefault="001513E1" w:rsidP="00B313B5">
            <w:pPr>
              <w:rPr>
                <w:rFonts w:asciiTheme="majorHAnsi" w:hAnsiTheme="majorHAnsi"/>
              </w:rPr>
            </w:pPr>
          </w:p>
        </w:tc>
        <w:tc>
          <w:tcPr>
            <w:tcW w:w="1484" w:type="dxa"/>
            <w:vMerge w:val="restart"/>
          </w:tcPr>
          <w:p w:rsidR="001513E1" w:rsidRPr="001513E1" w:rsidRDefault="001513E1" w:rsidP="00B313B5">
            <w:pPr>
              <w:rPr>
                <w:rFonts w:asciiTheme="majorHAnsi" w:hAnsiTheme="majorHAnsi"/>
              </w:rPr>
            </w:pPr>
            <w:r w:rsidRPr="001513E1">
              <w:rPr>
                <w:rFonts w:asciiTheme="majorHAnsi" w:hAnsiTheme="majorHAnsi"/>
              </w:rPr>
              <w:t>Социальная культура</w:t>
            </w:r>
          </w:p>
        </w:tc>
        <w:tc>
          <w:tcPr>
            <w:tcW w:w="2910" w:type="dxa"/>
          </w:tcPr>
          <w:p w:rsidR="001513E1" w:rsidRPr="001513E1" w:rsidRDefault="001513E1" w:rsidP="00B313B5">
            <w:pPr>
              <w:rPr>
                <w:rFonts w:asciiTheme="majorHAnsi" w:hAnsiTheme="majorHAnsi"/>
              </w:rPr>
            </w:pPr>
            <w:r w:rsidRPr="001513E1">
              <w:rPr>
                <w:rFonts w:asciiTheme="majorHAnsi" w:hAnsiTheme="majorHAnsi"/>
              </w:rPr>
              <w:t>Долг,  товарищество ответственность</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Трудолюбие</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Дисциплинированность, отношение к учебе</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353296">
        <w:trPr>
          <w:cantSplit/>
          <w:trHeight w:val="581"/>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Показатель (средний арифметический)</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val="restart"/>
          </w:tcPr>
          <w:p w:rsidR="001513E1" w:rsidRPr="001513E1" w:rsidRDefault="001513E1" w:rsidP="00B313B5">
            <w:pPr>
              <w:rPr>
                <w:rFonts w:asciiTheme="majorHAnsi" w:hAnsiTheme="majorHAnsi"/>
              </w:rPr>
            </w:pPr>
          </w:p>
        </w:tc>
        <w:tc>
          <w:tcPr>
            <w:tcW w:w="1484" w:type="dxa"/>
            <w:vMerge w:val="restart"/>
          </w:tcPr>
          <w:p w:rsidR="001513E1" w:rsidRPr="001513E1" w:rsidRDefault="001513E1" w:rsidP="00B313B5">
            <w:pPr>
              <w:rPr>
                <w:rFonts w:asciiTheme="majorHAnsi" w:hAnsiTheme="majorHAnsi"/>
              </w:rPr>
            </w:pPr>
            <w:r w:rsidRPr="001513E1">
              <w:rPr>
                <w:rFonts w:asciiTheme="majorHAnsi" w:hAnsiTheme="majorHAnsi"/>
              </w:rPr>
              <w:t>Семейная культура</w:t>
            </w:r>
          </w:p>
        </w:tc>
        <w:tc>
          <w:tcPr>
            <w:tcW w:w="2910" w:type="dxa"/>
          </w:tcPr>
          <w:p w:rsidR="001513E1" w:rsidRPr="001513E1" w:rsidRDefault="001513E1" w:rsidP="00B313B5">
            <w:pPr>
              <w:rPr>
                <w:rFonts w:asciiTheme="majorHAnsi" w:hAnsiTheme="majorHAnsi"/>
              </w:rPr>
            </w:pPr>
          </w:p>
          <w:p w:rsidR="001513E1" w:rsidRPr="001513E1" w:rsidRDefault="001513E1" w:rsidP="00B313B5">
            <w:pPr>
              <w:rPr>
                <w:rFonts w:asciiTheme="majorHAnsi" w:hAnsiTheme="majorHAnsi"/>
              </w:rPr>
            </w:pPr>
            <w:r w:rsidRPr="001513E1">
              <w:rPr>
                <w:rFonts w:asciiTheme="majorHAnsi" w:hAnsiTheme="majorHAnsi"/>
              </w:rPr>
              <w:t>Следование семейным  ценностям</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Уважение, забота о родителях</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p>
          <w:p w:rsidR="001513E1" w:rsidRPr="001513E1" w:rsidRDefault="001513E1" w:rsidP="00B313B5">
            <w:pPr>
              <w:rPr>
                <w:rFonts w:asciiTheme="majorHAnsi" w:hAnsiTheme="majorHAnsi"/>
              </w:rPr>
            </w:pPr>
            <w:r w:rsidRPr="001513E1">
              <w:rPr>
                <w:rFonts w:asciiTheme="majorHAnsi" w:hAnsiTheme="majorHAnsi"/>
              </w:rPr>
              <w:t>Авторитет семьи</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trHeight w:val="177"/>
        </w:trPr>
        <w:tc>
          <w:tcPr>
            <w:tcW w:w="534" w:type="dxa"/>
          </w:tcPr>
          <w:p w:rsidR="001513E1" w:rsidRPr="001513E1" w:rsidRDefault="001513E1" w:rsidP="00B313B5">
            <w:pPr>
              <w:rPr>
                <w:rFonts w:asciiTheme="majorHAnsi" w:hAnsiTheme="majorHAnsi"/>
              </w:rPr>
            </w:pPr>
          </w:p>
        </w:tc>
        <w:tc>
          <w:tcPr>
            <w:tcW w:w="1484" w:type="dxa"/>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Показатель (средний арифметический)</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val="restart"/>
          </w:tcPr>
          <w:p w:rsidR="001513E1" w:rsidRPr="001513E1" w:rsidRDefault="001513E1" w:rsidP="00B313B5">
            <w:pPr>
              <w:rPr>
                <w:rFonts w:asciiTheme="majorHAnsi" w:hAnsiTheme="majorHAnsi"/>
              </w:rPr>
            </w:pPr>
          </w:p>
        </w:tc>
        <w:tc>
          <w:tcPr>
            <w:tcW w:w="1484" w:type="dxa"/>
            <w:vMerge w:val="restart"/>
          </w:tcPr>
          <w:p w:rsidR="001513E1" w:rsidRPr="001513E1" w:rsidRDefault="001513E1" w:rsidP="00B313B5">
            <w:pPr>
              <w:rPr>
                <w:rFonts w:asciiTheme="majorHAnsi" w:hAnsiTheme="majorHAnsi"/>
              </w:rPr>
            </w:pPr>
            <w:r w:rsidRPr="001513E1">
              <w:rPr>
                <w:rFonts w:asciiTheme="majorHAnsi" w:hAnsiTheme="majorHAnsi"/>
              </w:rPr>
              <w:t>Личностная культура</w:t>
            </w:r>
          </w:p>
        </w:tc>
        <w:tc>
          <w:tcPr>
            <w:tcW w:w="2910" w:type="dxa"/>
          </w:tcPr>
          <w:p w:rsidR="001513E1" w:rsidRPr="001513E1" w:rsidRDefault="001513E1" w:rsidP="00B313B5">
            <w:pPr>
              <w:rPr>
                <w:rFonts w:asciiTheme="majorHAnsi" w:hAnsiTheme="majorHAnsi"/>
              </w:rPr>
            </w:pPr>
            <w:r w:rsidRPr="001513E1">
              <w:rPr>
                <w:rFonts w:asciiTheme="majorHAnsi" w:hAnsiTheme="majorHAnsi"/>
              </w:rPr>
              <w:t>Доброта, отзывчивость</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p>
          <w:p w:rsidR="001513E1" w:rsidRPr="001513E1" w:rsidRDefault="001513E1" w:rsidP="00B313B5">
            <w:pPr>
              <w:rPr>
                <w:rFonts w:asciiTheme="majorHAnsi" w:hAnsiTheme="majorHAnsi"/>
              </w:rPr>
            </w:pPr>
            <w:r w:rsidRPr="001513E1">
              <w:rPr>
                <w:rFonts w:asciiTheme="majorHAnsi" w:hAnsiTheme="majorHAnsi"/>
              </w:rPr>
              <w:t>Честность</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 xml:space="preserve">Милосердие </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cantSplit/>
          <w:trHeight w:val="177"/>
        </w:trPr>
        <w:tc>
          <w:tcPr>
            <w:tcW w:w="534" w:type="dxa"/>
            <w:vMerge/>
          </w:tcPr>
          <w:p w:rsidR="001513E1" w:rsidRPr="001513E1" w:rsidRDefault="001513E1" w:rsidP="00B313B5">
            <w:pPr>
              <w:rPr>
                <w:rFonts w:asciiTheme="majorHAnsi" w:hAnsiTheme="majorHAnsi"/>
              </w:rPr>
            </w:pPr>
          </w:p>
        </w:tc>
        <w:tc>
          <w:tcPr>
            <w:tcW w:w="1484" w:type="dxa"/>
            <w:vMerge/>
          </w:tcPr>
          <w:p w:rsidR="001513E1" w:rsidRPr="001513E1" w:rsidRDefault="001513E1" w:rsidP="00B313B5">
            <w:pPr>
              <w:rPr>
                <w:rFonts w:asciiTheme="majorHAnsi" w:hAnsiTheme="majorHAnsi"/>
              </w:rPr>
            </w:pPr>
          </w:p>
        </w:tc>
        <w:tc>
          <w:tcPr>
            <w:tcW w:w="2910" w:type="dxa"/>
          </w:tcPr>
          <w:p w:rsidR="001513E1" w:rsidRPr="001513E1" w:rsidRDefault="001513E1" w:rsidP="00B313B5">
            <w:pPr>
              <w:rPr>
                <w:rFonts w:asciiTheme="majorHAnsi" w:hAnsiTheme="majorHAnsi"/>
              </w:rPr>
            </w:pPr>
            <w:r w:rsidRPr="001513E1">
              <w:rPr>
                <w:rFonts w:asciiTheme="majorHAnsi" w:hAnsiTheme="majorHAnsi"/>
              </w:rPr>
              <w:t>Показатель (средний арифметический)</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r w:rsidR="001513E1" w:rsidRPr="001513E1" w:rsidTr="00B313B5">
        <w:trPr>
          <w:trHeight w:val="177"/>
        </w:trPr>
        <w:tc>
          <w:tcPr>
            <w:tcW w:w="4928" w:type="dxa"/>
            <w:gridSpan w:val="3"/>
          </w:tcPr>
          <w:p w:rsidR="001513E1" w:rsidRPr="001513E1" w:rsidRDefault="001513E1" w:rsidP="00B313B5">
            <w:pPr>
              <w:rPr>
                <w:rFonts w:asciiTheme="majorHAnsi" w:hAnsiTheme="majorHAnsi"/>
              </w:rPr>
            </w:pPr>
            <w:r w:rsidRPr="001513E1">
              <w:rPr>
                <w:rFonts w:asciiTheme="majorHAnsi" w:hAnsiTheme="majorHAnsi"/>
              </w:rPr>
              <w:t xml:space="preserve">Суммарный показатель </w:t>
            </w:r>
          </w:p>
        </w:tc>
        <w:tc>
          <w:tcPr>
            <w:tcW w:w="561" w:type="dxa"/>
          </w:tcPr>
          <w:p w:rsidR="001513E1" w:rsidRPr="001513E1" w:rsidRDefault="001513E1" w:rsidP="00B313B5">
            <w:pPr>
              <w:rPr>
                <w:rFonts w:asciiTheme="majorHAnsi" w:hAnsiTheme="majorHAnsi"/>
              </w:rPr>
            </w:pPr>
          </w:p>
        </w:tc>
        <w:tc>
          <w:tcPr>
            <w:tcW w:w="793" w:type="dxa"/>
          </w:tcPr>
          <w:p w:rsidR="001513E1" w:rsidRPr="001513E1" w:rsidRDefault="001513E1" w:rsidP="00B313B5">
            <w:pPr>
              <w:rPr>
                <w:rFonts w:asciiTheme="majorHAnsi" w:hAnsiTheme="majorHAnsi"/>
              </w:rPr>
            </w:pPr>
          </w:p>
        </w:tc>
        <w:tc>
          <w:tcPr>
            <w:tcW w:w="732" w:type="dxa"/>
          </w:tcPr>
          <w:p w:rsidR="001513E1" w:rsidRPr="001513E1" w:rsidRDefault="001513E1" w:rsidP="00B313B5">
            <w:pPr>
              <w:rPr>
                <w:rFonts w:asciiTheme="majorHAnsi" w:hAnsiTheme="majorHAnsi"/>
              </w:rPr>
            </w:pPr>
          </w:p>
        </w:tc>
        <w:tc>
          <w:tcPr>
            <w:tcW w:w="792" w:type="dxa"/>
          </w:tcPr>
          <w:p w:rsidR="001513E1" w:rsidRPr="001513E1" w:rsidRDefault="001513E1" w:rsidP="00B313B5">
            <w:pPr>
              <w:rPr>
                <w:rFonts w:asciiTheme="majorHAnsi" w:hAnsiTheme="majorHAnsi"/>
              </w:rPr>
            </w:pPr>
          </w:p>
        </w:tc>
        <w:tc>
          <w:tcPr>
            <w:tcW w:w="666" w:type="dxa"/>
          </w:tcPr>
          <w:p w:rsidR="001513E1" w:rsidRPr="001513E1" w:rsidRDefault="001513E1" w:rsidP="00B313B5">
            <w:pPr>
              <w:rPr>
                <w:rFonts w:asciiTheme="majorHAnsi" w:hAnsiTheme="majorHAnsi"/>
              </w:rPr>
            </w:pPr>
          </w:p>
        </w:tc>
        <w:tc>
          <w:tcPr>
            <w:tcW w:w="708" w:type="dxa"/>
          </w:tcPr>
          <w:p w:rsidR="001513E1" w:rsidRPr="001513E1" w:rsidRDefault="001513E1" w:rsidP="00B313B5">
            <w:pPr>
              <w:rPr>
                <w:rFonts w:asciiTheme="majorHAnsi" w:hAnsiTheme="majorHAnsi"/>
              </w:rPr>
            </w:pPr>
          </w:p>
        </w:tc>
        <w:tc>
          <w:tcPr>
            <w:tcW w:w="709" w:type="dxa"/>
          </w:tcPr>
          <w:p w:rsidR="001513E1" w:rsidRPr="001513E1" w:rsidRDefault="001513E1" w:rsidP="00B313B5">
            <w:pPr>
              <w:rPr>
                <w:rFonts w:asciiTheme="majorHAnsi" w:hAnsiTheme="majorHAnsi"/>
              </w:rPr>
            </w:pPr>
          </w:p>
        </w:tc>
        <w:tc>
          <w:tcPr>
            <w:tcW w:w="567" w:type="dxa"/>
          </w:tcPr>
          <w:p w:rsidR="001513E1" w:rsidRPr="001513E1" w:rsidRDefault="001513E1" w:rsidP="00B313B5">
            <w:pPr>
              <w:rPr>
                <w:rFonts w:asciiTheme="majorHAnsi" w:hAnsiTheme="majorHAnsi"/>
              </w:rPr>
            </w:pPr>
          </w:p>
        </w:tc>
      </w:tr>
    </w:tbl>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0-3 – низкий,</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4-6 – средний,</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t>Выше 7 – высокий</w:t>
      </w:r>
    </w:p>
    <w:p w:rsidR="001513E1" w:rsidRPr="001513E1" w:rsidRDefault="001513E1" w:rsidP="001513E1">
      <w:pPr>
        <w:pStyle w:val="affff"/>
        <w:ind w:left="-284" w:right="-141"/>
        <w:jc w:val="both"/>
        <w:rPr>
          <w:rFonts w:asciiTheme="majorHAnsi" w:hAnsiTheme="majorHAnsi"/>
          <w:sz w:val="24"/>
          <w:szCs w:val="24"/>
        </w:rPr>
      </w:pPr>
      <w:r w:rsidRPr="001513E1">
        <w:rPr>
          <w:rFonts w:asciiTheme="majorHAnsi" w:hAnsiTheme="majorHAnsi"/>
          <w:sz w:val="24"/>
          <w:szCs w:val="24"/>
        </w:rPr>
        <w:lastRenderedPageBreak/>
        <w:t>Далее по результатам диагностики составляется сводная таблица, которая позволяет сделать анализ эффективности работы по духовно-нравственному развитию и воспитанию младших школьников в МОУ.</w:t>
      </w:r>
    </w:p>
    <w:p w:rsidR="001513E1" w:rsidRPr="001513E1" w:rsidRDefault="001513E1" w:rsidP="001513E1">
      <w:pPr>
        <w:ind w:left="-284" w:right="-141"/>
        <w:jc w:val="right"/>
        <w:rPr>
          <w:rFonts w:asciiTheme="majorHAnsi" w:hAnsiTheme="majorHAnsi"/>
        </w:rPr>
      </w:pPr>
      <w:r w:rsidRPr="001513E1">
        <w:rPr>
          <w:rFonts w:asciiTheme="majorHAnsi" w:hAnsiTheme="majorHAnsi"/>
        </w:rPr>
        <w:t>Таблица 3</w:t>
      </w:r>
    </w:p>
    <w:tbl>
      <w:tblPr>
        <w:tblW w:w="9899" w:type="dxa"/>
        <w:tblInd w:w="-10" w:type="dxa"/>
        <w:tblLayout w:type="fixed"/>
        <w:tblLook w:val="0000"/>
      </w:tblPr>
      <w:tblGrid>
        <w:gridCol w:w="828"/>
        <w:gridCol w:w="4819"/>
        <w:gridCol w:w="2268"/>
        <w:gridCol w:w="1984"/>
      </w:tblGrid>
      <w:tr w:rsidR="001513E1" w:rsidRPr="001513E1" w:rsidTr="00B313B5">
        <w:trPr>
          <w:cantSplit/>
          <w:trHeight w:val="1390"/>
        </w:trPr>
        <w:tc>
          <w:tcPr>
            <w:tcW w:w="828" w:type="dxa"/>
            <w:tcBorders>
              <w:top w:val="single" w:sz="4" w:space="0" w:color="000000"/>
              <w:left w:val="single" w:sz="4" w:space="0" w:color="000000"/>
            </w:tcBorders>
          </w:tcPr>
          <w:p w:rsidR="001513E1" w:rsidRPr="001513E1" w:rsidRDefault="001513E1" w:rsidP="00B313B5">
            <w:pPr>
              <w:snapToGrid w:val="0"/>
              <w:rPr>
                <w:rFonts w:asciiTheme="majorHAnsi" w:hAnsiTheme="majorHAnsi"/>
                <w:b/>
                <w:bCs/>
              </w:rPr>
            </w:pPr>
            <w:r w:rsidRPr="001513E1">
              <w:rPr>
                <w:rFonts w:asciiTheme="majorHAnsi" w:hAnsiTheme="majorHAnsi"/>
                <w:b/>
                <w:bCs/>
              </w:rPr>
              <w:t>№</w:t>
            </w:r>
          </w:p>
        </w:tc>
        <w:tc>
          <w:tcPr>
            <w:tcW w:w="4819" w:type="dxa"/>
            <w:tcBorders>
              <w:top w:val="single" w:sz="4" w:space="0" w:color="000000"/>
              <w:left w:val="single" w:sz="4" w:space="0" w:color="000000"/>
            </w:tcBorders>
          </w:tcPr>
          <w:p w:rsidR="001513E1" w:rsidRPr="001513E1" w:rsidRDefault="001513E1" w:rsidP="00B313B5">
            <w:pPr>
              <w:snapToGrid w:val="0"/>
              <w:rPr>
                <w:rFonts w:asciiTheme="majorHAnsi" w:hAnsiTheme="majorHAnsi"/>
                <w:b/>
                <w:bCs/>
              </w:rPr>
            </w:pPr>
            <w:r w:rsidRPr="001513E1">
              <w:rPr>
                <w:rFonts w:asciiTheme="majorHAnsi" w:hAnsiTheme="majorHAnsi"/>
                <w:b/>
                <w:bCs/>
              </w:rPr>
              <w:t>Ф.И. участника программы</w:t>
            </w:r>
          </w:p>
        </w:tc>
        <w:tc>
          <w:tcPr>
            <w:tcW w:w="2268" w:type="dxa"/>
            <w:tcBorders>
              <w:top w:val="single" w:sz="4" w:space="0" w:color="000000"/>
              <w:left w:val="single" w:sz="4" w:space="0" w:color="000000"/>
            </w:tcBorders>
          </w:tcPr>
          <w:p w:rsidR="001513E1" w:rsidRPr="001513E1" w:rsidRDefault="001513E1" w:rsidP="00B313B5">
            <w:pPr>
              <w:snapToGrid w:val="0"/>
              <w:rPr>
                <w:rFonts w:asciiTheme="majorHAnsi" w:hAnsiTheme="majorHAnsi"/>
                <w:b/>
                <w:bCs/>
              </w:rPr>
            </w:pPr>
            <w:r w:rsidRPr="001513E1">
              <w:rPr>
                <w:rFonts w:asciiTheme="majorHAnsi" w:hAnsiTheme="majorHAnsi"/>
                <w:b/>
                <w:bCs/>
              </w:rPr>
              <w:t xml:space="preserve">Суммарный балл </w:t>
            </w:r>
          </w:p>
          <w:p w:rsidR="001513E1" w:rsidRPr="001513E1" w:rsidRDefault="001513E1" w:rsidP="00B313B5">
            <w:pPr>
              <w:rPr>
                <w:rFonts w:asciiTheme="majorHAnsi" w:hAnsiTheme="majorHAnsi"/>
                <w:b/>
                <w:bCs/>
              </w:rPr>
            </w:pPr>
          </w:p>
        </w:tc>
        <w:tc>
          <w:tcPr>
            <w:tcW w:w="1984" w:type="dxa"/>
            <w:tcBorders>
              <w:top w:val="single" w:sz="4" w:space="0" w:color="000000"/>
              <w:left w:val="single" w:sz="4" w:space="0" w:color="000000"/>
              <w:right w:val="single" w:sz="4" w:space="0" w:color="000000"/>
            </w:tcBorders>
          </w:tcPr>
          <w:p w:rsidR="001513E1" w:rsidRPr="001513E1" w:rsidRDefault="001513E1" w:rsidP="00B313B5">
            <w:pPr>
              <w:pStyle w:val="211"/>
              <w:snapToGrid w:val="0"/>
              <w:rPr>
                <w:rFonts w:asciiTheme="majorHAnsi" w:hAnsiTheme="majorHAnsi" w:cs="Times New Roman"/>
                <w:bCs/>
              </w:rPr>
            </w:pPr>
            <w:r w:rsidRPr="001513E1">
              <w:rPr>
                <w:rFonts w:asciiTheme="majorHAnsi" w:hAnsiTheme="majorHAnsi" w:cs="Times New Roman"/>
                <w:bCs/>
              </w:rPr>
              <w:t>Экспертное заключение</w:t>
            </w:r>
          </w:p>
        </w:tc>
      </w:tr>
      <w:tr w:rsidR="001513E1" w:rsidRPr="001513E1" w:rsidTr="00B313B5">
        <w:tc>
          <w:tcPr>
            <w:tcW w:w="828"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4819"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2268" w:type="dxa"/>
            <w:tcBorders>
              <w:top w:val="single" w:sz="4" w:space="0" w:color="000000"/>
              <w:left w:val="single" w:sz="4" w:space="0" w:color="000000"/>
              <w:bottom w:val="single" w:sz="4" w:space="0" w:color="000000"/>
            </w:tcBorders>
          </w:tcPr>
          <w:p w:rsidR="001513E1" w:rsidRPr="001513E1" w:rsidRDefault="001513E1" w:rsidP="00B313B5">
            <w:pPr>
              <w:snapToGrid w:val="0"/>
              <w:rPr>
                <w:rFonts w:asciiTheme="majorHAnsi" w:hAnsiTheme="majorHAnsi"/>
              </w:rPr>
            </w:pPr>
          </w:p>
        </w:tc>
        <w:tc>
          <w:tcPr>
            <w:tcW w:w="1984" w:type="dxa"/>
            <w:tcBorders>
              <w:top w:val="single" w:sz="4" w:space="0" w:color="000000"/>
              <w:left w:val="single" w:sz="4" w:space="0" w:color="000000"/>
              <w:bottom w:val="single" w:sz="4" w:space="0" w:color="000000"/>
              <w:right w:val="single" w:sz="4" w:space="0" w:color="000000"/>
            </w:tcBorders>
          </w:tcPr>
          <w:p w:rsidR="001513E1" w:rsidRPr="001513E1" w:rsidRDefault="001513E1" w:rsidP="00B313B5">
            <w:pPr>
              <w:snapToGrid w:val="0"/>
              <w:rPr>
                <w:rFonts w:asciiTheme="majorHAnsi" w:hAnsiTheme="majorHAnsi"/>
              </w:rPr>
            </w:pPr>
          </w:p>
        </w:tc>
      </w:tr>
    </w:tbl>
    <w:p w:rsidR="001513E1" w:rsidRPr="001513E1" w:rsidRDefault="001513E1" w:rsidP="001513E1">
      <w:pPr>
        <w:rPr>
          <w:rFonts w:asciiTheme="majorHAnsi" w:hAnsiTheme="majorHAnsi"/>
        </w:rPr>
      </w:pPr>
    </w:p>
    <w:p w:rsidR="001513E1" w:rsidRPr="001513E1" w:rsidRDefault="001513E1" w:rsidP="001513E1">
      <w:pPr>
        <w:ind w:left="-284" w:right="-141"/>
        <w:jc w:val="both"/>
        <w:rPr>
          <w:rFonts w:asciiTheme="majorHAnsi" w:hAnsiTheme="majorHAnsi"/>
        </w:rPr>
      </w:pPr>
      <w:r w:rsidRPr="001513E1">
        <w:rPr>
          <w:rFonts w:asciiTheme="majorHAnsi" w:hAnsiTheme="majorHAnsi"/>
        </w:rPr>
        <w:t>К результатам, не подлежащим итоговой оценке индивидуальных достижений выпускников начальной школы, относятся:</w:t>
      </w:r>
    </w:p>
    <w:p w:rsidR="001513E1" w:rsidRPr="001513E1" w:rsidRDefault="001513E1" w:rsidP="008A31CC">
      <w:pPr>
        <w:pStyle w:val="affff"/>
        <w:numPr>
          <w:ilvl w:val="0"/>
          <w:numId w:val="77"/>
        </w:numPr>
        <w:ind w:left="-284" w:right="-141" w:firstLine="0"/>
        <w:jc w:val="both"/>
        <w:rPr>
          <w:rFonts w:asciiTheme="majorHAnsi" w:hAnsiTheme="majorHAnsi"/>
          <w:sz w:val="24"/>
          <w:szCs w:val="24"/>
        </w:rPr>
      </w:pPr>
      <w:r w:rsidRPr="001513E1">
        <w:rPr>
          <w:rFonts w:asciiTheme="majorHAnsi" w:hAnsiTheme="majorHAnsi"/>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513E1" w:rsidRPr="001513E1" w:rsidRDefault="001513E1" w:rsidP="008A31CC">
      <w:pPr>
        <w:pStyle w:val="affff"/>
        <w:numPr>
          <w:ilvl w:val="0"/>
          <w:numId w:val="77"/>
        </w:numPr>
        <w:ind w:left="-284" w:right="-141" w:firstLine="0"/>
        <w:jc w:val="both"/>
        <w:rPr>
          <w:rFonts w:asciiTheme="majorHAnsi" w:hAnsiTheme="majorHAnsi"/>
          <w:sz w:val="24"/>
          <w:szCs w:val="24"/>
        </w:rPr>
      </w:pPr>
      <w:r w:rsidRPr="001513E1">
        <w:rPr>
          <w:rFonts w:asciiTheme="majorHAnsi" w:hAnsiTheme="majorHAnsi"/>
          <w:sz w:val="24"/>
          <w:szCs w:val="24"/>
        </w:rPr>
        <w:t>характеристика социальных чувств (патриотизм, толерантность, гуманизм и др.);</w:t>
      </w:r>
    </w:p>
    <w:p w:rsidR="001513E1" w:rsidRPr="001513E1" w:rsidRDefault="001513E1" w:rsidP="008A31CC">
      <w:pPr>
        <w:pStyle w:val="affff"/>
        <w:numPr>
          <w:ilvl w:val="0"/>
          <w:numId w:val="77"/>
        </w:numPr>
        <w:ind w:left="-284" w:right="-141" w:firstLine="0"/>
        <w:jc w:val="both"/>
        <w:rPr>
          <w:rFonts w:asciiTheme="majorHAnsi" w:hAnsiTheme="majorHAnsi"/>
          <w:sz w:val="24"/>
          <w:szCs w:val="24"/>
        </w:rPr>
      </w:pPr>
      <w:r w:rsidRPr="001513E1">
        <w:rPr>
          <w:rFonts w:asciiTheme="majorHAnsi" w:hAnsiTheme="majorHAnsi"/>
          <w:sz w:val="24"/>
          <w:szCs w:val="24"/>
        </w:rPr>
        <w:t>индивидуальные личностные характеристики (доброта, дружелюбие, честность и т.п.).</w:t>
      </w:r>
    </w:p>
    <w:p w:rsidR="001513E1" w:rsidRPr="001513E1" w:rsidRDefault="001513E1" w:rsidP="001513E1">
      <w:pPr>
        <w:pStyle w:val="affff"/>
        <w:ind w:left="-284" w:right="-141"/>
        <w:jc w:val="both"/>
        <w:rPr>
          <w:rFonts w:asciiTheme="majorHAnsi" w:hAnsiTheme="majorHAnsi"/>
          <w:sz w:val="24"/>
          <w:szCs w:val="24"/>
        </w:rPr>
      </w:pPr>
    </w:p>
    <w:p w:rsidR="001513E1" w:rsidRPr="001513E1" w:rsidRDefault="001513E1" w:rsidP="001513E1">
      <w:pPr>
        <w:pStyle w:val="affff"/>
        <w:ind w:left="-284" w:right="-141"/>
        <w:jc w:val="both"/>
        <w:rPr>
          <w:rFonts w:asciiTheme="majorHAnsi" w:hAnsiTheme="majorHAnsi"/>
          <w:sz w:val="28"/>
          <w:szCs w:val="28"/>
        </w:rPr>
      </w:pPr>
      <w:r w:rsidRPr="001513E1">
        <w:rPr>
          <w:rFonts w:asciiTheme="majorHAnsi" w:hAnsiTheme="majorHAnsi"/>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513E1" w:rsidRPr="001513E1" w:rsidRDefault="001513E1" w:rsidP="001513E1">
      <w:pPr>
        <w:ind w:left="-284" w:right="-141"/>
        <w:jc w:val="both"/>
        <w:rPr>
          <w:rFonts w:asciiTheme="majorHAnsi" w:hAnsiTheme="majorHAnsi"/>
        </w:rPr>
      </w:pPr>
      <w:r w:rsidRPr="001513E1">
        <w:rPr>
          <w:rFonts w:asciiTheme="majorHAnsi" w:hAnsiTheme="majorHAnsi"/>
        </w:rPr>
        <w:t xml:space="preserve">В качестве </w:t>
      </w:r>
      <w:r w:rsidRPr="001513E1">
        <w:rPr>
          <w:rFonts w:asciiTheme="majorHAnsi" w:hAnsiTheme="majorHAnsi"/>
          <w:b/>
        </w:rPr>
        <w:t>критериев, по которым изучается динамика</w:t>
      </w:r>
      <w:r w:rsidRPr="001513E1">
        <w:rPr>
          <w:rFonts w:asciiTheme="majorHAnsi" w:hAnsiTheme="majorHAnsi"/>
        </w:rPr>
        <w:t xml:space="preserve"> процесса воспитания и социализации обучающихся, выделены:</w:t>
      </w:r>
    </w:p>
    <w:p w:rsidR="001513E1" w:rsidRPr="001513E1" w:rsidRDefault="001513E1" w:rsidP="001513E1">
      <w:pPr>
        <w:numPr>
          <w:ilvl w:val="0"/>
          <w:numId w:val="34"/>
        </w:numPr>
        <w:spacing w:after="0" w:line="240" w:lineRule="auto"/>
        <w:ind w:left="-284" w:right="-141" w:firstLine="0"/>
        <w:jc w:val="both"/>
        <w:rPr>
          <w:rFonts w:asciiTheme="majorHAnsi" w:hAnsiTheme="majorHAnsi"/>
        </w:rPr>
      </w:pPr>
      <w:r w:rsidRPr="001513E1">
        <w:rPr>
          <w:rFonts w:asciiTheme="majorHAnsi" w:hAnsiTheme="majorHAnsi"/>
        </w:rPr>
        <w:t>Положительная динамика</w:t>
      </w:r>
      <w:r w:rsidRPr="001513E1">
        <w:rPr>
          <w:rFonts w:asciiTheme="majorHAnsi" w:hAnsiTheme="majorHAnsi"/>
          <w:i/>
        </w:rPr>
        <w:t xml:space="preserve"> –</w:t>
      </w:r>
      <w:r w:rsidRPr="001513E1">
        <w:rPr>
          <w:rFonts w:asciiTheme="majorHAnsi" w:hAnsiTheme="majorHAnsi"/>
        </w:rPr>
        <w:t xml:space="preserve"> увеличение положительных значений выделенных показателей </w:t>
      </w:r>
      <w:r w:rsidRPr="001513E1">
        <w:rPr>
          <w:rStyle w:val="dash041e005f0431005f044b005f0447005f043d005f044b005f0439005f005fchar1char1"/>
          <w:rFonts w:asciiTheme="majorHAnsi" w:hAnsiTheme="majorHAnsi"/>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513E1" w:rsidRPr="001513E1" w:rsidRDefault="001513E1" w:rsidP="001513E1">
      <w:pPr>
        <w:numPr>
          <w:ilvl w:val="0"/>
          <w:numId w:val="34"/>
        </w:numPr>
        <w:spacing w:after="0" w:line="240" w:lineRule="auto"/>
        <w:ind w:left="-284" w:right="-141" w:firstLine="0"/>
        <w:jc w:val="both"/>
        <w:rPr>
          <w:rFonts w:asciiTheme="majorHAnsi" w:hAnsiTheme="majorHAnsi"/>
        </w:rPr>
      </w:pPr>
      <w:r w:rsidRPr="001513E1">
        <w:rPr>
          <w:rFonts w:asciiTheme="majorHAnsi" w:hAnsiTheme="majorHAnsi"/>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513E1">
        <w:rPr>
          <w:rStyle w:val="dash041e005f0431005f044b005f0447005f043d005f044b005f0439005f005fchar1char1"/>
          <w:rFonts w:asciiTheme="majorHAnsi" w:hAnsiTheme="majorHAnsi"/>
        </w:rPr>
        <w:t>на интерпретационном этапе (окончание учебного года) по сравнению с результатами контрольного этапа исследования (начало учебного года).</w:t>
      </w:r>
    </w:p>
    <w:p w:rsidR="001513E1" w:rsidRPr="001513E1" w:rsidRDefault="001513E1" w:rsidP="001513E1">
      <w:pPr>
        <w:numPr>
          <w:ilvl w:val="0"/>
          <w:numId w:val="34"/>
        </w:numPr>
        <w:spacing w:after="0" w:line="240" w:lineRule="auto"/>
        <w:ind w:left="-284" w:right="-141" w:firstLine="0"/>
        <w:jc w:val="both"/>
        <w:rPr>
          <w:rStyle w:val="dash041e005f0431005f044b005f0447005f043d005f044b005f0439005f005fchar1char1"/>
          <w:rFonts w:asciiTheme="majorHAnsi" w:hAnsiTheme="majorHAnsi"/>
        </w:rPr>
      </w:pPr>
      <w:r w:rsidRPr="001513E1">
        <w:rPr>
          <w:rFonts w:asciiTheme="majorHAnsi" w:hAnsiTheme="majorHAnsi"/>
        </w:rPr>
        <w:t xml:space="preserve">Устойчивость (стабильность) исследуемых показателей духовно-нравственного развития, воспитания и социализации обучающихся </w:t>
      </w:r>
      <w:r w:rsidRPr="001513E1">
        <w:rPr>
          <w:rStyle w:val="dash041e005f0431005f044b005f0447005f043d005f044b005f0439005f005fchar1char1"/>
          <w:rFonts w:asciiTheme="majorHAnsi" w:hAnsiTheme="majorHAnsi"/>
        </w:rPr>
        <w:t xml:space="preserve">на интерпретационном и контрольном этапах исследования. </w:t>
      </w:r>
    </w:p>
    <w:p w:rsidR="001513E1" w:rsidRPr="001513E1" w:rsidRDefault="001513E1" w:rsidP="001513E1">
      <w:pPr>
        <w:ind w:left="-284" w:right="-141"/>
        <w:jc w:val="both"/>
        <w:rPr>
          <w:rFonts w:asciiTheme="majorHAnsi" w:hAnsiTheme="majorHAnsi"/>
        </w:rPr>
      </w:pPr>
      <w:r w:rsidRPr="001513E1">
        <w:rPr>
          <w:rFonts w:asciiTheme="majorHAnsi" w:hAnsiTheme="majorHAnsi"/>
        </w:rPr>
        <w:t>При условии соответствия содержания исследуемых показателей у обучающихся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школой программы воспитания и социализации обучающихся.</w:t>
      </w:r>
    </w:p>
    <w:p w:rsidR="001513E1" w:rsidRPr="001513E1" w:rsidRDefault="001513E1" w:rsidP="001513E1">
      <w:pPr>
        <w:ind w:left="-284" w:right="-141"/>
        <w:rPr>
          <w:rFonts w:asciiTheme="majorHAnsi" w:hAnsiTheme="majorHAnsi"/>
        </w:rPr>
      </w:pPr>
    </w:p>
    <w:p w:rsidR="001513E1" w:rsidRPr="001513E1" w:rsidRDefault="001513E1" w:rsidP="001513E1">
      <w:pPr>
        <w:pStyle w:val="aff"/>
        <w:numPr>
          <w:ilvl w:val="1"/>
          <w:numId w:val="45"/>
        </w:numPr>
        <w:spacing w:line="240" w:lineRule="auto"/>
        <w:ind w:left="-284" w:right="-141" w:firstLine="0"/>
        <w:jc w:val="center"/>
        <w:rPr>
          <w:rFonts w:asciiTheme="majorHAnsi" w:hAnsiTheme="majorHAnsi"/>
          <w:sz w:val="24"/>
        </w:rPr>
      </w:pPr>
      <w:bookmarkStart w:id="158" w:name="_Toc288394104"/>
      <w:bookmarkStart w:id="159" w:name="_Toc288410571"/>
      <w:bookmarkStart w:id="160" w:name="_Toc288410700"/>
      <w:bookmarkStart w:id="161" w:name="_Toc294246109"/>
      <w:r w:rsidRPr="001513E1">
        <w:rPr>
          <w:rFonts w:asciiTheme="majorHAnsi" w:hAnsiTheme="majorHAnsi"/>
          <w:sz w:val="24"/>
        </w:rPr>
        <w:t>Программа формирования экологической культуры, здорового и безопасного образа жизни</w:t>
      </w:r>
      <w:bookmarkEnd w:id="158"/>
      <w:bookmarkEnd w:id="159"/>
      <w:bookmarkEnd w:id="160"/>
      <w:bookmarkEnd w:id="161"/>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513E1">
        <w:rPr>
          <w:rStyle w:val="Zag11"/>
          <w:rFonts w:asciiTheme="majorHAnsi" w:hAnsiTheme="majorHAnsi"/>
          <w:color w:val="auto"/>
          <w:spacing w:val="2"/>
          <w:sz w:val="24"/>
          <w:szCs w:val="24"/>
        </w:rPr>
        <w:t xml:space="preserve">у обучающихся знаний, установок, личностных ориентиров </w:t>
      </w:r>
      <w:r w:rsidRPr="001513E1">
        <w:rPr>
          <w:rStyle w:val="Zag11"/>
          <w:rFonts w:asciiTheme="majorHAnsi" w:hAnsiTheme="majorHAnsi"/>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1513E1" w:rsidRPr="001513E1" w:rsidRDefault="001513E1" w:rsidP="001513E1">
      <w:pPr>
        <w:pStyle w:val="a3"/>
        <w:spacing w:line="240" w:lineRule="auto"/>
        <w:ind w:left="-284" w:right="-141" w:firstLine="0"/>
        <w:rPr>
          <w:rStyle w:val="Zag11"/>
          <w:rFonts w:asciiTheme="majorHAnsi" w:hAnsiTheme="majorHAnsi"/>
          <w:color w:val="auto"/>
          <w:spacing w:val="2"/>
          <w:sz w:val="24"/>
          <w:szCs w:val="24"/>
        </w:rPr>
      </w:pPr>
      <w:r w:rsidRPr="001513E1">
        <w:rPr>
          <w:rStyle w:val="Zag11"/>
          <w:rFonts w:asciiTheme="majorHAnsi" w:hAnsiTheme="majorHAnsi"/>
          <w:color w:val="auto"/>
          <w:spacing w:val="2"/>
          <w:sz w:val="24"/>
          <w:szCs w:val="24"/>
        </w:rPr>
        <w:t>Программа построена на основе общенациональных цен</w:t>
      </w:r>
      <w:r w:rsidRPr="001513E1">
        <w:rPr>
          <w:rStyle w:val="Zag11"/>
          <w:rFonts w:asciiTheme="majorHAnsi" w:hAnsiTheme="majorHAnsi"/>
          <w:color w:val="auto"/>
          <w:sz w:val="24"/>
          <w:szCs w:val="24"/>
        </w:rPr>
        <w:t xml:space="preserve">ностей российского общества, таких, как гражданственность, </w:t>
      </w:r>
      <w:r w:rsidRPr="001513E1">
        <w:rPr>
          <w:rStyle w:val="Zag11"/>
          <w:rFonts w:asciiTheme="majorHAnsi" w:hAnsiTheme="majorHAnsi"/>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513E1">
        <w:rPr>
          <w:rStyle w:val="Zag11"/>
          <w:rFonts w:asciiTheme="majorHAnsi" w:hAnsiTheme="majorHAnsi"/>
          <w:color w:val="auto"/>
          <w:sz w:val="24"/>
          <w:szCs w:val="24"/>
        </w:rPr>
        <w:t xml:space="preserve">экологическую грамотность, действовать предусмотрительно, </w:t>
      </w:r>
      <w:r w:rsidRPr="001513E1">
        <w:rPr>
          <w:rStyle w:val="Zag11"/>
          <w:rFonts w:asciiTheme="majorHAnsi" w:hAnsiTheme="majorHAnsi"/>
          <w:color w:val="auto"/>
          <w:spacing w:val="2"/>
          <w:sz w:val="24"/>
          <w:szCs w:val="24"/>
        </w:rPr>
        <w:t>осознанно придерживаться здорового и экологически без</w:t>
      </w:r>
      <w:r w:rsidRPr="001513E1">
        <w:rPr>
          <w:rStyle w:val="Zag11"/>
          <w:rFonts w:asciiTheme="majorHAnsi" w:hAnsiTheme="majorHAnsi"/>
          <w:color w:val="auto"/>
          <w:sz w:val="24"/>
          <w:szCs w:val="24"/>
        </w:rPr>
        <w:t xml:space="preserve">опасного образа жизни, вести работу по </w:t>
      </w:r>
      <w:r w:rsidRPr="001513E1">
        <w:rPr>
          <w:rStyle w:val="Zag11"/>
          <w:rFonts w:asciiTheme="majorHAnsi" w:hAnsiTheme="majorHAnsi"/>
          <w:color w:val="auto"/>
          <w:sz w:val="24"/>
          <w:szCs w:val="24"/>
        </w:rPr>
        <w:lastRenderedPageBreak/>
        <w:t xml:space="preserve">экологическому просвещению, ценить природу как источник духовного развития, </w:t>
      </w:r>
      <w:r w:rsidRPr="001513E1">
        <w:rPr>
          <w:rStyle w:val="Zag11"/>
          <w:rFonts w:asciiTheme="majorHAnsi" w:hAnsiTheme="majorHAnsi"/>
          <w:color w:val="auto"/>
          <w:spacing w:val="2"/>
          <w:sz w:val="24"/>
          <w:szCs w:val="24"/>
        </w:rPr>
        <w:t xml:space="preserve">информации, красоты, здоровья, материального благополучия. </w:t>
      </w:r>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1513E1" w:rsidRPr="001513E1" w:rsidRDefault="001513E1" w:rsidP="008A31CC">
      <w:pPr>
        <w:pStyle w:val="210"/>
        <w:numPr>
          <w:ilvl w:val="0"/>
          <w:numId w:val="78"/>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неблагоприятные экологические, социальные и экономические условия;</w:t>
      </w:r>
    </w:p>
    <w:p w:rsidR="001513E1" w:rsidRPr="001513E1" w:rsidRDefault="001513E1" w:rsidP="008A31CC">
      <w:pPr>
        <w:pStyle w:val="210"/>
        <w:numPr>
          <w:ilvl w:val="0"/>
          <w:numId w:val="78"/>
        </w:numPr>
        <w:spacing w:line="240" w:lineRule="auto"/>
        <w:ind w:left="-284" w:right="-141" w:firstLine="0"/>
        <w:rPr>
          <w:rStyle w:val="Zag11"/>
          <w:rFonts w:asciiTheme="majorHAnsi" w:hAnsiTheme="majorHAnsi"/>
          <w:color w:val="auto"/>
          <w:spacing w:val="2"/>
          <w:sz w:val="24"/>
        </w:rPr>
      </w:pPr>
      <w:r w:rsidRPr="001513E1">
        <w:rPr>
          <w:rStyle w:val="Zag11"/>
          <w:rFonts w:asciiTheme="majorHAnsi" w:hAnsiTheme="majorHAnsi"/>
          <w:color w:val="auto"/>
          <w:spacing w:val="-2"/>
          <w:sz w:val="24"/>
        </w:rPr>
        <w:t>факторы риска, имеющие место в школе</w:t>
      </w:r>
      <w:r w:rsidRPr="001513E1">
        <w:rPr>
          <w:rStyle w:val="Zag11"/>
          <w:rFonts w:asciiTheme="majorHAnsi" w:hAnsiTheme="majorHAnsi"/>
          <w:color w:val="auto"/>
          <w:spacing w:val="2"/>
          <w:sz w:val="24"/>
        </w:rPr>
        <w:t>, которые приводят к дальнейшему ухудшению здоровья детей от первого к последнему году обучения;</w:t>
      </w:r>
    </w:p>
    <w:p w:rsidR="001513E1" w:rsidRPr="001513E1" w:rsidRDefault="001513E1" w:rsidP="008A31CC">
      <w:pPr>
        <w:pStyle w:val="210"/>
        <w:numPr>
          <w:ilvl w:val="0"/>
          <w:numId w:val="78"/>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513E1">
        <w:rPr>
          <w:rStyle w:val="Zag11"/>
          <w:rFonts w:asciiTheme="majorHAnsi" w:hAnsiTheme="majorHAnsi"/>
          <w:color w:val="auto"/>
          <w:spacing w:val="-2"/>
          <w:sz w:val="24"/>
        </w:rPr>
        <w:t>опыта «нездоровья» (за исключением детей с серьёзными хро</w:t>
      </w:r>
      <w:r w:rsidRPr="001513E1">
        <w:rPr>
          <w:rStyle w:val="Zag11"/>
          <w:rFonts w:asciiTheme="majorHAnsi" w:hAnsiTheme="majorHAnsi"/>
          <w:color w:val="auto"/>
          <w:sz w:val="24"/>
        </w:rPr>
        <w:t>ническими заболеваниями) и восприятием ребёнком состо</w:t>
      </w:r>
      <w:r w:rsidRPr="001513E1">
        <w:rPr>
          <w:rStyle w:val="Zag11"/>
          <w:rFonts w:asciiTheme="majorHAnsi" w:hAnsiTheme="majorHAnsi"/>
          <w:color w:val="auto"/>
          <w:spacing w:val="2"/>
          <w:sz w:val="24"/>
        </w:rPr>
        <w:t xml:space="preserve">яния болезни как ограничения свободы </w:t>
      </w:r>
      <w:r w:rsidRPr="001513E1">
        <w:rPr>
          <w:rStyle w:val="Zag11"/>
          <w:rFonts w:asciiTheme="majorHAnsi" w:hAnsiTheme="majorHAnsi"/>
          <w:color w:val="auto"/>
          <w:sz w:val="24"/>
        </w:rPr>
        <w:t>(необходимость лежать в постели, болезненные уколы).</w:t>
      </w:r>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z w:val="24"/>
          <w:szCs w:val="24"/>
        </w:rPr>
        <w:t>Наиболее эффективным путём формирования экологиче</w:t>
      </w:r>
      <w:r w:rsidRPr="001513E1">
        <w:rPr>
          <w:rStyle w:val="Zag11"/>
          <w:rFonts w:asciiTheme="majorHAnsi" w:hAnsiTheme="majorHAnsi"/>
          <w:color w:val="auto"/>
          <w:spacing w:val="2"/>
          <w:sz w:val="24"/>
          <w:szCs w:val="24"/>
        </w:rPr>
        <w:t>ской культуры, здорового и безопасного образа жизни об</w:t>
      </w:r>
      <w:r w:rsidRPr="001513E1">
        <w:rPr>
          <w:rStyle w:val="Zag11"/>
          <w:rFonts w:asciiTheme="majorHAnsi" w:hAnsiTheme="majorHAnsi"/>
          <w:color w:val="auto"/>
          <w:sz w:val="24"/>
          <w:szCs w:val="24"/>
        </w:rPr>
        <w:t>учащихся является направляемая и организуемая взрослыми самостоятельная работа школьников, способствующая актив</w:t>
      </w:r>
      <w:r w:rsidRPr="001513E1">
        <w:rPr>
          <w:rStyle w:val="Zag11"/>
          <w:rFonts w:asciiTheme="majorHAnsi" w:hAnsiTheme="majorHAnsi"/>
          <w:color w:val="auto"/>
          <w:spacing w:val="2"/>
          <w:sz w:val="24"/>
          <w:szCs w:val="24"/>
        </w:rPr>
        <w:t>ной и успешной социализации ребёнка в школе</w:t>
      </w:r>
      <w:r w:rsidRPr="001513E1">
        <w:rPr>
          <w:rStyle w:val="Zag11"/>
          <w:rFonts w:asciiTheme="majorHAnsi" w:hAnsiTheme="majorHAnsi"/>
          <w:color w:val="auto"/>
          <w:sz w:val="24"/>
          <w:szCs w:val="24"/>
        </w:rPr>
        <w:t xml:space="preserve">, развивающая способность понимать своё состояние, знать способы и варианты рациональной организации </w:t>
      </w:r>
      <w:r w:rsidRPr="001513E1">
        <w:rPr>
          <w:rStyle w:val="Zag11"/>
          <w:rFonts w:asciiTheme="majorHAnsi" w:hAnsiTheme="majorHAnsi"/>
          <w:color w:val="auto"/>
          <w:spacing w:val="2"/>
          <w:sz w:val="24"/>
          <w:szCs w:val="24"/>
        </w:rPr>
        <w:t xml:space="preserve">режима дня и двигательной активности, питания, правил </w:t>
      </w:r>
      <w:r w:rsidRPr="001513E1">
        <w:rPr>
          <w:rStyle w:val="Zag11"/>
          <w:rFonts w:asciiTheme="majorHAnsi" w:hAnsiTheme="majorHAnsi"/>
          <w:color w:val="auto"/>
          <w:sz w:val="24"/>
          <w:szCs w:val="24"/>
        </w:rPr>
        <w:t>личной гигиены.</w:t>
      </w:r>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1513E1">
        <w:rPr>
          <w:rStyle w:val="Zag11"/>
          <w:rFonts w:asciiTheme="majorHAnsi" w:hAnsiTheme="majorHAnsi"/>
          <w:color w:val="auto"/>
          <w:sz w:val="24"/>
          <w:szCs w:val="24"/>
        </w:rPr>
        <w:t>это не становится необходимым условием ежедневной жизни ребёнка в семье и школе.</w:t>
      </w:r>
    </w:p>
    <w:p w:rsidR="001513E1" w:rsidRPr="001513E1" w:rsidRDefault="001513E1" w:rsidP="001513E1">
      <w:pPr>
        <w:pStyle w:val="a3"/>
        <w:spacing w:line="240" w:lineRule="auto"/>
        <w:ind w:left="-284" w:right="-141" w:firstLine="0"/>
        <w:jc w:val="center"/>
        <w:rPr>
          <w:rStyle w:val="Zag11"/>
          <w:rFonts w:asciiTheme="majorHAnsi" w:hAnsiTheme="majorHAnsi"/>
          <w:b/>
          <w:bCs/>
          <w:iCs/>
          <w:color w:val="auto"/>
          <w:sz w:val="24"/>
          <w:szCs w:val="24"/>
        </w:rPr>
      </w:pPr>
    </w:p>
    <w:p w:rsidR="001513E1" w:rsidRPr="001513E1" w:rsidRDefault="001513E1" w:rsidP="001513E1">
      <w:pPr>
        <w:pStyle w:val="a3"/>
        <w:spacing w:line="240" w:lineRule="auto"/>
        <w:ind w:left="-284" w:right="-141" w:firstLine="0"/>
        <w:jc w:val="center"/>
        <w:rPr>
          <w:rStyle w:val="Zag11"/>
          <w:rFonts w:asciiTheme="majorHAnsi" w:hAnsiTheme="majorHAnsi"/>
          <w:b/>
          <w:bCs/>
          <w:iCs/>
          <w:color w:val="auto"/>
          <w:sz w:val="24"/>
          <w:szCs w:val="24"/>
        </w:rPr>
      </w:pPr>
      <w:r w:rsidRPr="001513E1">
        <w:rPr>
          <w:rStyle w:val="Zag11"/>
          <w:rFonts w:asciiTheme="majorHAnsi" w:hAnsiTheme="majorHAnsi"/>
          <w:b/>
          <w:bCs/>
          <w:iCs/>
          <w:color w:val="auto"/>
          <w:sz w:val="24"/>
          <w:szCs w:val="24"/>
        </w:rPr>
        <w:t>Цели и задачи программы</w:t>
      </w:r>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pacing w:val="2"/>
          <w:sz w:val="24"/>
          <w:szCs w:val="24"/>
        </w:rPr>
        <w:t xml:space="preserve">Основная </w:t>
      </w:r>
      <w:r w:rsidRPr="001513E1">
        <w:rPr>
          <w:rStyle w:val="Zag11"/>
          <w:rFonts w:asciiTheme="majorHAnsi" w:hAnsiTheme="majorHAnsi"/>
          <w:b/>
          <w:bCs/>
          <w:color w:val="auto"/>
          <w:spacing w:val="2"/>
          <w:sz w:val="24"/>
          <w:szCs w:val="24"/>
        </w:rPr>
        <w:t>цель</w:t>
      </w:r>
      <w:r w:rsidRPr="001513E1">
        <w:rPr>
          <w:rStyle w:val="Zag11"/>
          <w:rFonts w:asciiTheme="majorHAnsi" w:hAnsiTheme="majorHAnsi"/>
          <w:color w:val="auto"/>
          <w:spacing w:val="2"/>
          <w:sz w:val="24"/>
          <w:szCs w:val="24"/>
        </w:rPr>
        <w:t xml:space="preserve"> программы – сохранение и укрепление физического, психологического и социально</w:t>
      </w:r>
      <w:r w:rsidRPr="001513E1">
        <w:rPr>
          <w:rStyle w:val="Zag11"/>
          <w:rFonts w:asciiTheme="majorHAnsi" w:hAnsiTheme="majorHAnsi"/>
          <w:color w:val="auto"/>
          <w:sz w:val="24"/>
          <w:szCs w:val="24"/>
        </w:rPr>
        <w:t>го здоровья обучающихся младшего школьного возраста как одной из ценностных составляющих, способствующих позна</w:t>
      </w:r>
      <w:r w:rsidRPr="001513E1">
        <w:rPr>
          <w:rStyle w:val="Zag11"/>
          <w:rFonts w:asciiTheme="majorHAnsi" w:hAnsiTheme="majorHAnsi"/>
          <w:color w:val="auto"/>
          <w:spacing w:val="2"/>
          <w:sz w:val="24"/>
          <w:szCs w:val="24"/>
        </w:rPr>
        <w:t>вательному и эмоциональному развитию ребёнка, достиже</w:t>
      </w:r>
      <w:r w:rsidRPr="001513E1">
        <w:rPr>
          <w:rStyle w:val="Zag11"/>
          <w:rFonts w:asciiTheme="majorHAnsi" w:hAnsiTheme="majorHAnsi"/>
          <w:color w:val="auto"/>
          <w:sz w:val="24"/>
          <w:szCs w:val="24"/>
        </w:rPr>
        <w:t xml:space="preserve">нию планируемых результатов освоения основной образовательной программы начального общего образования. </w:t>
      </w:r>
    </w:p>
    <w:p w:rsidR="001513E1" w:rsidRPr="001513E1" w:rsidRDefault="001513E1" w:rsidP="001513E1">
      <w:pPr>
        <w:pStyle w:val="a3"/>
        <w:spacing w:line="240" w:lineRule="auto"/>
        <w:ind w:left="-284" w:right="-141" w:firstLine="0"/>
        <w:rPr>
          <w:rStyle w:val="Zag11"/>
          <w:rFonts w:asciiTheme="majorHAnsi" w:hAnsiTheme="majorHAnsi"/>
          <w:b/>
          <w:bCs/>
          <w:color w:val="auto"/>
          <w:sz w:val="24"/>
          <w:szCs w:val="24"/>
        </w:rPr>
      </w:pPr>
      <w:r w:rsidRPr="001513E1">
        <w:rPr>
          <w:rStyle w:val="Zag11"/>
          <w:rFonts w:asciiTheme="majorHAnsi" w:hAnsiTheme="majorHAnsi"/>
          <w:b/>
          <w:bCs/>
          <w:color w:val="auto"/>
          <w:sz w:val="24"/>
          <w:szCs w:val="24"/>
        </w:rPr>
        <w:t>Задачи программы:</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1513E1">
        <w:rPr>
          <w:rStyle w:val="Zag11"/>
          <w:rFonts w:asciiTheme="majorHAnsi" w:hAnsiTheme="majorHAnsi"/>
          <w:color w:val="auto"/>
          <w:sz w:val="24"/>
        </w:rPr>
        <w:t>в быту и природе, безопасного для человека и окружающей среды;</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 xml:space="preserve">сформировать представление о позитивных и негативных </w:t>
      </w:r>
      <w:r w:rsidRPr="001513E1">
        <w:rPr>
          <w:rStyle w:val="Zag11"/>
          <w:rFonts w:asciiTheme="majorHAnsi" w:hAnsiTheme="majorHAnsi"/>
          <w:color w:val="auto"/>
          <w:spacing w:val="2"/>
          <w:sz w:val="24"/>
        </w:rPr>
        <w:t xml:space="preserve">факторах, влияющих на здоровье, в том числе о влиянии </w:t>
      </w:r>
      <w:r w:rsidRPr="001513E1">
        <w:rPr>
          <w:rStyle w:val="Zag11"/>
          <w:rFonts w:asciiTheme="majorHAnsi" w:hAnsiTheme="majorHAnsi"/>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pacing w:val="2"/>
          <w:sz w:val="24"/>
        </w:rPr>
        <w:t>дать представление с учётом принципа информацион</w:t>
      </w:r>
      <w:r w:rsidRPr="001513E1">
        <w:rPr>
          <w:rStyle w:val="Zag11"/>
          <w:rFonts w:asciiTheme="majorHAnsi" w:hAnsiTheme="majorHAnsi"/>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сформировать познавательный интерес и бережное отношение к природе;</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pacing w:val="2"/>
          <w:sz w:val="24"/>
        </w:rPr>
        <w:t xml:space="preserve">сформировать представление о правильном (здоровом) </w:t>
      </w:r>
      <w:r w:rsidRPr="001513E1">
        <w:rPr>
          <w:rStyle w:val="Zag11"/>
          <w:rFonts w:asciiTheme="majorHAnsi" w:hAnsiTheme="majorHAnsi"/>
          <w:color w:val="auto"/>
          <w:sz w:val="24"/>
        </w:rPr>
        <w:t>питании, его режиме, структуре, полезных продуктах;</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pacing w:val="-2"/>
          <w:sz w:val="24"/>
        </w:rPr>
      </w:pPr>
      <w:r w:rsidRPr="001513E1">
        <w:rPr>
          <w:rStyle w:val="Zag11"/>
          <w:rFonts w:asciiTheme="majorHAnsi" w:hAnsiTheme="majorHAnsi"/>
          <w:color w:val="auto"/>
          <w:spacing w:val="-5"/>
          <w:sz w:val="24"/>
        </w:rPr>
        <w:t>обучить безопасному поведению в окружающей среде и эле</w:t>
      </w:r>
      <w:r w:rsidRPr="001513E1">
        <w:rPr>
          <w:rStyle w:val="Zag11"/>
          <w:rFonts w:asciiTheme="majorHAnsi" w:hAnsiTheme="majorHAnsi"/>
          <w:color w:val="auto"/>
          <w:spacing w:val="-2"/>
          <w:sz w:val="24"/>
        </w:rPr>
        <w:t>ментарным навыкам поведения в экстремальных ситуациях;</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pacing w:val="2"/>
          <w:sz w:val="24"/>
        </w:rPr>
        <w:t xml:space="preserve">сформировать навыки позитивного </w:t>
      </w:r>
      <w:r w:rsidRPr="001513E1">
        <w:rPr>
          <w:rStyle w:val="Zag11"/>
          <w:rFonts w:asciiTheme="majorHAnsi" w:hAnsiTheme="majorHAnsi"/>
          <w:color w:val="auto"/>
          <w:sz w:val="24"/>
        </w:rPr>
        <w:t>общения;</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pacing w:val="2"/>
          <w:sz w:val="24"/>
        </w:rPr>
        <w:t>научить осознанному выбору поступков, стиля поведе</w:t>
      </w:r>
      <w:r w:rsidRPr="001513E1">
        <w:rPr>
          <w:rStyle w:val="Zag11"/>
          <w:rFonts w:asciiTheme="majorHAnsi" w:hAnsiTheme="majorHAnsi"/>
          <w:color w:val="auto"/>
          <w:sz w:val="24"/>
        </w:rPr>
        <w:t>ния, позволяющих сохранять и укреплять здоровье;</w:t>
      </w:r>
    </w:p>
    <w:p w:rsidR="001513E1" w:rsidRPr="001513E1" w:rsidRDefault="001513E1" w:rsidP="008A31CC">
      <w:pPr>
        <w:pStyle w:val="210"/>
        <w:numPr>
          <w:ilvl w:val="0"/>
          <w:numId w:val="79"/>
        </w:numPr>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lastRenderedPageBreak/>
        <w:t>сформировать потребность ребёнка безбоязненно обра</w:t>
      </w:r>
      <w:r w:rsidRPr="001513E1">
        <w:rPr>
          <w:rStyle w:val="Zag11"/>
          <w:rFonts w:asciiTheme="majorHAnsi" w:hAnsiTheme="majorHAnsi"/>
          <w:color w:val="auto"/>
          <w:spacing w:val="2"/>
          <w:sz w:val="24"/>
        </w:rPr>
        <w:t xml:space="preserve">щаться к врачу по любым вопросам состояния здоровья, </w:t>
      </w:r>
      <w:r w:rsidRPr="001513E1">
        <w:rPr>
          <w:rStyle w:val="Zag11"/>
          <w:rFonts w:asciiTheme="majorHAnsi" w:hAnsiTheme="majorHAnsi"/>
          <w:color w:val="auto"/>
          <w:sz w:val="24"/>
        </w:rPr>
        <w:t>в том числе связанным с особенностями роста и развития.</w:t>
      </w:r>
    </w:p>
    <w:p w:rsidR="001513E1" w:rsidRPr="001513E1" w:rsidRDefault="001513E1" w:rsidP="001513E1">
      <w:pPr>
        <w:pStyle w:val="a3"/>
        <w:spacing w:line="240" w:lineRule="auto"/>
        <w:ind w:left="-284" w:right="-141" w:firstLine="0"/>
        <w:rPr>
          <w:rStyle w:val="Zag11"/>
          <w:rFonts w:asciiTheme="majorHAnsi" w:hAnsiTheme="majorHAnsi"/>
          <w:b/>
          <w:bCs/>
          <w:iCs/>
          <w:color w:val="auto"/>
          <w:sz w:val="24"/>
          <w:szCs w:val="24"/>
        </w:rPr>
      </w:pPr>
      <w:r w:rsidRPr="001513E1">
        <w:rPr>
          <w:rStyle w:val="Zag11"/>
          <w:rFonts w:asciiTheme="majorHAnsi" w:hAnsiTheme="majorHAnsi"/>
          <w:b/>
          <w:bCs/>
          <w:iCs/>
          <w:color w:val="auto"/>
          <w:sz w:val="24"/>
          <w:szCs w:val="24"/>
        </w:rPr>
        <w:t>Основные направления программы</w:t>
      </w:r>
    </w:p>
    <w:p w:rsidR="001513E1" w:rsidRPr="001513E1" w:rsidRDefault="001513E1" w:rsidP="001513E1">
      <w:pPr>
        <w:pStyle w:val="a3"/>
        <w:spacing w:line="240" w:lineRule="auto"/>
        <w:ind w:left="-284" w:right="-141" w:firstLine="0"/>
        <w:rPr>
          <w:rStyle w:val="Zag11"/>
          <w:rFonts w:asciiTheme="majorHAnsi" w:hAnsiTheme="majorHAnsi"/>
          <w:color w:val="auto"/>
          <w:spacing w:val="-2"/>
          <w:sz w:val="24"/>
          <w:szCs w:val="24"/>
        </w:rPr>
      </w:pPr>
      <w:r w:rsidRPr="001513E1">
        <w:rPr>
          <w:rStyle w:val="Zag11"/>
          <w:rFonts w:asciiTheme="majorHAnsi" w:hAnsiTheme="majorHAnsi"/>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513E1">
        <w:rPr>
          <w:rStyle w:val="Zag11"/>
          <w:rFonts w:asciiTheme="majorHAnsi" w:hAnsiTheme="majorHAnsi"/>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pacing w:val="-4"/>
          <w:sz w:val="24"/>
          <w:szCs w:val="24"/>
        </w:rPr>
        <w:t>Основными источниками содержания выступают экологиче</w:t>
      </w:r>
      <w:r w:rsidRPr="001513E1">
        <w:rPr>
          <w:rStyle w:val="Zag11"/>
          <w:rFonts w:asciiTheme="majorHAnsi" w:hAnsiTheme="majorHAnsi"/>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513E1">
        <w:rPr>
          <w:rStyle w:val="Zag11"/>
          <w:rFonts w:asciiTheme="majorHAnsi" w:hAnsiTheme="majorHAnsi"/>
          <w:color w:val="auto"/>
          <w:sz w:val="24"/>
          <w:szCs w:val="24"/>
        </w:rPr>
        <w:t>ного знания.</w:t>
      </w:r>
    </w:p>
    <w:p w:rsidR="001513E1" w:rsidRPr="001513E1" w:rsidRDefault="001513E1" w:rsidP="001513E1">
      <w:pPr>
        <w:pStyle w:val="a3"/>
        <w:spacing w:line="240" w:lineRule="auto"/>
        <w:ind w:left="-284" w:right="-141" w:firstLine="0"/>
        <w:rPr>
          <w:rStyle w:val="Zag11"/>
          <w:rFonts w:asciiTheme="majorHAnsi" w:hAnsiTheme="majorHAnsi"/>
          <w:color w:val="auto"/>
          <w:spacing w:val="-6"/>
          <w:sz w:val="24"/>
          <w:szCs w:val="24"/>
        </w:rPr>
      </w:pPr>
      <w:r w:rsidRPr="001513E1">
        <w:rPr>
          <w:rStyle w:val="Zag11"/>
          <w:rFonts w:asciiTheme="majorHAnsi" w:hAnsiTheme="majorHAnsi"/>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1513E1">
        <w:rPr>
          <w:rStyle w:val="Zag11"/>
          <w:rFonts w:asciiTheme="majorHAnsi" w:hAnsiTheme="majorHAnsi"/>
          <w:color w:val="auto"/>
          <w:spacing w:val="-6"/>
          <w:sz w:val="24"/>
          <w:szCs w:val="24"/>
        </w:rPr>
        <w:t xml:space="preserve">но­оценочная, регулятивная, творческая, общественно полезная. </w:t>
      </w:r>
    </w:p>
    <w:p w:rsidR="001513E1" w:rsidRPr="001513E1" w:rsidRDefault="001513E1" w:rsidP="001513E1">
      <w:pPr>
        <w:pStyle w:val="a3"/>
        <w:spacing w:line="240" w:lineRule="auto"/>
        <w:ind w:left="-284" w:right="-141" w:firstLine="0"/>
        <w:rPr>
          <w:rStyle w:val="Zag11"/>
          <w:rFonts w:asciiTheme="majorHAnsi" w:hAnsiTheme="majorHAnsi"/>
          <w:color w:val="auto"/>
          <w:sz w:val="24"/>
          <w:szCs w:val="24"/>
        </w:rPr>
      </w:pPr>
      <w:r w:rsidRPr="001513E1">
        <w:rPr>
          <w:rStyle w:val="Zag11"/>
          <w:rFonts w:asciiTheme="majorHAnsi" w:hAnsiTheme="majorHAnsi"/>
          <w:color w:val="auto"/>
          <w:sz w:val="24"/>
          <w:szCs w:val="24"/>
        </w:rPr>
        <w:t xml:space="preserve">Формируемые ценности: природа, здоровье, экологическая культура, экологически безопасное поведение. </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Style w:val="Zag11"/>
          <w:rFonts w:asciiTheme="majorHAnsi" w:hAnsiTheme="majorHAnsi"/>
          <w:color w:val="auto"/>
          <w:sz w:val="24"/>
          <w:szCs w:val="24"/>
        </w:rPr>
        <w:t xml:space="preserve">Основные формы организации внеурочной деятельности: развивающие ситуации игрового и учебного типа. </w:t>
      </w:r>
    </w:p>
    <w:p w:rsidR="001513E1" w:rsidRPr="001513E1" w:rsidRDefault="001513E1" w:rsidP="001513E1">
      <w:pPr>
        <w:pStyle w:val="a3"/>
        <w:spacing w:line="240" w:lineRule="auto"/>
        <w:ind w:left="-284" w:right="-141" w:firstLine="0"/>
        <w:rPr>
          <w:rStyle w:val="Zag11"/>
          <w:rFonts w:asciiTheme="majorHAnsi" w:hAnsiTheme="majorHAnsi"/>
          <w:iCs/>
          <w:color w:val="auto"/>
          <w:sz w:val="24"/>
          <w:szCs w:val="24"/>
        </w:rPr>
      </w:pPr>
      <w:r w:rsidRPr="001513E1">
        <w:rPr>
          <w:rStyle w:val="Zag11"/>
          <w:rFonts w:asciiTheme="majorHAnsi" w:hAnsiTheme="majorHAnsi"/>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513E1">
        <w:rPr>
          <w:rStyle w:val="Zag11"/>
          <w:rFonts w:asciiTheme="majorHAnsi" w:hAnsiTheme="majorHAnsi"/>
          <w:b/>
          <w:iCs/>
          <w:color w:val="auto"/>
          <w:sz w:val="24"/>
          <w:szCs w:val="24"/>
        </w:rPr>
        <w:t>направлениям</w:t>
      </w:r>
      <w:r w:rsidRPr="001513E1">
        <w:rPr>
          <w:rStyle w:val="Zag11"/>
          <w:rFonts w:asciiTheme="majorHAnsi" w:hAnsiTheme="majorHAnsi"/>
          <w:iCs/>
          <w:color w:val="auto"/>
          <w:sz w:val="24"/>
          <w:szCs w:val="24"/>
        </w:rPr>
        <w:t>:</w:t>
      </w:r>
    </w:p>
    <w:p w:rsidR="001513E1" w:rsidRPr="001513E1" w:rsidRDefault="001513E1" w:rsidP="001513E1">
      <w:pPr>
        <w:pStyle w:val="210"/>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 xml:space="preserve">создание экологически безопасной, здоровьесберегающей инфраструктуры </w:t>
      </w:r>
      <w:r w:rsidRPr="001513E1">
        <w:rPr>
          <w:rStyle w:val="Zag11"/>
          <w:rFonts w:asciiTheme="majorHAnsi" w:hAnsiTheme="majorHAnsi"/>
          <w:color w:val="auto"/>
          <w:spacing w:val="-3"/>
          <w:sz w:val="24"/>
        </w:rPr>
        <w:t>школы</w:t>
      </w:r>
      <w:r w:rsidRPr="001513E1">
        <w:rPr>
          <w:rStyle w:val="Zag11"/>
          <w:rFonts w:asciiTheme="majorHAnsi" w:hAnsiTheme="majorHAnsi"/>
          <w:color w:val="auto"/>
          <w:sz w:val="24"/>
        </w:rPr>
        <w:t>;</w:t>
      </w:r>
    </w:p>
    <w:p w:rsidR="001513E1" w:rsidRPr="001513E1" w:rsidRDefault="001513E1" w:rsidP="001513E1">
      <w:pPr>
        <w:pStyle w:val="210"/>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 xml:space="preserve">организация учебной и внеурочной деятельности обучающихся; </w:t>
      </w:r>
    </w:p>
    <w:p w:rsidR="001513E1" w:rsidRPr="001513E1" w:rsidRDefault="001513E1" w:rsidP="001513E1">
      <w:pPr>
        <w:pStyle w:val="210"/>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 xml:space="preserve">организация физкультурно­оздоровительной работы; </w:t>
      </w:r>
    </w:p>
    <w:p w:rsidR="001513E1" w:rsidRPr="001513E1" w:rsidRDefault="001513E1" w:rsidP="001513E1">
      <w:pPr>
        <w:pStyle w:val="210"/>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реализация дополнительных образовательных программ кружков;</w:t>
      </w:r>
    </w:p>
    <w:p w:rsidR="001513E1" w:rsidRPr="001513E1" w:rsidRDefault="001513E1" w:rsidP="001513E1">
      <w:pPr>
        <w:pStyle w:val="210"/>
        <w:spacing w:line="240" w:lineRule="auto"/>
        <w:ind w:left="-284" w:right="-141" w:firstLine="0"/>
        <w:rPr>
          <w:rStyle w:val="Zag11"/>
          <w:rFonts w:asciiTheme="majorHAnsi" w:hAnsiTheme="majorHAnsi"/>
          <w:color w:val="auto"/>
          <w:sz w:val="24"/>
        </w:rPr>
      </w:pPr>
      <w:r w:rsidRPr="001513E1">
        <w:rPr>
          <w:rStyle w:val="Zag11"/>
          <w:rFonts w:asciiTheme="majorHAnsi" w:hAnsiTheme="majorHAnsi"/>
          <w:color w:val="auto"/>
          <w:sz w:val="24"/>
        </w:rPr>
        <w:t>организация работы с родителями (законными представителями).</w:t>
      </w:r>
    </w:p>
    <w:p w:rsidR="001513E1" w:rsidRPr="001513E1" w:rsidRDefault="001513E1" w:rsidP="001513E1">
      <w:pPr>
        <w:pStyle w:val="a3"/>
        <w:spacing w:line="240" w:lineRule="auto"/>
        <w:ind w:left="-284" w:right="-141" w:firstLine="0"/>
        <w:jc w:val="center"/>
        <w:rPr>
          <w:rStyle w:val="Zag11"/>
          <w:rFonts w:asciiTheme="majorHAnsi" w:hAnsiTheme="majorHAnsi"/>
          <w:b/>
          <w:bCs/>
          <w:iCs/>
          <w:color w:val="auto"/>
          <w:sz w:val="24"/>
          <w:szCs w:val="24"/>
        </w:rPr>
      </w:pPr>
    </w:p>
    <w:p w:rsidR="001513E1" w:rsidRPr="001513E1" w:rsidRDefault="001513E1" w:rsidP="001513E1">
      <w:pPr>
        <w:pStyle w:val="a3"/>
        <w:spacing w:line="240" w:lineRule="auto"/>
        <w:ind w:left="-284" w:right="-141" w:firstLine="0"/>
        <w:jc w:val="center"/>
        <w:rPr>
          <w:rStyle w:val="Zag11"/>
          <w:rFonts w:asciiTheme="majorHAnsi" w:hAnsiTheme="majorHAnsi"/>
          <w:b/>
          <w:bCs/>
          <w:iCs/>
          <w:color w:val="auto"/>
          <w:sz w:val="24"/>
          <w:szCs w:val="24"/>
        </w:rPr>
      </w:pPr>
      <w:r w:rsidRPr="001513E1">
        <w:rPr>
          <w:rStyle w:val="Zag11"/>
          <w:rFonts w:asciiTheme="majorHAnsi" w:hAnsiTheme="majorHAnsi"/>
          <w:b/>
          <w:bCs/>
          <w:iCs/>
          <w:color w:val="auto"/>
          <w:sz w:val="24"/>
          <w:szCs w:val="24"/>
        </w:rPr>
        <w:t xml:space="preserve">Модель организации работы </w:t>
      </w:r>
      <w:r w:rsidRPr="001513E1">
        <w:rPr>
          <w:rFonts w:asciiTheme="majorHAnsi" w:hAnsiTheme="majorHAnsi"/>
          <w:b/>
          <w:sz w:val="24"/>
          <w:szCs w:val="24"/>
        </w:rPr>
        <w:t>МБОУ «Ульянинская оош»</w:t>
      </w:r>
      <w:r w:rsidRPr="001513E1">
        <w:rPr>
          <w:rStyle w:val="Zag11"/>
          <w:rFonts w:asciiTheme="majorHAnsi" w:hAnsiTheme="majorHAnsi"/>
          <w:b/>
          <w:bCs/>
          <w:iCs/>
          <w:color w:val="auto"/>
          <w:sz w:val="24"/>
          <w:szCs w:val="24"/>
        </w:rPr>
        <w:t xml:space="preserve">  по реализации программы</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221"/>
      </w:tblGrid>
      <w:tr w:rsidR="001513E1" w:rsidRPr="001513E1" w:rsidTr="00B313B5">
        <w:tc>
          <w:tcPr>
            <w:tcW w:w="2269" w:type="dxa"/>
          </w:tcPr>
          <w:p w:rsidR="001513E1" w:rsidRPr="001513E1" w:rsidRDefault="001513E1" w:rsidP="00B313B5">
            <w:pPr>
              <w:autoSpaceDE w:val="0"/>
              <w:autoSpaceDN w:val="0"/>
              <w:adjustRightInd w:val="0"/>
              <w:rPr>
                <w:rFonts w:asciiTheme="majorHAnsi" w:hAnsiTheme="majorHAnsi"/>
                <w:b/>
                <w:bCs/>
                <w:iCs/>
              </w:rPr>
            </w:pPr>
            <w:r w:rsidRPr="001513E1">
              <w:rPr>
                <w:rFonts w:asciiTheme="majorHAnsi" w:hAnsiTheme="majorHAnsi"/>
                <w:b/>
                <w:bCs/>
                <w:iCs/>
              </w:rPr>
              <w:t>Этапы</w:t>
            </w:r>
          </w:p>
        </w:tc>
        <w:tc>
          <w:tcPr>
            <w:tcW w:w="8221" w:type="dxa"/>
          </w:tcPr>
          <w:p w:rsidR="001513E1" w:rsidRPr="001513E1" w:rsidRDefault="001513E1" w:rsidP="00B313B5">
            <w:pPr>
              <w:autoSpaceDE w:val="0"/>
              <w:autoSpaceDN w:val="0"/>
              <w:adjustRightInd w:val="0"/>
              <w:rPr>
                <w:rFonts w:asciiTheme="majorHAnsi" w:hAnsiTheme="majorHAnsi"/>
                <w:b/>
                <w:bCs/>
                <w:iCs/>
              </w:rPr>
            </w:pPr>
            <w:r w:rsidRPr="001513E1">
              <w:rPr>
                <w:rFonts w:asciiTheme="majorHAnsi" w:hAnsiTheme="majorHAnsi"/>
                <w:b/>
                <w:bCs/>
                <w:iCs/>
              </w:rPr>
              <w:t>Мероприятия</w:t>
            </w:r>
          </w:p>
        </w:tc>
      </w:tr>
      <w:tr w:rsidR="001513E1" w:rsidRPr="001513E1" w:rsidTr="00B313B5">
        <w:tc>
          <w:tcPr>
            <w:tcW w:w="2269" w:type="dxa"/>
            <w:vMerge w:val="restart"/>
          </w:tcPr>
          <w:p w:rsidR="001513E1" w:rsidRPr="001513E1" w:rsidRDefault="001513E1" w:rsidP="00B313B5">
            <w:pPr>
              <w:autoSpaceDE w:val="0"/>
              <w:autoSpaceDN w:val="0"/>
              <w:adjustRightInd w:val="0"/>
              <w:rPr>
                <w:rFonts w:asciiTheme="majorHAnsi" w:hAnsiTheme="majorHAnsi"/>
                <w:bCs/>
                <w:i/>
                <w:iCs/>
              </w:rPr>
            </w:pPr>
            <w:r w:rsidRPr="001513E1">
              <w:rPr>
                <w:rFonts w:asciiTheme="majorHAnsi" w:hAnsiTheme="majorHAnsi"/>
                <w:bCs/>
                <w:i/>
                <w:iCs/>
              </w:rPr>
              <w:t>Первый этап (организационный)</w:t>
            </w:r>
          </w:p>
        </w:tc>
        <w:tc>
          <w:tcPr>
            <w:tcW w:w="8221" w:type="dxa"/>
          </w:tcPr>
          <w:p w:rsidR="001513E1" w:rsidRPr="001513E1" w:rsidRDefault="001513E1" w:rsidP="00B313B5">
            <w:pPr>
              <w:autoSpaceDE w:val="0"/>
              <w:autoSpaceDN w:val="0"/>
              <w:adjustRightInd w:val="0"/>
              <w:rPr>
                <w:rFonts w:asciiTheme="majorHAnsi" w:hAnsiTheme="majorHAnsi"/>
                <w:bCs/>
                <w:i/>
                <w:iCs/>
              </w:rPr>
            </w:pPr>
            <w:r w:rsidRPr="001513E1">
              <w:rPr>
                <w:rFonts w:asciiTheme="majorHAnsi" w:hAnsiTheme="majorHAnsi"/>
                <w:bCs/>
                <w:iCs/>
              </w:rPr>
              <w:t>Анализ состояния и планирование работы по:</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98" w:firstLine="425"/>
              <w:jc w:val="both"/>
              <w:rPr>
                <w:rFonts w:asciiTheme="majorHAnsi" w:hAnsiTheme="majorHAnsi"/>
                <w:bCs/>
                <w:i/>
                <w:iCs/>
              </w:rPr>
            </w:pPr>
            <w:r w:rsidRPr="001513E1">
              <w:rPr>
                <w:rFonts w:asciiTheme="majorHAnsi" w:hAnsiTheme="majorHAnsi"/>
                <w:bCs/>
                <w:iC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98" w:firstLine="425"/>
              <w:jc w:val="both"/>
              <w:rPr>
                <w:rFonts w:asciiTheme="majorHAnsi" w:hAnsiTheme="majorHAnsi"/>
                <w:bCs/>
                <w:i/>
                <w:iCs/>
              </w:rPr>
            </w:pPr>
            <w:r w:rsidRPr="001513E1">
              <w:rPr>
                <w:rFonts w:asciiTheme="majorHAnsi" w:hAnsiTheme="majorHAnsi"/>
                <w:bCs/>
                <w:iCs/>
              </w:rPr>
              <w:t>организации просветительской работы с учащимися и родителями (законными представителями);</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98" w:firstLine="425"/>
              <w:jc w:val="both"/>
              <w:rPr>
                <w:rFonts w:asciiTheme="majorHAnsi" w:hAnsiTheme="majorHAnsi"/>
                <w:bCs/>
                <w:i/>
                <w:iCs/>
              </w:rPr>
            </w:pPr>
            <w:r w:rsidRPr="001513E1">
              <w:rPr>
                <w:rFonts w:asciiTheme="majorHAnsi" w:hAnsiTheme="majorHAnsi"/>
                <w:bCs/>
                <w:iCs/>
              </w:rPr>
              <w:t>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w:t>
            </w:r>
          </w:p>
        </w:tc>
      </w:tr>
      <w:tr w:rsidR="001513E1" w:rsidRPr="001513E1" w:rsidTr="00B313B5">
        <w:tc>
          <w:tcPr>
            <w:tcW w:w="2269" w:type="dxa"/>
            <w:vMerge w:val="restart"/>
          </w:tcPr>
          <w:p w:rsidR="001513E1" w:rsidRPr="001513E1" w:rsidRDefault="001513E1" w:rsidP="00B313B5">
            <w:pPr>
              <w:autoSpaceDE w:val="0"/>
              <w:autoSpaceDN w:val="0"/>
              <w:adjustRightInd w:val="0"/>
              <w:rPr>
                <w:rFonts w:asciiTheme="majorHAnsi" w:hAnsiTheme="majorHAnsi"/>
                <w:bCs/>
                <w:iCs/>
              </w:rPr>
            </w:pPr>
            <w:r w:rsidRPr="001513E1">
              <w:rPr>
                <w:rFonts w:asciiTheme="majorHAnsi" w:hAnsiTheme="majorHAnsi"/>
                <w:bCs/>
                <w:i/>
                <w:iCs/>
              </w:rPr>
              <w:t>Второй этап</w:t>
            </w:r>
            <w:r w:rsidRPr="001513E1">
              <w:rPr>
                <w:rFonts w:asciiTheme="majorHAnsi" w:hAnsiTheme="majorHAnsi"/>
                <w:bCs/>
                <w:iCs/>
              </w:rPr>
              <w:t xml:space="preserve"> </w:t>
            </w:r>
          </w:p>
          <w:p w:rsidR="001513E1" w:rsidRPr="001513E1" w:rsidRDefault="001513E1" w:rsidP="00B313B5">
            <w:pPr>
              <w:autoSpaceDE w:val="0"/>
              <w:autoSpaceDN w:val="0"/>
              <w:adjustRightInd w:val="0"/>
              <w:rPr>
                <w:rFonts w:asciiTheme="majorHAnsi" w:hAnsiTheme="majorHAnsi"/>
                <w:bCs/>
                <w:i/>
                <w:iCs/>
              </w:rPr>
            </w:pPr>
            <w:r w:rsidRPr="001513E1">
              <w:rPr>
                <w:rFonts w:asciiTheme="majorHAnsi" w:hAnsiTheme="majorHAnsi"/>
                <w:bCs/>
                <w:iCs/>
              </w:rPr>
              <w:t xml:space="preserve">Организация просветительской работы </w:t>
            </w:r>
          </w:p>
        </w:tc>
        <w:tc>
          <w:tcPr>
            <w:tcW w:w="8221" w:type="dxa"/>
          </w:tcPr>
          <w:p w:rsidR="001513E1" w:rsidRPr="001513E1" w:rsidRDefault="001513E1" w:rsidP="008A31CC">
            <w:pPr>
              <w:numPr>
                <w:ilvl w:val="0"/>
                <w:numId w:val="83"/>
              </w:numPr>
              <w:autoSpaceDE w:val="0"/>
              <w:autoSpaceDN w:val="0"/>
              <w:adjustRightInd w:val="0"/>
              <w:spacing w:after="0" w:line="240" w:lineRule="auto"/>
              <w:ind w:left="98" w:firstLine="283"/>
              <w:jc w:val="both"/>
              <w:rPr>
                <w:rFonts w:asciiTheme="majorHAnsi" w:hAnsiTheme="majorHAnsi"/>
                <w:bCs/>
                <w:iCs/>
              </w:rPr>
            </w:pPr>
            <w:r w:rsidRPr="001513E1">
              <w:rPr>
                <w:rFonts w:asciiTheme="majorHAnsi" w:hAnsiTheme="majorHAnsi"/>
                <w:bCs/>
                <w:iCs/>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4"/>
              </w:numPr>
              <w:autoSpaceDE w:val="0"/>
              <w:autoSpaceDN w:val="0"/>
              <w:adjustRightInd w:val="0"/>
              <w:spacing w:after="0" w:line="240" w:lineRule="auto"/>
              <w:ind w:left="0" w:firstLine="523"/>
              <w:jc w:val="both"/>
              <w:rPr>
                <w:rFonts w:asciiTheme="majorHAnsi" w:hAnsiTheme="majorHAnsi"/>
                <w:bCs/>
                <w:iCs/>
              </w:rPr>
            </w:pPr>
            <w:r w:rsidRPr="001513E1">
              <w:rPr>
                <w:rFonts w:asciiTheme="majorHAnsi" w:hAnsiTheme="majorHAnsi"/>
                <w:bCs/>
                <w:iCs/>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0" w:firstLine="523"/>
              <w:jc w:val="both"/>
              <w:rPr>
                <w:rFonts w:asciiTheme="majorHAnsi" w:hAnsiTheme="majorHAnsi"/>
                <w:bCs/>
                <w:iCs/>
              </w:rPr>
            </w:pPr>
            <w:r w:rsidRPr="001513E1">
              <w:rPr>
                <w:rFonts w:asciiTheme="majorHAnsi" w:hAnsiTheme="majorHAnsi"/>
                <w:bCs/>
                <w:iCs/>
              </w:rPr>
              <w:t>лекции, беседы, консультации по проблемам сохранения и укрепления здоровья, профилактики вредных привычек;</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0" w:firstLine="523"/>
              <w:jc w:val="both"/>
              <w:rPr>
                <w:rFonts w:asciiTheme="majorHAnsi" w:hAnsiTheme="majorHAnsi"/>
                <w:bCs/>
                <w:iCs/>
              </w:rPr>
            </w:pPr>
            <w:r w:rsidRPr="001513E1">
              <w:rPr>
                <w:rFonts w:asciiTheme="majorHAnsi" w:hAnsiTheme="majorHAnsi"/>
                <w:bCs/>
                <w:iCs/>
              </w:rPr>
              <w:t>проведение дней здоровья, конкурсов, праздников и других активных мероприятий, направленных на пропаганду здорового образа жизни;</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3"/>
              </w:numPr>
              <w:autoSpaceDE w:val="0"/>
              <w:autoSpaceDN w:val="0"/>
              <w:adjustRightInd w:val="0"/>
              <w:spacing w:after="0" w:line="240" w:lineRule="auto"/>
              <w:ind w:left="98" w:firstLine="283"/>
              <w:jc w:val="both"/>
              <w:rPr>
                <w:rFonts w:asciiTheme="majorHAnsi" w:hAnsiTheme="majorHAnsi"/>
                <w:bCs/>
                <w:iCs/>
              </w:rPr>
            </w:pPr>
            <w:r w:rsidRPr="001513E1">
              <w:rPr>
                <w:rFonts w:asciiTheme="majorHAnsi" w:hAnsiTheme="majorHAnsi"/>
                <w:bCs/>
                <w:iCs/>
              </w:rPr>
              <w:t>Просветительская и методическая работа с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0" w:firstLine="523"/>
              <w:jc w:val="both"/>
              <w:rPr>
                <w:rFonts w:asciiTheme="majorHAnsi" w:hAnsiTheme="majorHAnsi"/>
                <w:bCs/>
                <w:iCs/>
              </w:rPr>
            </w:pPr>
            <w:r w:rsidRPr="001513E1">
              <w:rPr>
                <w:rFonts w:asciiTheme="majorHAnsi" w:hAnsiTheme="majorHAnsi"/>
                <w:bCs/>
                <w:iCs/>
              </w:rPr>
              <w:t>проведение соответствующих лекций, семинаров, круглых столов и т.п.;</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0" w:firstLine="523"/>
              <w:jc w:val="both"/>
              <w:rPr>
                <w:rFonts w:asciiTheme="majorHAnsi" w:hAnsiTheme="majorHAnsi"/>
                <w:bCs/>
                <w:iCs/>
              </w:rPr>
            </w:pPr>
            <w:r w:rsidRPr="001513E1">
              <w:rPr>
                <w:rFonts w:asciiTheme="majorHAnsi" w:hAnsiTheme="majorHAnsi"/>
                <w:bCs/>
                <w:iCs/>
              </w:rPr>
              <w:t>приобретение необходимой научно-методической литературы;</w:t>
            </w:r>
          </w:p>
        </w:tc>
      </w:tr>
      <w:tr w:rsidR="001513E1" w:rsidRPr="001513E1" w:rsidTr="00B313B5">
        <w:tc>
          <w:tcPr>
            <w:tcW w:w="2269" w:type="dxa"/>
            <w:vMerge/>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numPr>
                <w:ilvl w:val="0"/>
                <w:numId w:val="82"/>
              </w:numPr>
              <w:autoSpaceDE w:val="0"/>
              <w:autoSpaceDN w:val="0"/>
              <w:adjustRightInd w:val="0"/>
              <w:spacing w:after="0" w:line="240" w:lineRule="auto"/>
              <w:ind w:left="0" w:firstLine="523"/>
              <w:jc w:val="both"/>
              <w:rPr>
                <w:rFonts w:asciiTheme="majorHAnsi" w:hAnsiTheme="majorHAnsi"/>
                <w:bCs/>
                <w:iCs/>
              </w:rPr>
            </w:pPr>
            <w:r w:rsidRPr="001513E1">
              <w:rPr>
                <w:rFonts w:asciiTheme="majorHAnsi" w:hAnsiTheme="majorHAnsi"/>
                <w:bCs/>
                <w:iCs/>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1513E1" w:rsidRPr="001513E1" w:rsidTr="00B313B5">
        <w:tc>
          <w:tcPr>
            <w:tcW w:w="2269" w:type="dxa"/>
          </w:tcPr>
          <w:p w:rsidR="001513E1" w:rsidRPr="001513E1" w:rsidRDefault="001513E1" w:rsidP="00B313B5">
            <w:pPr>
              <w:autoSpaceDE w:val="0"/>
              <w:autoSpaceDN w:val="0"/>
              <w:adjustRightInd w:val="0"/>
              <w:rPr>
                <w:rFonts w:asciiTheme="majorHAnsi" w:hAnsiTheme="majorHAnsi"/>
                <w:bCs/>
                <w:i/>
                <w:iCs/>
              </w:rPr>
            </w:pPr>
            <w:r w:rsidRPr="001513E1">
              <w:rPr>
                <w:rFonts w:asciiTheme="majorHAnsi" w:hAnsiTheme="majorHAnsi"/>
                <w:bCs/>
                <w:i/>
                <w:iCs/>
              </w:rPr>
              <w:t>Третий этап</w:t>
            </w:r>
          </w:p>
          <w:p w:rsidR="001513E1" w:rsidRPr="001513E1" w:rsidRDefault="001513E1" w:rsidP="00B313B5">
            <w:pPr>
              <w:autoSpaceDE w:val="0"/>
              <w:autoSpaceDN w:val="0"/>
              <w:adjustRightInd w:val="0"/>
              <w:rPr>
                <w:rFonts w:asciiTheme="majorHAnsi" w:hAnsiTheme="majorHAnsi"/>
                <w:bCs/>
                <w:i/>
                <w:iCs/>
              </w:rPr>
            </w:pPr>
            <w:r w:rsidRPr="001513E1">
              <w:rPr>
                <w:rFonts w:asciiTheme="majorHAnsi" w:hAnsiTheme="majorHAnsi"/>
                <w:bCs/>
                <w:i/>
                <w:iCs/>
              </w:rPr>
              <w:t>(аналитический)</w:t>
            </w:r>
          </w:p>
        </w:tc>
        <w:tc>
          <w:tcPr>
            <w:tcW w:w="8221" w:type="dxa"/>
          </w:tcPr>
          <w:p w:rsidR="001513E1" w:rsidRPr="001513E1" w:rsidRDefault="001513E1" w:rsidP="008A31CC">
            <w:pPr>
              <w:numPr>
                <w:ilvl w:val="0"/>
                <w:numId w:val="82"/>
              </w:numPr>
              <w:autoSpaceDE w:val="0"/>
              <w:autoSpaceDN w:val="0"/>
              <w:adjustRightInd w:val="0"/>
              <w:spacing w:after="0" w:line="240" w:lineRule="auto"/>
              <w:ind w:left="-44" w:firstLine="425"/>
              <w:jc w:val="both"/>
              <w:rPr>
                <w:rFonts w:asciiTheme="majorHAnsi" w:hAnsiTheme="majorHAnsi"/>
                <w:bCs/>
                <w:iCs/>
              </w:rPr>
            </w:pPr>
            <w:r w:rsidRPr="001513E1">
              <w:rPr>
                <w:rFonts w:asciiTheme="majorHAnsi" w:hAnsiTheme="majorHAnsi"/>
                <w:bCs/>
                <w:iCs/>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1513E1" w:rsidRPr="001513E1" w:rsidTr="00B313B5">
        <w:tc>
          <w:tcPr>
            <w:tcW w:w="2269" w:type="dxa"/>
          </w:tcPr>
          <w:p w:rsidR="001513E1" w:rsidRPr="001513E1" w:rsidRDefault="001513E1" w:rsidP="00B313B5">
            <w:pPr>
              <w:autoSpaceDE w:val="0"/>
              <w:autoSpaceDN w:val="0"/>
              <w:adjustRightInd w:val="0"/>
              <w:rPr>
                <w:rFonts w:asciiTheme="majorHAnsi" w:hAnsiTheme="majorHAnsi"/>
                <w:bCs/>
                <w:i/>
                <w:iCs/>
              </w:rPr>
            </w:pPr>
          </w:p>
        </w:tc>
        <w:tc>
          <w:tcPr>
            <w:tcW w:w="8221" w:type="dxa"/>
          </w:tcPr>
          <w:p w:rsidR="001513E1" w:rsidRPr="001513E1" w:rsidRDefault="001513E1" w:rsidP="008A31CC">
            <w:pPr>
              <w:pStyle w:val="affff"/>
              <w:numPr>
                <w:ilvl w:val="0"/>
                <w:numId w:val="82"/>
              </w:numPr>
              <w:ind w:left="-44" w:firstLine="425"/>
              <w:jc w:val="both"/>
              <w:rPr>
                <w:rFonts w:asciiTheme="majorHAnsi" w:hAnsiTheme="majorHAnsi"/>
                <w:bCs/>
                <w:iCs/>
                <w:sz w:val="24"/>
                <w:szCs w:val="24"/>
              </w:rPr>
            </w:pPr>
            <w:r w:rsidRPr="001513E1">
              <w:rPr>
                <w:rFonts w:asciiTheme="majorHAnsi" w:hAnsiTheme="majorHAnsi"/>
                <w:bCs/>
                <w:iCs/>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rsidR="001513E1" w:rsidRPr="001513E1" w:rsidRDefault="001513E1" w:rsidP="001513E1">
      <w:pPr>
        <w:autoSpaceDE w:val="0"/>
        <w:autoSpaceDN w:val="0"/>
        <w:adjustRightInd w:val="0"/>
        <w:ind w:left="709"/>
        <w:jc w:val="center"/>
        <w:rPr>
          <w:rFonts w:asciiTheme="majorHAnsi" w:hAnsiTheme="majorHAnsi"/>
          <w:b/>
          <w:bCs/>
          <w:iCs/>
          <w:sz w:val="28"/>
          <w:szCs w:val="28"/>
        </w:rPr>
      </w:pPr>
    </w:p>
    <w:p w:rsidR="001513E1" w:rsidRPr="001513E1" w:rsidRDefault="001513E1" w:rsidP="001513E1">
      <w:pPr>
        <w:tabs>
          <w:tab w:val="left" w:pos="10206"/>
        </w:tabs>
        <w:autoSpaceDE w:val="0"/>
        <w:autoSpaceDN w:val="0"/>
        <w:adjustRightInd w:val="0"/>
        <w:ind w:left="-284"/>
        <w:jc w:val="center"/>
        <w:rPr>
          <w:rFonts w:asciiTheme="majorHAnsi" w:hAnsiTheme="majorHAnsi"/>
          <w:b/>
          <w:bCs/>
          <w:iCs/>
        </w:rPr>
      </w:pPr>
      <w:r w:rsidRPr="001513E1">
        <w:rPr>
          <w:rFonts w:asciiTheme="majorHAnsi" w:hAnsiTheme="majorHAnsi"/>
          <w:b/>
          <w:bCs/>
          <w:iCs/>
        </w:rPr>
        <w:t>Структура системной работы по формированию экологической культуры,  здорового и безопасного образа жизни на уровне начального общего образования</w:t>
      </w:r>
    </w:p>
    <w:p w:rsidR="001513E1" w:rsidRPr="001513E1" w:rsidRDefault="001513E1" w:rsidP="001513E1">
      <w:pPr>
        <w:tabs>
          <w:tab w:val="left" w:pos="10206"/>
        </w:tabs>
        <w:autoSpaceDE w:val="0"/>
        <w:autoSpaceDN w:val="0"/>
        <w:adjustRightInd w:val="0"/>
        <w:ind w:left="-284"/>
        <w:jc w:val="both"/>
        <w:rPr>
          <w:rFonts w:asciiTheme="majorHAnsi" w:hAnsiTheme="majorHAnsi"/>
          <w:b/>
          <w:i/>
          <w:color w:val="000000"/>
        </w:rPr>
      </w:pPr>
      <w:r w:rsidRPr="001513E1">
        <w:rPr>
          <w:rFonts w:asciiTheme="majorHAnsi" w:hAnsiTheme="majorHAnsi"/>
          <w:b/>
          <w:i/>
          <w:color w:val="000000"/>
        </w:rPr>
        <w:t xml:space="preserve">1. Создание здоровьесберегающей инфраструктуры образовательного учреждения. </w:t>
      </w:r>
    </w:p>
    <w:p w:rsidR="001513E1" w:rsidRPr="001513E1" w:rsidRDefault="001513E1" w:rsidP="001513E1">
      <w:pPr>
        <w:tabs>
          <w:tab w:val="left" w:pos="10206"/>
        </w:tabs>
        <w:autoSpaceDE w:val="0"/>
        <w:autoSpaceDN w:val="0"/>
        <w:adjustRightInd w:val="0"/>
        <w:ind w:left="-284"/>
        <w:jc w:val="both"/>
        <w:rPr>
          <w:rFonts w:asciiTheme="majorHAnsi" w:hAnsiTheme="majorHAnsi"/>
          <w:color w:val="000000"/>
        </w:rPr>
      </w:pPr>
      <w:r w:rsidRPr="001513E1">
        <w:rPr>
          <w:rFonts w:asciiTheme="majorHAnsi" w:hAnsiTheme="majorHAnsi"/>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513E1" w:rsidRPr="001513E1" w:rsidRDefault="001513E1" w:rsidP="001513E1">
      <w:pPr>
        <w:tabs>
          <w:tab w:val="left" w:pos="10206"/>
        </w:tabs>
        <w:autoSpaceDE w:val="0"/>
        <w:autoSpaceDN w:val="0"/>
        <w:adjustRightInd w:val="0"/>
        <w:ind w:left="-284"/>
        <w:jc w:val="both"/>
        <w:rPr>
          <w:rFonts w:asciiTheme="majorHAnsi" w:hAnsiTheme="majorHAnsi"/>
          <w:color w:val="000000"/>
        </w:rPr>
      </w:pPr>
      <w:r w:rsidRPr="001513E1">
        <w:rPr>
          <w:rFonts w:asciiTheme="majorHAnsi" w:hAnsiTheme="majorHAnsi"/>
          <w:color w:val="000000"/>
        </w:rPr>
        <w:t xml:space="preserve">В школе работает </w:t>
      </w:r>
      <w:r w:rsidRPr="001513E1">
        <w:rPr>
          <w:rFonts w:asciiTheme="majorHAnsi" w:hAnsiTheme="majorHAnsi"/>
          <w:b/>
          <w:i/>
          <w:color w:val="000000"/>
        </w:rPr>
        <w:t>столовая,</w:t>
      </w:r>
      <w:r w:rsidRPr="001513E1">
        <w:rPr>
          <w:rFonts w:asciiTheme="majorHAnsi" w:hAnsiTheme="majorHAnsi"/>
          <w:color w:val="000000"/>
        </w:rPr>
        <w:t xml:space="preserve"> позволяющая организовывать горячие завтраки и обеды в урочное время.  Охват  обучающихся  горячим  питанием  100  %.</w:t>
      </w:r>
    </w:p>
    <w:p w:rsidR="001513E1" w:rsidRPr="001513E1" w:rsidRDefault="001513E1" w:rsidP="001513E1">
      <w:pPr>
        <w:tabs>
          <w:tab w:val="left" w:pos="10206"/>
        </w:tabs>
        <w:ind w:left="-284"/>
        <w:jc w:val="both"/>
        <w:rPr>
          <w:rFonts w:asciiTheme="majorHAnsi" w:hAnsiTheme="majorHAnsi"/>
        </w:rPr>
      </w:pPr>
      <w:r w:rsidRPr="001513E1">
        <w:rPr>
          <w:rFonts w:asciiTheme="majorHAnsi" w:hAnsiTheme="majorHAnsi"/>
        </w:rPr>
        <w:t>Питание является одним из важнейших факторов, обеспечивающих нормальное течение процессов роста, физического и психического развития ребёнка. Поэтому так важно уделять максимум внимания соблюдению принципов здорового питания. При формировании рациона питания обучающихся, закупке продуктов, составлении меню и приготовлении пищи для учащихся нашей школы соблюдаются принципы рационального, сбалансированного и щадящего питания, т.е.</w:t>
      </w:r>
    </w:p>
    <w:p w:rsidR="001513E1" w:rsidRPr="001513E1" w:rsidRDefault="001513E1" w:rsidP="001513E1">
      <w:pPr>
        <w:tabs>
          <w:tab w:val="left" w:pos="10206"/>
        </w:tabs>
        <w:ind w:left="-284"/>
        <w:jc w:val="both"/>
        <w:rPr>
          <w:rFonts w:asciiTheme="majorHAnsi" w:hAnsiTheme="majorHAnsi"/>
        </w:rPr>
      </w:pPr>
      <w:r w:rsidRPr="001513E1">
        <w:rPr>
          <w:rFonts w:asciiTheme="majorHAnsi" w:hAnsiTheme="majorHAnsi"/>
        </w:rPr>
        <w:t>1. Удовлетворение потребности детей в пищевых веществах и энергии, в том числе макронутриентах (белки, жиры, углеводы) и микронутриентах (витамины, микроэлементы и др.), в соответствии с возрастным и физиологическими потребностями;</w:t>
      </w:r>
    </w:p>
    <w:p w:rsidR="001513E1" w:rsidRPr="001513E1" w:rsidRDefault="001513E1" w:rsidP="001513E1">
      <w:pPr>
        <w:tabs>
          <w:tab w:val="left" w:pos="10206"/>
        </w:tabs>
        <w:ind w:left="-284"/>
        <w:jc w:val="both"/>
        <w:rPr>
          <w:rFonts w:asciiTheme="majorHAnsi" w:hAnsiTheme="majorHAnsi"/>
        </w:rPr>
      </w:pPr>
      <w:r w:rsidRPr="001513E1">
        <w:rPr>
          <w:rFonts w:asciiTheme="majorHAnsi" w:hAnsiTheme="majorHAnsi"/>
        </w:rPr>
        <w:t>2. Сбалансированность рациона по всем пищевым веществам;</w:t>
      </w:r>
    </w:p>
    <w:p w:rsidR="001513E1" w:rsidRPr="001513E1" w:rsidRDefault="001513E1" w:rsidP="001513E1">
      <w:pPr>
        <w:tabs>
          <w:tab w:val="left" w:pos="10206"/>
        </w:tabs>
        <w:ind w:left="-284"/>
        <w:jc w:val="both"/>
        <w:rPr>
          <w:rFonts w:asciiTheme="majorHAnsi" w:hAnsiTheme="majorHAnsi"/>
        </w:rPr>
      </w:pPr>
      <w:r w:rsidRPr="001513E1">
        <w:rPr>
          <w:rFonts w:asciiTheme="majorHAnsi" w:hAnsiTheme="majorHAnsi"/>
        </w:rPr>
        <w:t xml:space="preserve">3. Максимальное разнообразие рациона, которое достигается путём достаточного ассортимента продуктов и различных способов кулинарной обработки. </w:t>
      </w:r>
    </w:p>
    <w:p w:rsidR="001513E1" w:rsidRPr="001513E1" w:rsidRDefault="001513E1" w:rsidP="001513E1">
      <w:pPr>
        <w:tabs>
          <w:tab w:val="left" w:pos="10206"/>
        </w:tabs>
        <w:ind w:left="-284"/>
        <w:jc w:val="both"/>
        <w:rPr>
          <w:rFonts w:asciiTheme="majorHAnsi" w:hAnsiTheme="majorHAnsi"/>
        </w:rPr>
      </w:pPr>
      <w:r w:rsidRPr="001513E1">
        <w:rPr>
          <w:rFonts w:asciiTheme="majorHAnsi" w:hAnsiTheme="majorHAnsi"/>
        </w:rPr>
        <w:t xml:space="preserve">4. Исключение из рациона продуктов и блюд, обладающих раздражающими свойствами, а также продуктов, которые могли бы привести к ухудшению здоровья у детей с хроническими заболеваниями; </w:t>
      </w:r>
    </w:p>
    <w:p w:rsidR="001513E1" w:rsidRPr="001513E1" w:rsidRDefault="001513E1" w:rsidP="001513E1">
      <w:pPr>
        <w:tabs>
          <w:tab w:val="left" w:pos="10206"/>
        </w:tabs>
        <w:ind w:left="-284"/>
        <w:jc w:val="both"/>
        <w:rPr>
          <w:rFonts w:asciiTheme="majorHAnsi" w:hAnsiTheme="majorHAnsi"/>
        </w:rPr>
      </w:pPr>
      <w:r w:rsidRPr="001513E1">
        <w:rPr>
          <w:rFonts w:asciiTheme="majorHAnsi" w:hAnsiTheme="majorHAnsi"/>
        </w:rPr>
        <w:t xml:space="preserve">5.Для повышения защитных сил детского организма в школе проводится обязательная витаминизация третьих блюд (лимоны), в меню школьной столовой вводится лук, чеснок, соки.       </w:t>
      </w:r>
    </w:p>
    <w:p w:rsidR="001513E1" w:rsidRPr="001513E1" w:rsidRDefault="001513E1" w:rsidP="001513E1">
      <w:pPr>
        <w:tabs>
          <w:tab w:val="left" w:pos="10206"/>
        </w:tabs>
        <w:autoSpaceDE w:val="0"/>
        <w:autoSpaceDN w:val="0"/>
        <w:adjustRightInd w:val="0"/>
        <w:ind w:left="-284"/>
        <w:jc w:val="both"/>
        <w:rPr>
          <w:rFonts w:asciiTheme="majorHAnsi" w:hAnsiTheme="majorHAnsi"/>
          <w:color w:val="000000"/>
        </w:rPr>
      </w:pPr>
      <w:r w:rsidRPr="001513E1">
        <w:rPr>
          <w:rFonts w:asciiTheme="majorHAnsi" w:hAnsiTheme="majorHAnsi"/>
        </w:rPr>
        <w:t xml:space="preserve">  Большое внимание уделяется санитарно-гигиеническому состоянию пищеблока и столовой, качеству поступающего сырья, срокам реализации и условиям хранения продуктов.</w:t>
      </w:r>
    </w:p>
    <w:p w:rsidR="001513E1" w:rsidRPr="001513E1" w:rsidRDefault="001513E1" w:rsidP="001513E1">
      <w:pPr>
        <w:pStyle w:val="aff1"/>
        <w:spacing w:before="0" w:after="0"/>
        <w:ind w:left="-284" w:firstLine="142"/>
        <w:jc w:val="center"/>
        <w:rPr>
          <w:rFonts w:asciiTheme="majorHAnsi" w:hAnsiTheme="majorHAnsi"/>
          <w:b/>
          <w:i/>
          <w:szCs w:val="24"/>
        </w:rPr>
      </w:pPr>
      <w:r w:rsidRPr="001513E1">
        <w:rPr>
          <w:rFonts w:asciiTheme="majorHAnsi" w:hAnsiTheme="majorHAnsi"/>
          <w:b/>
          <w:i/>
          <w:szCs w:val="24"/>
        </w:rPr>
        <w:t>Использование возможностей УМК «Школа России» в образовательном процессе.</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rPr>
      </w:pPr>
      <w:r w:rsidRPr="001513E1">
        <w:rPr>
          <w:rFonts w:asciiTheme="majorHAnsi" w:hAnsiTheme="majorHAnsi"/>
        </w:rPr>
        <w:t xml:space="preserve">Программа формирования культуры здорового и безопасного образа жизни средствами урочной деятельности реализуется  с помощью предметов УМК «Школа России».  </w:t>
      </w:r>
    </w:p>
    <w:p w:rsidR="001513E1" w:rsidRPr="001513E1" w:rsidRDefault="001513E1" w:rsidP="001513E1">
      <w:pPr>
        <w:ind w:left="-284" w:firstLine="142"/>
        <w:jc w:val="both"/>
        <w:rPr>
          <w:rFonts w:asciiTheme="majorHAnsi" w:hAnsiTheme="majorHAnsi"/>
        </w:rPr>
      </w:pPr>
      <w:r w:rsidRPr="001513E1">
        <w:rPr>
          <w:rFonts w:asciiTheme="majorHAnsi" w:hAnsiTheme="majorHAnsi"/>
        </w:rPr>
        <w:lastRenderedPageBreak/>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1513E1" w:rsidRPr="001513E1" w:rsidRDefault="001513E1" w:rsidP="001513E1">
      <w:pPr>
        <w:ind w:left="-284" w:firstLine="142"/>
        <w:jc w:val="both"/>
        <w:rPr>
          <w:rFonts w:asciiTheme="majorHAnsi" w:hAnsiTheme="majorHAnsi"/>
        </w:rPr>
      </w:pPr>
      <w:r w:rsidRPr="001513E1">
        <w:rPr>
          <w:rFonts w:asciiTheme="majorHAnsi" w:hAnsiTheme="majorHAnsi"/>
        </w:rPr>
        <w:t xml:space="preserve"> </w:t>
      </w:r>
      <w:r w:rsidRPr="001513E1">
        <w:rPr>
          <w:rFonts w:asciiTheme="majorHAnsi" w:hAnsiTheme="majorHAnsi"/>
          <w:b/>
        </w:rPr>
        <w:t xml:space="preserve">В курсе «Окружающий мир» — </w:t>
      </w:r>
      <w:r w:rsidRPr="001513E1">
        <w:rPr>
          <w:rFonts w:asciiTheme="majorHAnsi" w:hAnsiTheme="majorHAnsi"/>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1513E1" w:rsidRPr="001513E1" w:rsidRDefault="001513E1" w:rsidP="001513E1">
      <w:pPr>
        <w:ind w:left="-284" w:firstLine="142"/>
        <w:jc w:val="both"/>
        <w:rPr>
          <w:rFonts w:asciiTheme="majorHAnsi" w:hAnsiTheme="majorHAnsi"/>
        </w:rPr>
      </w:pPr>
      <w:r w:rsidRPr="001513E1">
        <w:rPr>
          <w:rFonts w:asciiTheme="majorHAnsi" w:hAnsiTheme="majorHAnsi"/>
        </w:rPr>
        <w:t xml:space="preserve"> При выполнении  упражнений </w:t>
      </w:r>
      <w:r w:rsidRPr="001513E1">
        <w:rPr>
          <w:rFonts w:asciiTheme="majorHAnsi" w:hAnsiTheme="majorHAnsi"/>
          <w:b/>
        </w:rPr>
        <w:t>на уроках русского языка</w:t>
      </w:r>
      <w:r w:rsidRPr="001513E1">
        <w:rPr>
          <w:rFonts w:asciiTheme="majorHAnsi" w:hAnsiTheme="majorHAnsi"/>
        </w:rPr>
        <w:t xml:space="preserve"> учащиеся обсуждают вопросы внешнего облика ученика,  соблюдения правил перехода улицы, активного отдыха летом и зимой.</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rPr>
      </w:pPr>
      <w:r w:rsidRPr="001513E1">
        <w:rPr>
          <w:rFonts w:asciiTheme="majorHAnsi" w:hAnsiTheme="majorHAnsi"/>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rPr>
      </w:pPr>
      <w:r w:rsidRPr="001513E1">
        <w:rPr>
          <w:rFonts w:asciiTheme="majorHAnsi" w:hAnsiTheme="majorHAnsi"/>
          <w:b/>
        </w:rPr>
        <w:t>В курсе «Технология»</w:t>
      </w:r>
      <w:r w:rsidRPr="001513E1">
        <w:rPr>
          <w:rFonts w:asciiTheme="majorHAnsi" w:hAnsiTheme="majorHAnsi"/>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rPr>
      </w:pPr>
      <w:r w:rsidRPr="001513E1">
        <w:rPr>
          <w:rFonts w:asciiTheme="majorHAnsi" w:hAnsiTheme="majorHAnsi"/>
          <w:b/>
        </w:rPr>
        <w:t>В курсе «Физическая культура»</w:t>
      </w:r>
      <w:r w:rsidRPr="001513E1">
        <w:rPr>
          <w:rFonts w:asciiTheme="majorHAnsi" w:hAnsiTheme="majorHAnsi"/>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rPr>
      </w:pPr>
      <w:r w:rsidRPr="001513E1">
        <w:rPr>
          <w:rFonts w:asciiTheme="majorHAnsi" w:hAnsiTheme="majorHAnsi"/>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1513E1">
        <w:rPr>
          <w:rFonts w:asciiTheme="majorHAnsi" w:hAnsiTheme="majorHAnsi"/>
          <w:b/>
        </w:rPr>
        <w:t>по математике, русскому языку, литературному чтению, окружающему миру</w:t>
      </w:r>
      <w:r w:rsidRPr="001513E1">
        <w:rPr>
          <w:rFonts w:asciiTheme="majorHAnsi" w:hAnsiTheme="majorHAnsi"/>
        </w:rPr>
        <w:t xml:space="preserve">, а также материал для организации проектной деятельности в учебниках </w:t>
      </w:r>
      <w:r w:rsidRPr="001513E1">
        <w:rPr>
          <w:rFonts w:asciiTheme="majorHAnsi" w:hAnsiTheme="majorHAnsi"/>
          <w:b/>
        </w:rPr>
        <w:t>технологии, иностранных языков, информатики.</w:t>
      </w:r>
      <w:r w:rsidRPr="001513E1">
        <w:rPr>
          <w:rFonts w:asciiTheme="majorHAnsi" w:hAnsiTheme="majorHAnsi"/>
        </w:rPr>
        <w:t xml:space="preserve"> </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b/>
        </w:rPr>
      </w:pPr>
      <w:r w:rsidRPr="001513E1">
        <w:rPr>
          <w:rFonts w:asciiTheme="majorHAnsi" w:hAnsiTheme="majorHAnsi"/>
        </w:rPr>
        <w:t xml:space="preserve">Содержание материала рубрики «Наши проекты» выстроено так, что способствует организации проектной деятельности,  как </w:t>
      </w:r>
      <w:r w:rsidRPr="001513E1">
        <w:rPr>
          <w:rFonts w:asciiTheme="majorHAnsi" w:hAnsiTheme="majorHAnsi"/>
          <w:b/>
        </w:rPr>
        <w:t xml:space="preserve">на уроке, так и во внеурочной работе.  </w:t>
      </w:r>
    </w:p>
    <w:p w:rsidR="001513E1" w:rsidRPr="001513E1" w:rsidRDefault="001513E1" w:rsidP="001513E1">
      <w:pPr>
        <w:spacing w:after="120"/>
        <w:ind w:left="-284" w:firstLine="142"/>
        <w:jc w:val="both"/>
        <w:rPr>
          <w:rFonts w:asciiTheme="majorHAnsi" w:hAnsiTheme="majorHAnsi"/>
        </w:rPr>
      </w:pPr>
      <w:r w:rsidRPr="001513E1">
        <w:rPr>
          <w:rFonts w:asciiTheme="majorHAnsi" w:hAnsiTheme="majorHAnsi"/>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1513E1" w:rsidRPr="001513E1" w:rsidRDefault="001513E1" w:rsidP="001513E1">
      <w:pPr>
        <w:shd w:val="clear" w:color="auto" w:fill="FFFFFF"/>
        <w:autoSpaceDE w:val="0"/>
        <w:autoSpaceDN w:val="0"/>
        <w:adjustRightInd w:val="0"/>
        <w:ind w:left="-284" w:firstLine="142"/>
        <w:jc w:val="center"/>
        <w:rPr>
          <w:rFonts w:asciiTheme="majorHAnsi" w:hAnsiTheme="majorHAnsi"/>
          <w:b/>
          <w:i/>
          <w:color w:val="000000"/>
        </w:rPr>
      </w:pPr>
      <w:r w:rsidRPr="001513E1">
        <w:rPr>
          <w:rFonts w:asciiTheme="majorHAnsi" w:hAnsiTheme="majorHAnsi"/>
          <w:b/>
          <w:i/>
          <w:color w:val="000000"/>
        </w:rPr>
        <w:t>Рациональная организация учебной и внеучебной деятельности обучающихся.</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color w:val="000000"/>
        </w:rPr>
      </w:pPr>
      <w:r w:rsidRPr="001513E1">
        <w:rPr>
          <w:rFonts w:asciiTheme="majorHAnsi" w:hAnsiTheme="majorHAnsi"/>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color w:val="000000"/>
        </w:rPr>
      </w:pPr>
      <w:r w:rsidRPr="001513E1">
        <w:rPr>
          <w:rFonts w:asciiTheme="majorHAnsi" w:hAnsiTheme="majorHAnsi"/>
          <w:color w:val="000000"/>
        </w:rPr>
        <w:t xml:space="preserve">Организация образовательного процесса строится с учетом </w:t>
      </w:r>
      <w:r w:rsidRPr="001513E1">
        <w:rPr>
          <w:rFonts w:asciiTheme="majorHAnsi" w:hAnsiTheme="majorHAnsi"/>
          <w:b/>
          <w:i/>
          <w:color w:val="000000"/>
        </w:rPr>
        <w:t>гигиенических норм и требований</w:t>
      </w:r>
      <w:r w:rsidRPr="001513E1">
        <w:rPr>
          <w:rFonts w:asciiTheme="majorHAnsi" w:hAnsiTheme="majorHAnsi"/>
          <w:color w:val="000000"/>
        </w:rPr>
        <w:t xml:space="preserve"> к орга</w:t>
      </w:r>
      <w:r w:rsidRPr="001513E1">
        <w:rPr>
          <w:rFonts w:asciiTheme="majorHAnsi" w:hAnsiTheme="majorHAnsi"/>
          <w:color w:val="000000"/>
        </w:rPr>
        <w:softHyphen/>
        <w:t xml:space="preserve">низации и объёму учебной и внеучебной нагрузки. </w:t>
      </w:r>
    </w:p>
    <w:p w:rsidR="001513E1" w:rsidRPr="001513E1" w:rsidRDefault="001513E1" w:rsidP="001513E1">
      <w:pPr>
        <w:autoSpaceDE w:val="0"/>
        <w:autoSpaceDN w:val="0"/>
        <w:adjustRightInd w:val="0"/>
        <w:ind w:left="-284" w:firstLine="142"/>
        <w:jc w:val="both"/>
        <w:rPr>
          <w:rFonts w:asciiTheme="majorHAnsi" w:hAnsiTheme="majorHAnsi"/>
        </w:rPr>
      </w:pPr>
      <w:r w:rsidRPr="001513E1">
        <w:rPr>
          <w:rFonts w:asciiTheme="majorHAnsi" w:hAnsiTheme="majorHAnsi"/>
          <w:color w:val="000000"/>
        </w:rPr>
        <w:t xml:space="preserve">В учебном процессе педагог применяет </w:t>
      </w:r>
      <w:r w:rsidRPr="001513E1">
        <w:rPr>
          <w:rFonts w:asciiTheme="majorHAnsi" w:hAnsiTheme="majorHAnsi"/>
          <w:b/>
          <w:i/>
          <w:color w:val="000000"/>
        </w:rPr>
        <w:t>методы и методики обучения, адекватные возрастным возможностям и особенностям обучающихся</w:t>
      </w:r>
      <w:r w:rsidRPr="001513E1">
        <w:rPr>
          <w:rFonts w:asciiTheme="majorHAnsi" w:hAnsiTheme="majorHAnsi"/>
          <w:color w:val="000000"/>
        </w:rPr>
        <w:t xml:space="preserve">.  Используемый в школе учебно-методический комплекс </w:t>
      </w:r>
      <w:r w:rsidRPr="001513E1">
        <w:rPr>
          <w:rFonts w:asciiTheme="majorHAnsi" w:hAnsiTheme="majorHAnsi"/>
        </w:rPr>
        <w:t xml:space="preserve">«Школа России» содержит материал для регулярного проведения  учеником самооценки </w:t>
      </w:r>
      <w:r w:rsidRPr="001513E1">
        <w:rPr>
          <w:rFonts w:asciiTheme="majorHAnsi" w:hAnsiTheme="majorHAnsi"/>
        </w:rPr>
        <w:lastRenderedPageBreak/>
        <w:t>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color w:val="000000"/>
        </w:rPr>
      </w:pPr>
      <w:r w:rsidRPr="001513E1">
        <w:rPr>
          <w:rFonts w:asciiTheme="majorHAnsi" w:hAnsiTheme="majorHAnsi"/>
          <w:color w:val="000000"/>
        </w:rPr>
        <w:t xml:space="preserve">В школе строго соблюдаются все </w:t>
      </w:r>
      <w:r w:rsidRPr="001513E1">
        <w:rPr>
          <w:rFonts w:asciiTheme="majorHAnsi" w:hAnsiTheme="majorHAnsi"/>
          <w:b/>
          <w:i/>
          <w:color w:val="000000"/>
        </w:rPr>
        <w:t>требования к использованию технических средств обучения</w:t>
      </w:r>
      <w:r w:rsidRPr="001513E1">
        <w:rPr>
          <w:rFonts w:asciiTheme="majorHAnsi" w:hAnsiTheme="majorHAnsi"/>
          <w:color w:val="000000"/>
        </w:rPr>
        <w:t>, в том числе компьютеров и аудиовизуальных средств.</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color w:val="000000"/>
        </w:rPr>
      </w:pPr>
      <w:r w:rsidRPr="001513E1">
        <w:rPr>
          <w:rFonts w:asciiTheme="majorHAnsi" w:hAnsiTheme="majorHAnsi"/>
          <w:color w:val="000000"/>
        </w:rPr>
        <w:t>В школе  есть компьютерный  класс для  занятий, мультимедийные  средства  обучения.</w:t>
      </w:r>
    </w:p>
    <w:p w:rsidR="001513E1" w:rsidRPr="001513E1" w:rsidRDefault="001513E1" w:rsidP="001513E1">
      <w:pPr>
        <w:shd w:val="clear" w:color="auto" w:fill="FFFFFF"/>
        <w:autoSpaceDE w:val="0"/>
        <w:autoSpaceDN w:val="0"/>
        <w:adjustRightInd w:val="0"/>
        <w:ind w:left="-284" w:firstLine="142"/>
        <w:jc w:val="both"/>
        <w:rPr>
          <w:rFonts w:asciiTheme="majorHAnsi" w:hAnsiTheme="majorHAnsi"/>
          <w:b/>
          <w:i/>
          <w:color w:val="000000"/>
        </w:rPr>
      </w:pPr>
      <w:r w:rsidRPr="001513E1">
        <w:rPr>
          <w:rFonts w:asciiTheme="majorHAnsi" w:hAnsiTheme="majorHAnsi"/>
          <w:color w:val="000000"/>
        </w:rPr>
        <w:t xml:space="preserve">Педагогический коллектив учитывает в образовательной деятельности </w:t>
      </w:r>
      <w:r w:rsidRPr="001513E1">
        <w:rPr>
          <w:rFonts w:asciiTheme="majorHAnsi" w:hAnsiTheme="majorHAnsi"/>
          <w:b/>
          <w:i/>
          <w:color w:val="000000"/>
        </w:rPr>
        <w:t>индивидуальные осо</w:t>
      </w:r>
      <w:r w:rsidRPr="001513E1">
        <w:rPr>
          <w:rFonts w:asciiTheme="majorHAnsi" w:hAnsiTheme="majorHAnsi"/>
          <w:b/>
          <w:i/>
          <w:color w:val="000000"/>
        </w:rPr>
        <w:softHyphen/>
        <w:t>бенности развития учащихся</w:t>
      </w:r>
      <w:r w:rsidRPr="001513E1">
        <w:rPr>
          <w:rFonts w:asciiTheme="majorHAnsi" w:hAnsiTheme="majorHAnsi"/>
          <w:color w:val="000000"/>
        </w:rPr>
        <w:t xml:space="preserve">: темпа развития и темп деятельности. </w:t>
      </w:r>
    </w:p>
    <w:p w:rsidR="001513E1" w:rsidRPr="001513E1" w:rsidRDefault="001513E1" w:rsidP="001513E1">
      <w:pPr>
        <w:shd w:val="clear" w:color="auto" w:fill="FFFFFF"/>
        <w:autoSpaceDE w:val="0"/>
        <w:autoSpaceDN w:val="0"/>
        <w:adjustRightInd w:val="0"/>
        <w:jc w:val="center"/>
        <w:rPr>
          <w:rFonts w:asciiTheme="majorHAnsi" w:hAnsiTheme="majorHAnsi"/>
          <w:b/>
          <w:i/>
          <w:color w:val="000000"/>
        </w:rPr>
      </w:pPr>
      <w:r w:rsidRPr="001513E1">
        <w:rPr>
          <w:rFonts w:asciiTheme="majorHAnsi" w:hAnsiTheme="majorHAnsi"/>
          <w:b/>
          <w:i/>
          <w:color w:val="000000"/>
        </w:rPr>
        <w:t>Организация физкультурно-оздоровительной работы</w:t>
      </w:r>
    </w:p>
    <w:p w:rsidR="001513E1" w:rsidRPr="001513E1" w:rsidRDefault="001513E1" w:rsidP="001513E1">
      <w:pPr>
        <w:ind w:left="-284" w:firstLine="142"/>
        <w:jc w:val="both"/>
        <w:rPr>
          <w:rFonts w:asciiTheme="majorHAnsi" w:hAnsiTheme="majorHAnsi"/>
          <w:color w:val="000000"/>
        </w:rPr>
      </w:pPr>
      <w:r w:rsidRPr="001513E1">
        <w:rPr>
          <w:rFonts w:asciiTheme="majorHAnsi" w:hAnsiTheme="majorHAnsi"/>
          <w:color w:val="000000"/>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1513E1" w:rsidRPr="001513E1" w:rsidRDefault="001513E1" w:rsidP="001513E1">
      <w:pPr>
        <w:shd w:val="clear" w:color="auto" w:fill="FFFFFF"/>
        <w:autoSpaceDE w:val="0"/>
        <w:autoSpaceDN w:val="0"/>
        <w:adjustRightInd w:val="0"/>
        <w:ind w:firstLine="426"/>
        <w:jc w:val="center"/>
        <w:rPr>
          <w:rFonts w:asciiTheme="majorHAnsi" w:hAnsiTheme="majorHAnsi"/>
          <w:b/>
        </w:rPr>
      </w:pPr>
      <w:r w:rsidRPr="001513E1">
        <w:rPr>
          <w:rFonts w:asciiTheme="majorHAnsi" w:hAnsiTheme="majorHAnsi"/>
          <w:b/>
        </w:rPr>
        <w:t>Здоровьеукрепляющие  мероприятия</w:t>
      </w:r>
    </w:p>
    <w:p w:rsidR="001513E1" w:rsidRPr="001513E1" w:rsidRDefault="001513E1" w:rsidP="001513E1">
      <w:pPr>
        <w:shd w:val="clear" w:color="auto" w:fill="FFFFFF"/>
        <w:autoSpaceDE w:val="0"/>
        <w:autoSpaceDN w:val="0"/>
        <w:adjustRightInd w:val="0"/>
        <w:ind w:left="-284"/>
        <w:jc w:val="center"/>
        <w:rPr>
          <w:rFonts w:asciiTheme="majorHAnsi" w:hAnsiTheme="majorHAnsi"/>
          <w:color w:val="000000"/>
          <w:sz w:val="28"/>
          <w:szCs w:val="28"/>
        </w:rPr>
      </w:pPr>
      <w:r w:rsidRPr="001513E1">
        <w:rPr>
          <w:rFonts w:asciiTheme="majorHAnsi" w:hAnsiTheme="majorHAnsi"/>
          <w:noProof/>
        </w:rPr>
        <w:lastRenderedPageBreak/>
        <w:drawing>
          <wp:inline distT="0" distB="0" distL="0" distR="0">
            <wp:extent cx="6553200" cy="4626341"/>
            <wp:effectExtent l="0" t="0" r="0" b="2809"/>
            <wp:docPr id="1" name="Схема 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13E1" w:rsidRPr="001513E1" w:rsidRDefault="001513E1" w:rsidP="001513E1">
      <w:pPr>
        <w:shd w:val="clear" w:color="auto" w:fill="FFFFFF"/>
        <w:tabs>
          <w:tab w:val="left" w:pos="0"/>
        </w:tabs>
        <w:autoSpaceDE w:val="0"/>
        <w:autoSpaceDN w:val="0"/>
        <w:adjustRightInd w:val="0"/>
        <w:ind w:left="-284"/>
        <w:rPr>
          <w:rFonts w:asciiTheme="majorHAnsi" w:hAnsiTheme="majorHAnsi"/>
          <w:color w:val="000000"/>
        </w:rPr>
      </w:pPr>
      <w:r w:rsidRPr="001513E1">
        <w:rPr>
          <w:rFonts w:asciiTheme="majorHAnsi" w:hAnsiTheme="majorHAnsi"/>
          <w:color w:val="000000"/>
        </w:rPr>
        <w:t>Сложившаяся система включает:</w:t>
      </w:r>
    </w:p>
    <w:p w:rsidR="001513E1" w:rsidRPr="001513E1" w:rsidRDefault="001513E1" w:rsidP="008A31CC">
      <w:pPr>
        <w:numPr>
          <w:ilvl w:val="0"/>
          <w:numId w:val="85"/>
        </w:numPr>
        <w:tabs>
          <w:tab w:val="left" w:pos="0"/>
          <w:tab w:val="left" w:pos="426"/>
        </w:tabs>
        <w:spacing w:after="0" w:line="240" w:lineRule="auto"/>
        <w:ind w:left="-284" w:firstLine="0"/>
        <w:jc w:val="both"/>
        <w:rPr>
          <w:rFonts w:asciiTheme="majorHAnsi" w:hAnsiTheme="majorHAnsi"/>
        </w:rPr>
      </w:pPr>
      <w:r w:rsidRPr="001513E1">
        <w:rPr>
          <w:rFonts w:asciiTheme="majorHAnsi" w:hAnsiTheme="majorHAnsi"/>
          <w:color w:val="000000"/>
        </w:rPr>
        <w:t>полноценную и эффективную работу с обучающимися различных групп здоровья на уроках физкультуры и  кружке;</w:t>
      </w:r>
    </w:p>
    <w:p w:rsidR="001513E1" w:rsidRPr="001513E1" w:rsidRDefault="001513E1" w:rsidP="008A31CC">
      <w:pPr>
        <w:numPr>
          <w:ilvl w:val="0"/>
          <w:numId w:val="80"/>
        </w:numPr>
        <w:shd w:val="clear" w:color="auto" w:fill="FFFFFF"/>
        <w:tabs>
          <w:tab w:val="clear" w:pos="1080"/>
          <w:tab w:val="left" w:pos="0"/>
          <w:tab w:val="left" w:pos="284"/>
        </w:tabs>
        <w:autoSpaceDE w:val="0"/>
        <w:autoSpaceDN w:val="0"/>
        <w:adjustRightInd w:val="0"/>
        <w:spacing w:after="0" w:line="240" w:lineRule="auto"/>
        <w:ind w:left="-284" w:firstLine="0"/>
        <w:jc w:val="both"/>
        <w:rPr>
          <w:rFonts w:asciiTheme="majorHAnsi" w:hAnsiTheme="majorHAnsi"/>
        </w:rPr>
      </w:pPr>
      <w:r w:rsidRPr="001513E1">
        <w:rPr>
          <w:rFonts w:asciiTheme="majorHAnsi" w:hAnsiTheme="majorHAnsi"/>
          <w:color w:val="000000"/>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1513E1" w:rsidRPr="001513E1" w:rsidRDefault="001513E1" w:rsidP="008A31CC">
      <w:pPr>
        <w:numPr>
          <w:ilvl w:val="0"/>
          <w:numId w:val="80"/>
        </w:numPr>
        <w:shd w:val="clear" w:color="auto" w:fill="FFFFFF"/>
        <w:tabs>
          <w:tab w:val="clear" w:pos="1080"/>
          <w:tab w:val="left" w:pos="0"/>
          <w:tab w:val="left" w:pos="284"/>
        </w:tabs>
        <w:autoSpaceDE w:val="0"/>
        <w:autoSpaceDN w:val="0"/>
        <w:adjustRightInd w:val="0"/>
        <w:spacing w:after="0" w:line="240" w:lineRule="auto"/>
        <w:ind w:left="-284" w:firstLine="0"/>
        <w:jc w:val="both"/>
        <w:rPr>
          <w:rFonts w:asciiTheme="majorHAnsi" w:hAnsiTheme="majorHAnsi"/>
        </w:rPr>
      </w:pPr>
      <w:r w:rsidRPr="001513E1">
        <w:rPr>
          <w:rFonts w:asciiTheme="majorHAnsi" w:hAnsiTheme="majorHAnsi"/>
          <w:color w:val="000000"/>
        </w:rPr>
        <w:t>организацию часа активных движений (динамической паузы) между 3-м и 4-м уроками;</w:t>
      </w:r>
    </w:p>
    <w:p w:rsidR="001513E1" w:rsidRPr="001513E1" w:rsidRDefault="001513E1" w:rsidP="008A31CC">
      <w:pPr>
        <w:numPr>
          <w:ilvl w:val="0"/>
          <w:numId w:val="80"/>
        </w:numPr>
        <w:shd w:val="clear" w:color="auto" w:fill="FFFFFF"/>
        <w:tabs>
          <w:tab w:val="clear" w:pos="1080"/>
          <w:tab w:val="left" w:pos="0"/>
          <w:tab w:val="left" w:pos="284"/>
        </w:tabs>
        <w:autoSpaceDE w:val="0"/>
        <w:autoSpaceDN w:val="0"/>
        <w:adjustRightInd w:val="0"/>
        <w:spacing w:after="0" w:line="240" w:lineRule="auto"/>
        <w:ind w:left="-284" w:firstLine="0"/>
        <w:jc w:val="both"/>
        <w:rPr>
          <w:rFonts w:asciiTheme="majorHAnsi" w:hAnsiTheme="majorHAnsi"/>
        </w:rPr>
      </w:pPr>
      <w:r w:rsidRPr="001513E1">
        <w:rPr>
          <w:rFonts w:asciiTheme="majorHAnsi" w:hAnsiTheme="majorHAnsi"/>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513E1" w:rsidRPr="001513E1" w:rsidRDefault="001513E1" w:rsidP="008A31CC">
      <w:pPr>
        <w:numPr>
          <w:ilvl w:val="0"/>
          <w:numId w:val="80"/>
        </w:numPr>
        <w:shd w:val="clear" w:color="auto" w:fill="FFFFFF"/>
        <w:tabs>
          <w:tab w:val="clear" w:pos="1080"/>
          <w:tab w:val="left" w:pos="0"/>
          <w:tab w:val="left" w:pos="284"/>
        </w:tabs>
        <w:autoSpaceDE w:val="0"/>
        <w:autoSpaceDN w:val="0"/>
        <w:adjustRightInd w:val="0"/>
        <w:spacing w:after="0" w:line="240" w:lineRule="auto"/>
        <w:ind w:left="-284" w:firstLine="0"/>
        <w:jc w:val="both"/>
        <w:rPr>
          <w:rFonts w:asciiTheme="majorHAnsi" w:hAnsiTheme="majorHAnsi"/>
        </w:rPr>
      </w:pPr>
      <w:r w:rsidRPr="001513E1">
        <w:rPr>
          <w:rFonts w:asciiTheme="majorHAnsi" w:hAnsiTheme="majorHAnsi"/>
          <w:color w:val="000000"/>
        </w:rPr>
        <w:t>организацию работы спортивных секций и создание условий для их эффективного функционирования;</w:t>
      </w:r>
    </w:p>
    <w:p w:rsidR="001513E1" w:rsidRPr="001513E1" w:rsidRDefault="001513E1" w:rsidP="008A31CC">
      <w:pPr>
        <w:numPr>
          <w:ilvl w:val="0"/>
          <w:numId w:val="80"/>
        </w:numPr>
        <w:shd w:val="clear" w:color="auto" w:fill="FFFFFF"/>
        <w:tabs>
          <w:tab w:val="clear" w:pos="1080"/>
          <w:tab w:val="left" w:pos="0"/>
          <w:tab w:val="left" w:pos="284"/>
        </w:tabs>
        <w:autoSpaceDE w:val="0"/>
        <w:autoSpaceDN w:val="0"/>
        <w:adjustRightInd w:val="0"/>
        <w:spacing w:after="0" w:line="240" w:lineRule="auto"/>
        <w:ind w:left="-284" w:firstLine="0"/>
        <w:jc w:val="both"/>
        <w:rPr>
          <w:rFonts w:asciiTheme="majorHAnsi" w:hAnsiTheme="majorHAnsi"/>
        </w:rPr>
      </w:pPr>
      <w:r w:rsidRPr="001513E1">
        <w:rPr>
          <w:rFonts w:asciiTheme="majorHAnsi" w:hAnsiTheme="majorHAnsi"/>
          <w:color w:val="000000"/>
        </w:rPr>
        <w:t>регулярное проведение спортивно-оздоровительных мероприятий (дней спорта, соревнований, олимпиад, праздников и т. д.).</w:t>
      </w:r>
    </w:p>
    <w:p w:rsidR="001513E1" w:rsidRPr="001513E1" w:rsidRDefault="001513E1" w:rsidP="001513E1">
      <w:pPr>
        <w:tabs>
          <w:tab w:val="left" w:pos="3195"/>
        </w:tabs>
        <w:rPr>
          <w:rFonts w:asciiTheme="majorHAnsi" w:hAnsiTheme="majorHAnsi"/>
        </w:rPr>
      </w:pPr>
      <w:r w:rsidRPr="001513E1">
        <w:rPr>
          <w:rFonts w:asciiTheme="majorHAnsi" w:hAnsiTheme="majorHAnsi"/>
        </w:rPr>
        <w:tab/>
      </w:r>
    </w:p>
    <w:p w:rsidR="001513E1" w:rsidRPr="001513E1" w:rsidRDefault="001513E1" w:rsidP="001513E1">
      <w:pPr>
        <w:shd w:val="clear" w:color="auto" w:fill="FFFFFF"/>
        <w:tabs>
          <w:tab w:val="left" w:pos="0"/>
        </w:tabs>
        <w:autoSpaceDE w:val="0"/>
        <w:autoSpaceDN w:val="0"/>
        <w:adjustRightInd w:val="0"/>
        <w:ind w:left="-284"/>
        <w:jc w:val="center"/>
        <w:rPr>
          <w:rFonts w:asciiTheme="majorHAnsi" w:hAnsiTheme="majorHAnsi"/>
          <w:b/>
          <w:i/>
          <w:color w:val="000000"/>
        </w:rPr>
      </w:pPr>
      <w:r w:rsidRPr="001513E1">
        <w:rPr>
          <w:rFonts w:asciiTheme="majorHAnsi" w:hAnsiTheme="majorHAnsi"/>
          <w:b/>
          <w:i/>
          <w:color w:val="000000"/>
        </w:rPr>
        <w:t>Просветительская работа с родителями (законными представителями).</w:t>
      </w:r>
    </w:p>
    <w:p w:rsidR="001513E1" w:rsidRPr="001513E1" w:rsidRDefault="001513E1" w:rsidP="001513E1">
      <w:pPr>
        <w:shd w:val="clear" w:color="auto" w:fill="FFFFFF"/>
        <w:tabs>
          <w:tab w:val="left" w:pos="0"/>
        </w:tabs>
        <w:autoSpaceDE w:val="0"/>
        <w:autoSpaceDN w:val="0"/>
        <w:adjustRightInd w:val="0"/>
        <w:ind w:left="-284"/>
        <w:jc w:val="both"/>
        <w:rPr>
          <w:rFonts w:asciiTheme="majorHAnsi" w:hAnsiTheme="majorHAnsi"/>
        </w:rPr>
      </w:pPr>
      <w:r w:rsidRPr="001513E1">
        <w:rPr>
          <w:rFonts w:asciiTheme="majorHAnsi" w:hAnsiTheme="majorHAnsi"/>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513E1" w:rsidRPr="001513E1" w:rsidRDefault="001513E1" w:rsidP="008A31CC">
      <w:pPr>
        <w:numPr>
          <w:ilvl w:val="0"/>
          <w:numId w:val="81"/>
        </w:numPr>
        <w:shd w:val="clear" w:color="auto" w:fill="FFFFFF"/>
        <w:tabs>
          <w:tab w:val="clear" w:pos="1080"/>
          <w:tab w:val="left" w:pos="0"/>
          <w:tab w:val="num" w:pos="709"/>
        </w:tabs>
        <w:autoSpaceDE w:val="0"/>
        <w:autoSpaceDN w:val="0"/>
        <w:adjustRightInd w:val="0"/>
        <w:spacing w:after="0" w:line="240" w:lineRule="auto"/>
        <w:ind w:left="-284" w:firstLine="0"/>
        <w:jc w:val="both"/>
        <w:rPr>
          <w:rFonts w:asciiTheme="majorHAnsi" w:hAnsiTheme="majorHAnsi"/>
        </w:rPr>
      </w:pPr>
      <w:r w:rsidRPr="001513E1">
        <w:rPr>
          <w:rFonts w:asciiTheme="majorHAnsi" w:hAnsiTheme="majorHAnsi"/>
          <w:color w:val="000000"/>
        </w:rPr>
        <w:t>проведение соответствующих лекций, круглых столов и т. п.;</w:t>
      </w:r>
    </w:p>
    <w:p w:rsidR="001513E1" w:rsidRPr="001513E1" w:rsidRDefault="001513E1" w:rsidP="008A31CC">
      <w:pPr>
        <w:numPr>
          <w:ilvl w:val="0"/>
          <w:numId w:val="81"/>
        </w:numPr>
        <w:shd w:val="clear" w:color="auto" w:fill="FFFFFF"/>
        <w:tabs>
          <w:tab w:val="clear" w:pos="1080"/>
          <w:tab w:val="left" w:pos="0"/>
          <w:tab w:val="num" w:pos="709"/>
        </w:tabs>
        <w:autoSpaceDE w:val="0"/>
        <w:autoSpaceDN w:val="0"/>
        <w:adjustRightInd w:val="0"/>
        <w:spacing w:after="0" w:line="240" w:lineRule="auto"/>
        <w:ind w:left="-284" w:firstLine="0"/>
        <w:jc w:val="both"/>
        <w:rPr>
          <w:rFonts w:asciiTheme="majorHAnsi" w:hAnsiTheme="majorHAnsi"/>
          <w:color w:val="000000"/>
        </w:rPr>
      </w:pPr>
      <w:r w:rsidRPr="001513E1">
        <w:rPr>
          <w:rFonts w:asciiTheme="majorHAnsi" w:hAnsiTheme="majorHAnsi"/>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513E1" w:rsidRPr="001513E1" w:rsidRDefault="001513E1" w:rsidP="008A31CC">
      <w:pPr>
        <w:numPr>
          <w:ilvl w:val="0"/>
          <w:numId w:val="81"/>
        </w:numPr>
        <w:shd w:val="clear" w:color="auto" w:fill="FFFFFF"/>
        <w:tabs>
          <w:tab w:val="clear" w:pos="1080"/>
          <w:tab w:val="left" w:pos="0"/>
          <w:tab w:val="num" w:pos="709"/>
        </w:tabs>
        <w:autoSpaceDE w:val="0"/>
        <w:autoSpaceDN w:val="0"/>
        <w:adjustRightInd w:val="0"/>
        <w:spacing w:after="0" w:line="240" w:lineRule="auto"/>
        <w:ind w:left="-284" w:firstLine="0"/>
        <w:jc w:val="both"/>
        <w:rPr>
          <w:rFonts w:asciiTheme="majorHAnsi" w:hAnsiTheme="majorHAnsi"/>
          <w:color w:val="000000"/>
        </w:rPr>
      </w:pPr>
      <w:r w:rsidRPr="001513E1">
        <w:rPr>
          <w:rFonts w:asciiTheme="majorHAnsi" w:hAnsiTheme="majorHAnsi"/>
          <w:color w:val="000000"/>
        </w:rPr>
        <w:t>создание библиотечки детского здоровья, доступной для родителей и т.п.</w:t>
      </w:r>
    </w:p>
    <w:p w:rsidR="001513E1" w:rsidRPr="001513E1" w:rsidRDefault="001513E1" w:rsidP="001513E1">
      <w:pPr>
        <w:ind w:left="-284"/>
        <w:jc w:val="center"/>
        <w:rPr>
          <w:rFonts w:asciiTheme="majorHAnsi" w:hAnsiTheme="majorHAnsi"/>
          <w:b/>
          <w:color w:val="000000"/>
        </w:rPr>
      </w:pPr>
    </w:p>
    <w:p w:rsidR="001513E1" w:rsidRPr="001513E1" w:rsidRDefault="001513E1" w:rsidP="001513E1">
      <w:pPr>
        <w:ind w:left="-284"/>
        <w:jc w:val="center"/>
        <w:rPr>
          <w:rFonts w:asciiTheme="majorHAnsi" w:hAnsiTheme="majorHAnsi"/>
          <w:b/>
          <w:color w:val="000000"/>
        </w:rPr>
      </w:pPr>
      <w:r w:rsidRPr="001513E1">
        <w:rPr>
          <w:rFonts w:asciiTheme="majorHAnsi" w:hAnsiTheme="majorHAnsi"/>
          <w:b/>
          <w:color w:val="000000"/>
        </w:rPr>
        <w:t>Оценка эффективности реализации программы</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w:t>
      </w:r>
      <w:r w:rsidRPr="001513E1">
        <w:rPr>
          <w:rFonts w:asciiTheme="majorHAnsi" w:hAnsiTheme="majorHAnsi"/>
        </w:rPr>
        <w:lastRenderedPageBreak/>
        <w:t>предусматривающих выявление: динамики сезонных заболеваний; динамики школьного травматизма; утомляемости учащихся и т.п.</w:t>
      </w:r>
    </w:p>
    <w:p w:rsidR="001513E1" w:rsidRPr="001513E1" w:rsidRDefault="001513E1" w:rsidP="001513E1">
      <w:pPr>
        <w:spacing w:after="120"/>
        <w:jc w:val="center"/>
        <w:rPr>
          <w:rFonts w:asciiTheme="majorHAnsi" w:hAnsiTheme="majorHAnsi"/>
          <w:b/>
          <w:bCs/>
          <w:lang w:eastAsia="en-US"/>
        </w:rPr>
      </w:pPr>
      <w:r w:rsidRPr="001513E1">
        <w:rPr>
          <w:rFonts w:asciiTheme="majorHAnsi" w:hAnsiTheme="majorHAnsi"/>
          <w:b/>
          <w:bCs/>
          <w:lang w:eastAsia="en-US"/>
        </w:rPr>
        <w:t>Планируемые результаты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7440"/>
      </w:tblGrid>
      <w:tr w:rsidR="001513E1" w:rsidRPr="001513E1" w:rsidTr="00B313B5">
        <w:tc>
          <w:tcPr>
            <w:tcW w:w="2909" w:type="dxa"/>
          </w:tcPr>
          <w:p w:rsidR="001513E1" w:rsidRPr="001513E1" w:rsidRDefault="001513E1" w:rsidP="00B313B5">
            <w:pPr>
              <w:pStyle w:val="15"/>
              <w:rPr>
                <w:rFonts w:asciiTheme="majorHAnsi" w:hAnsiTheme="majorHAnsi"/>
                <w:sz w:val="24"/>
                <w:szCs w:val="24"/>
              </w:rPr>
            </w:pPr>
            <w:r w:rsidRPr="001513E1">
              <w:rPr>
                <w:rFonts w:asciiTheme="majorHAnsi" w:hAnsiTheme="majorHAnsi"/>
                <w:sz w:val="24"/>
                <w:szCs w:val="24"/>
              </w:rPr>
              <w:t xml:space="preserve">Направление </w:t>
            </w:r>
          </w:p>
        </w:tc>
        <w:tc>
          <w:tcPr>
            <w:tcW w:w="7440" w:type="dxa"/>
          </w:tcPr>
          <w:p w:rsidR="001513E1" w:rsidRPr="001513E1" w:rsidRDefault="001513E1" w:rsidP="00B313B5">
            <w:pPr>
              <w:pStyle w:val="15"/>
              <w:rPr>
                <w:rFonts w:asciiTheme="majorHAnsi" w:hAnsiTheme="majorHAnsi"/>
                <w:sz w:val="24"/>
                <w:szCs w:val="24"/>
              </w:rPr>
            </w:pPr>
            <w:r w:rsidRPr="001513E1">
              <w:rPr>
                <w:rFonts w:asciiTheme="majorHAnsi" w:hAnsiTheme="majorHAnsi"/>
                <w:sz w:val="24"/>
                <w:szCs w:val="24"/>
              </w:rPr>
              <w:t>Планируемые результаты</w:t>
            </w:r>
          </w:p>
        </w:tc>
      </w:tr>
      <w:tr w:rsidR="001513E1" w:rsidRPr="001513E1" w:rsidTr="00B313B5">
        <w:tc>
          <w:tcPr>
            <w:tcW w:w="2909" w:type="dxa"/>
          </w:tcPr>
          <w:p w:rsidR="001513E1" w:rsidRPr="001513E1" w:rsidRDefault="001513E1" w:rsidP="00B313B5">
            <w:pPr>
              <w:pStyle w:val="15"/>
              <w:ind w:firstLine="0"/>
              <w:rPr>
                <w:rFonts w:asciiTheme="majorHAnsi" w:hAnsiTheme="majorHAnsi"/>
                <w:sz w:val="24"/>
                <w:szCs w:val="24"/>
              </w:rPr>
            </w:pPr>
            <w:r w:rsidRPr="001513E1">
              <w:rPr>
                <w:rFonts w:asciiTheme="majorHAnsi" w:hAnsiTheme="majorHAnsi"/>
                <w:sz w:val="24"/>
                <w:szCs w:val="24"/>
              </w:rPr>
              <w:t>Формирование ценностного отношения к здоровью и здоровому образу жизни</w:t>
            </w:r>
          </w:p>
        </w:tc>
        <w:tc>
          <w:tcPr>
            <w:tcW w:w="7440" w:type="dxa"/>
          </w:tcPr>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1.У учащихся сформировано ценностное отношение к своему здоровью, здоровью близких и окружающих людей.</w:t>
            </w:r>
          </w:p>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2.Учащиеся имеют элементарные представления о физическом, нравственном, психическом и социальном здоровье человека.</w:t>
            </w:r>
          </w:p>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3.Учащиеся имеют первоначальный личный опыт здоровьесберегающей  деятельности.</w:t>
            </w:r>
          </w:p>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4.Учащиеся имеют первоначальные представления о роли физической культуры и спорта для здоровья человека, его образования, труда и творчества.</w:t>
            </w:r>
          </w:p>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5. Учащиеся знают о возможном негативном влиянии компьютерных игр, телевидения, рекламы на здоровье человека.</w:t>
            </w:r>
          </w:p>
        </w:tc>
      </w:tr>
      <w:tr w:rsidR="001513E1" w:rsidRPr="001513E1" w:rsidTr="00B313B5">
        <w:tc>
          <w:tcPr>
            <w:tcW w:w="2909" w:type="dxa"/>
          </w:tcPr>
          <w:p w:rsidR="001513E1" w:rsidRPr="001513E1" w:rsidRDefault="001513E1" w:rsidP="00B313B5">
            <w:pPr>
              <w:pStyle w:val="15"/>
              <w:ind w:firstLine="0"/>
              <w:rPr>
                <w:rFonts w:asciiTheme="majorHAnsi" w:hAnsiTheme="majorHAnsi"/>
                <w:sz w:val="24"/>
                <w:szCs w:val="24"/>
              </w:rPr>
            </w:pPr>
            <w:r w:rsidRPr="001513E1">
              <w:rPr>
                <w:rFonts w:asciiTheme="majorHAnsi" w:hAnsiTheme="majorHAnsi"/>
                <w:sz w:val="24"/>
                <w:szCs w:val="24"/>
              </w:rPr>
              <w:t>Создание здоровьесберегающей инфраструктуры образовательного учреждения</w:t>
            </w:r>
          </w:p>
        </w:tc>
        <w:tc>
          <w:tcPr>
            <w:tcW w:w="7440" w:type="dxa"/>
          </w:tcPr>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513E1" w:rsidRPr="001513E1" w:rsidTr="00B313B5">
        <w:tc>
          <w:tcPr>
            <w:tcW w:w="2909" w:type="dxa"/>
          </w:tcPr>
          <w:p w:rsidR="001513E1" w:rsidRPr="001513E1" w:rsidRDefault="001513E1" w:rsidP="00B313B5">
            <w:pPr>
              <w:pStyle w:val="15"/>
              <w:ind w:firstLine="0"/>
              <w:rPr>
                <w:rFonts w:asciiTheme="majorHAnsi" w:hAnsiTheme="majorHAnsi"/>
                <w:sz w:val="24"/>
                <w:szCs w:val="24"/>
              </w:rPr>
            </w:pPr>
            <w:r w:rsidRPr="001513E1">
              <w:rPr>
                <w:rFonts w:asciiTheme="majorHAnsi" w:hAnsiTheme="majorHAnsi"/>
                <w:sz w:val="24"/>
                <w:szCs w:val="24"/>
              </w:rPr>
              <w:t>Рациональная организация образовательного процесса</w:t>
            </w:r>
          </w:p>
        </w:tc>
        <w:tc>
          <w:tcPr>
            <w:tcW w:w="7440" w:type="dxa"/>
          </w:tcPr>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кружке) учащихся на всех этапах обучения.</w:t>
            </w:r>
          </w:p>
        </w:tc>
      </w:tr>
      <w:tr w:rsidR="001513E1" w:rsidRPr="001513E1" w:rsidTr="00B313B5">
        <w:tc>
          <w:tcPr>
            <w:tcW w:w="2909" w:type="dxa"/>
          </w:tcPr>
          <w:p w:rsidR="001513E1" w:rsidRPr="001513E1" w:rsidRDefault="001513E1" w:rsidP="00B313B5">
            <w:pPr>
              <w:pStyle w:val="15"/>
              <w:ind w:firstLine="0"/>
              <w:rPr>
                <w:rFonts w:asciiTheme="majorHAnsi" w:hAnsiTheme="majorHAnsi"/>
                <w:sz w:val="24"/>
                <w:szCs w:val="24"/>
              </w:rPr>
            </w:pPr>
            <w:r w:rsidRPr="001513E1">
              <w:rPr>
                <w:rFonts w:asciiTheme="majorHAnsi" w:hAnsiTheme="majorHAnsi"/>
                <w:sz w:val="24"/>
                <w:szCs w:val="24"/>
              </w:rPr>
              <w:t>Организация физкультурно-оздоровительной работы</w:t>
            </w:r>
          </w:p>
        </w:tc>
        <w:tc>
          <w:tcPr>
            <w:tcW w:w="7440" w:type="dxa"/>
          </w:tcPr>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1.Полноценная и эффективная работа с обучающимися всех групп здоровья (на уроках физкультуры).</w:t>
            </w:r>
          </w:p>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2. Рациональная и соответствующая организация уроков физической культуры и занятий активно-двигательного характера.</w:t>
            </w:r>
          </w:p>
        </w:tc>
      </w:tr>
      <w:tr w:rsidR="001513E1" w:rsidRPr="001513E1" w:rsidTr="00B313B5">
        <w:tc>
          <w:tcPr>
            <w:tcW w:w="2909" w:type="dxa"/>
          </w:tcPr>
          <w:p w:rsidR="001513E1" w:rsidRPr="001513E1" w:rsidRDefault="001513E1" w:rsidP="00B313B5">
            <w:pPr>
              <w:pStyle w:val="15"/>
              <w:ind w:firstLine="0"/>
              <w:rPr>
                <w:rFonts w:asciiTheme="majorHAnsi" w:hAnsiTheme="majorHAnsi"/>
                <w:sz w:val="24"/>
                <w:szCs w:val="24"/>
              </w:rPr>
            </w:pPr>
            <w:r w:rsidRPr="001513E1">
              <w:rPr>
                <w:rFonts w:asciiTheme="majorHAnsi" w:hAnsiTheme="majorHAnsi"/>
                <w:sz w:val="24"/>
                <w:szCs w:val="24"/>
              </w:rPr>
              <w:t>Реализация дополнительных образовательных программ</w:t>
            </w:r>
          </w:p>
        </w:tc>
        <w:tc>
          <w:tcPr>
            <w:tcW w:w="7440" w:type="dxa"/>
          </w:tcPr>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513E1" w:rsidRPr="001513E1" w:rsidTr="00B313B5">
        <w:tc>
          <w:tcPr>
            <w:tcW w:w="2909" w:type="dxa"/>
          </w:tcPr>
          <w:p w:rsidR="001513E1" w:rsidRPr="001513E1" w:rsidRDefault="001513E1" w:rsidP="00B313B5">
            <w:pPr>
              <w:pStyle w:val="15"/>
              <w:ind w:firstLine="0"/>
              <w:rPr>
                <w:rFonts w:asciiTheme="majorHAnsi" w:hAnsiTheme="majorHAnsi"/>
                <w:sz w:val="24"/>
                <w:szCs w:val="24"/>
              </w:rPr>
            </w:pPr>
            <w:r w:rsidRPr="001513E1">
              <w:rPr>
                <w:rFonts w:asciiTheme="majorHAnsi" w:hAnsiTheme="majorHAnsi"/>
                <w:sz w:val="24"/>
                <w:szCs w:val="24"/>
              </w:rPr>
              <w:t>Просветительская работа с родителями</w:t>
            </w:r>
          </w:p>
        </w:tc>
        <w:tc>
          <w:tcPr>
            <w:tcW w:w="7440" w:type="dxa"/>
          </w:tcPr>
          <w:p w:rsidR="001513E1" w:rsidRPr="001513E1" w:rsidRDefault="001513E1" w:rsidP="00B313B5">
            <w:pPr>
              <w:pStyle w:val="15"/>
              <w:ind w:firstLine="0"/>
              <w:jc w:val="both"/>
              <w:rPr>
                <w:rFonts w:asciiTheme="majorHAnsi" w:hAnsiTheme="majorHAnsi"/>
                <w:sz w:val="24"/>
                <w:szCs w:val="24"/>
              </w:rPr>
            </w:pPr>
            <w:r w:rsidRPr="001513E1">
              <w:rPr>
                <w:rFonts w:asciiTheme="majorHAnsi" w:hAnsiTheme="majorHAnsi"/>
                <w:sz w:val="24"/>
                <w:szCs w:val="24"/>
              </w:rPr>
              <w:t>Эффективная совместная работа педагога и родителей по проведению спортивных соревнований, дней здоровья, занятий по профилактике вредных привычек.</w:t>
            </w:r>
          </w:p>
        </w:tc>
      </w:tr>
    </w:tbl>
    <w:p w:rsidR="001513E1" w:rsidRPr="001513E1" w:rsidRDefault="001513E1" w:rsidP="001513E1">
      <w:pPr>
        <w:pStyle w:val="210"/>
        <w:spacing w:line="240" w:lineRule="auto"/>
        <w:ind w:left="-284" w:right="-141" w:firstLine="0"/>
        <w:rPr>
          <w:rStyle w:val="Zag11"/>
          <w:rFonts w:asciiTheme="majorHAnsi" w:hAnsiTheme="majorHAnsi"/>
          <w:color w:val="auto"/>
          <w:sz w:val="24"/>
        </w:rPr>
      </w:pPr>
    </w:p>
    <w:p w:rsidR="001513E1" w:rsidRPr="001513E1" w:rsidRDefault="001513E1" w:rsidP="001513E1">
      <w:pPr>
        <w:pStyle w:val="aff"/>
        <w:numPr>
          <w:ilvl w:val="1"/>
          <w:numId w:val="45"/>
        </w:numPr>
        <w:spacing w:line="240" w:lineRule="auto"/>
        <w:ind w:left="-284" w:right="-141" w:firstLine="0"/>
        <w:jc w:val="center"/>
        <w:rPr>
          <w:rFonts w:asciiTheme="majorHAnsi" w:hAnsiTheme="majorHAnsi"/>
          <w:sz w:val="24"/>
        </w:rPr>
      </w:pPr>
      <w:bookmarkStart w:id="162" w:name="_Toc288394105"/>
      <w:bookmarkStart w:id="163" w:name="_Toc288410572"/>
      <w:bookmarkStart w:id="164" w:name="_Toc288410701"/>
      <w:bookmarkStart w:id="165" w:name="_Toc294246110"/>
      <w:r w:rsidRPr="001513E1">
        <w:rPr>
          <w:rFonts w:asciiTheme="majorHAnsi" w:hAnsiTheme="majorHAnsi"/>
          <w:sz w:val="24"/>
        </w:rPr>
        <w:t>Программа коррекционной работы</w:t>
      </w:r>
      <w:bookmarkEnd w:id="162"/>
      <w:bookmarkEnd w:id="163"/>
      <w:bookmarkEnd w:id="164"/>
      <w:bookmarkEnd w:id="165"/>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Цель программы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Программа коррекционной работы в соответствии с тре</w:t>
      </w:r>
      <w:r w:rsidRPr="001513E1">
        <w:rPr>
          <w:rFonts w:asciiTheme="majorHAnsi" w:hAnsiTheme="majorHAnsi"/>
          <w:color w:val="auto"/>
          <w:spacing w:val="-2"/>
          <w:sz w:val="24"/>
          <w:szCs w:val="24"/>
        </w:rPr>
        <w:t>бованиями ФГОС НОО направлена на создание системы ком</w:t>
      </w:r>
      <w:r w:rsidRPr="001513E1">
        <w:rPr>
          <w:rFonts w:asciiTheme="majorHAnsi" w:hAnsiTheme="majorHAnsi"/>
          <w:color w:val="auto"/>
          <w:spacing w:val="2"/>
          <w:sz w:val="24"/>
          <w:szCs w:val="24"/>
        </w:rPr>
        <w:t>плексной помощи детям с ОВЗ</w:t>
      </w:r>
      <w:r w:rsidRPr="001513E1">
        <w:rPr>
          <w:rFonts w:asciiTheme="majorHAnsi" w:hAnsiTheme="majorHAnsi"/>
          <w:color w:val="auto"/>
          <w:sz w:val="24"/>
          <w:szCs w:val="24"/>
        </w:rPr>
        <w:t xml:space="preserve"> в освоении основной образовательной программы </w:t>
      </w:r>
      <w:r w:rsidRPr="001513E1">
        <w:rPr>
          <w:rFonts w:asciiTheme="majorHAnsi" w:hAnsiTheme="majorHAnsi"/>
          <w:color w:val="auto"/>
          <w:spacing w:val="-3"/>
          <w:sz w:val="24"/>
          <w:szCs w:val="24"/>
        </w:rPr>
        <w:t>начального общего образования, коррекцию недостатков в физи</w:t>
      </w:r>
      <w:r w:rsidRPr="001513E1">
        <w:rPr>
          <w:rFonts w:asciiTheme="majorHAnsi" w:hAnsiTheme="majorHAnsi"/>
          <w:color w:val="auto"/>
          <w:sz w:val="24"/>
          <w:szCs w:val="24"/>
        </w:rPr>
        <w:t>ческом и (или) психическом развитии обучающихся, их социальную адаптацию. В 2016-2017 учебном году детей с ограниченными возможностями здоровья нет, но по необходимости  школа готова обеспечить обучение таких детей.</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Дети с ОВЗ — </w:t>
      </w:r>
      <w:r w:rsidRPr="001513E1">
        <w:rPr>
          <w:rFonts w:asciiTheme="majorHAnsi" w:hAnsiTheme="majorHAnsi"/>
          <w:color w:val="auto"/>
          <w:spacing w:val="-4"/>
          <w:sz w:val="24"/>
          <w:szCs w:val="24"/>
        </w:rPr>
        <w:t>дети, состояние здоровья которых препятствует освоению обра</w:t>
      </w:r>
      <w:r w:rsidRPr="001513E1">
        <w:rPr>
          <w:rFonts w:asciiTheme="majorHAnsi" w:hAnsiTheme="majorHAnsi"/>
          <w:color w:val="auto"/>
          <w:sz w:val="24"/>
          <w:szCs w:val="24"/>
        </w:rPr>
        <w:t xml:space="preserve">зовательных программ общего образования вне специальных </w:t>
      </w:r>
      <w:r w:rsidRPr="001513E1">
        <w:rPr>
          <w:rFonts w:asciiTheme="majorHAnsi" w:hAnsiTheme="majorHAnsi"/>
          <w:color w:val="auto"/>
          <w:spacing w:val="-2"/>
          <w:sz w:val="24"/>
          <w:szCs w:val="24"/>
        </w:rPr>
        <w:t>условий обучения и воспитания, т.</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 xml:space="preserve">е.  это дети­инвалиды, либо </w:t>
      </w:r>
      <w:r w:rsidRPr="001513E1">
        <w:rPr>
          <w:rFonts w:asciiTheme="majorHAnsi" w:hAnsiTheme="majorHAnsi"/>
          <w:color w:val="auto"/>
          <w:sz w:val="24"/>
          <w:szCs w:val="24"/>
        </w:rPr>
        <w:t>другие дети,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Дети с ОВЗ могут </w:t>
      </w:r>
      <w:r w:rsidRPr="001513E1">
        <w:rPr>
          <w:rFonts w:asciiTheme="majorHAnsi" w:hAnsiTheme="majorHAnsi"/>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w:t>
      </w:r>
      <w:r w:rsidRPr="001513E1">
        <w:rPr>
          <w:rFonts w:asciiTheme="majorHAnsi" w:hAnsiTheme="majorHAnsi"/>
          <w:color w:val="auto"/>
          <w:sz w:val="24"/>
          <w:szCs w:val="24"/>
        </w:rPr>
        <w:lastRenderedPageBreak/>
        <w:t xml:space="preserve">трудностей до постоянных отклонений, требующих адаптированной к их возможностям </w:t>
      </w:r>
      <w:r w:rsidRPr="001513E1">
        <w:rPr>
          <w:rFonts w:asciiTheme="majorHAnsi" w:hAnsiTheme="majorHAnsi"/>
          <w:color w:val="auto"/>
          <w:spacing w:val="-2"/>
          <w:sz w:val="24"/>
          <w:szCs w:val="24"/>
        </w:rPr>
        <w:t>индивидуальной программы обучения или использования спе</w:t>
      </w:r>
      <w:r w:rsidRPr="001513E1">
        <w:rPr>
          <w:rFonts w:asciiTheme="majorHAnsi" w:hAnsiTheme="majorHAnsi"/>
          <w:color w:val="auto"/>
          <w:sz w:val="24"/>
          <w:szCs w:val="24"/>
        </w:rPr>
        <w:t>циальных образовательных программ.</w:t>
      </w:r>
    </w:p>
    <w:p w:rsidR="001513E1" w:rsidRPr="001513E1" w:rsidRDefault="001513E1" w:rsidP="001513E1">
      <w:pPr>
        <w:pStyle w:val="a3"/>
        <w:spacing w:line="240" w:lineRule="auto"/>
        <w:ind w:left="-284" w:right="-141" w:firstLine="0"/>
        <w:rPr>
          <w:rFonts w:asciiTheme="majorHAnsi" w:hAnsiTheme="majorHAnsi"/>
          <w:color w:val="auto"/>
          <w:spacing w:val="4"/>
          <w:sz w:val="24"/>
          <w:szCs w:val="24"/>
        </w:rPr>
      </w:pPr>
      <w:r w:rsidRPr="001513E1">
        <w:rPr>
          <w:rFonts w:asciiTheme="majorHAnsi" w:hAnsiTheme="majorHAnsi"/>
          <w:color w:val="auto"/>
          <w:sz w:val="24"/>
          <w:szCs w:val="24"/>
        </w:rPr>
        <w:t>Программа коррекционной работы предусматривает созда</w:t>
      </w:r>
      <w:r w:rsidRPr="001513E1">
        <w:rPr>
          <w:rFonts w:asciiTheme="majorHAnsi" w:hAnsiTheme="majorHAnsi"/>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513E1">
        <w:rPr>
          <w:rFonts w:asciiTheme="majorHAnsi" w:hAnsiTheme="majorHAnsi"/>
          <w:color w:val="auto"/>
          <w:sz w:val="24"/>
          <w:szCs w:val="24"/>
        </w:rPr>
        <w:t>индивидуализации и дифференциации образовательного про</w:t>
      </w:r>
      <w:r w:rsidRPr="001513E1">
        <w:rPr>
          <w:rFonts w:asciiTheme="majorHAnsi" w:hAnsiTheme="majorHAnsi"/>
          <w:color w:val="auto"/>
          <w:spacing w:val="4"/>
          <w:sz w:val="24"/>
          <w:szCs w:val="24"/>
        </w:rPr>
        <w:t>цесса.</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обучения. </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Задачи программы:</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своевременное выявление детей с трудностями адаптации, обусловленными ограниченными возможностями здоровья;</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определение особых образовательных потребностей детей с ОВЗ, детей­инвалидов;</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создание условий, способствующих освоению детьми с ОВЗ основной образовательной программы начального общего образования и их интеграции в школе;</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реализация системы мероприятий по социальной адаптации детей с ОВЗ;</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Принципы формирования программы</w:t>
      </w:r>
    </w:p>
    <w:p w:rsidR="001513E1" w:rsidRPr="001513E1" w:rsidRDefault="001513E1" w:rsidP="008A31CC">
      <w:pPr>
        <w:pStyle w:val="a3"/>
        <w:numPr>
          <w:ilvl w:val="0"/>
          <w:numId w:val="85"/>
        </w:numPr>
        <w:spacing w:line="240" w:lineRule="auto"/>
        <w:ind w:left="-284" w:right="-141" w:firstLine="0"/>
        <w:rPr>
          <w:rFonts w:asciiTheme="majorHAnsi" w:hAnsiTheme="majorHAnsi"/>
          <w:color w:val="auto"/>
          <w:sz w:val="24"/>
          <w:szCs w:val="24"/>
        </w:rPr>
      </w:pPr>
      <w:r w:rsidRPr="001513E1">
        <w:rPr>
          <w:rFonts w:asciiTheme="majorHAnsi" w:hAnsiTheme="majorHAnsi"/>
          <w:iCs/>
          <w:color w:val="auto"/>
          <w:spacing w:val="2"/>
          <w:sz w:val="24"/>
          <w:szCs w:val="24"/>
        </w:rPr>
        <w:t>Соблюдение интересов ребёнка</w:t>
      </w:r>
      <w:r w:rsidRPr="001513E1">
        <w:rPr>
          <w:rFonts w:asciiTheme="majorHAnsi" w:hAnsiTheme="majorHAnsi"/>
          <w:color w:val="auto"/>
          <w:spacing w:val="2"/>
          <w:sz w:val="24"/>
          <w:szCs w:val="24"/>
        </w:rPr>
        <w:t xml:space="preserve">. Принцип определяет позицию учителя, который призван решать проблему </w:t>
      </w:r>
      <w:r w:rsidRPr="001513E1">
        <w:rPr>
          <w:rFonts w:asciiTheme="majorHAnsi" w:hAnsiTheme="majorHAnsi"/>
          <w:color w:val="auto"/>
          <w:sz w:val="24"/>
          <w:szCs w:val="24"/>
        </w:rPr>
        <w:t>ребёнка с максимальной пользой и в интересах ребёнка.</w:t>
      </w:r>
    </w:p>
    <w:p w:rsidR="001513E1" w:rsidRPr="001513E1" w:rsidRDefault="001513E1" w:rsidP="008A31CC">
      <w:pPr>
        <w:pStyle w:val="a3"/>
        <w:numPr>
          <w:ilvl w:val="0"/>
          <w:numId w:val="85"/>
        </w:numPr>
        <w:spacing w:line="240" w:lineRule="auto"/>
        <w:ind w:left="-284" w:right="-141" w:firstLine="0"/>
        <w:rPr>
          <w:rFonts w:asciiTheme="majorHAnsi" w:hAnsiTheme="majorHAnsi"/>
          <w:color w:val="auto"/>
          <w:sz w:val="24"/>
          <w:szCs w:val="24"/>
        </w:rPr>
      </w:pPr>
      <w:r w:rsidRPr="001513E1">
        <w:rPr>
          <w:rFonts w:asciiTheme="majorHAnsi" w:hAnsiTheme="majorHAnsi"/>
          <w:iCs/>
          <w:color w:val="auto"/>
          <w:spacing w:val="2"/>
          <w:sz w:val="24"/>
          <w:szCs w:val="24"/>
        </w:rPr>
        <w:t>Системность</w:t>
      </w:r>
      <w:r w:rsidRPr="001513E1">
        <w:rPr>
          <w:rFonts w:asciiTheme="majorHAnsi" w:hAnsiTheme="majorHAnsi"/>
          <w:color w:val="auto"/>
          <w:spacing w:val="2"/>
          <w:sz w:val="24"/>
          <w:szCs w:val="24"/>
        </w:rPr>
        <w:t>. Принцип обеспечивает единство диагно</w:t>
      </w:r>
      <w:r w:rsidRPr="001513E1">
        <w:rPr>
          <w:rFonts w:asciiTheme="majorHAnsi" w:hAnsiTheme="majorHAnsi"/>
          <w:color w:val="auto"/>
          <w:sz w:val="24"/>
          <w:szCs w:val="24"/>
        </w:rPr>
        <w:t>стики, коррекции и развития, т.</w:t>
      </w:r>
      <w:r w:rsidRPr="001513E1">
        <w:rPr>
          <w:rFonts w:asciiTheme="majorHAnsi" w:hAnsiTheme="majorHAnsi"/>
          <w:color w:val="auto"/>
          <w:sz w:val="24"/>
          <w:szCs w:val="24"/>
        </w:rPr>
        <w:t> </w:t>
      </w:r>
      <w:r w:rsidRPr="001513E1">
        <w:rPr>
          <w:rFonts w:asciiTheme="majorHAnsi" w:hAnsiTheme="majorHAnsi"/>
          <w:color w:val="auto"/>
          <w:sz w:val="24"/>
          <w:szCs w:val="24"/>
        </w:rPr>
        <w:t>е. системный подход к анализу особенностей развития и коррекции нарушений детей с ОВЗ, а также всесто</w:t>
      </w:r>
      <w:r w:rsidRPr="001513E1">
        <w:rPr>
          <w:rFonts w:asciiTheme="majorHAnsi" w:hAnsiTheme="majorHAnsi"/>
          <w:color w:val="auto"/>
          <w:spacing w:val="-2"/>
          <w:sz w:val="24"/>
          <w:szCs w:val="24"/>
        </w:rPr>
        <w:t>ронний многоуровневый подход в</w:t>
      </w:r>
      <w:r w:rsidRPr="001513E1">
        <w:rPr>
          <w:rFonts w:asciiTheme="majorHAnsi" w:hAnsiTheme="majorHAnsi"/>
          <w:color w:val="auto"/>
          <w:sz w:val="24"/>
          <w:szCs w:val="24"/>
        </w:rPr>
        <w:t xml:space="preserve"> решении проблем ребёнка, участие в данном процессе всех участников образовательных отношений.</w:t>
      </w:r>
    </w:p>
    <w:p w:rsidR="001513E1" w:rsidRPr="001513E1" w:rsidRDefault="001513E1" w:rsidP="008A31CC">
      <w:pPr>
        <w:pStyle w:val="a3"/>
        <w:numPr>
          <w:ilvl w:val="0"/>
          <w:numId w:val="85"/>
        </w:numPr>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Непрерывность</w:t>
      </w:r>
      <w:r w:rsidRPr="001513E1">
        <w:rPr>
          <w:rFonts w:asciiTheme="majorHAnsi" w:hAnsiTheme="majorHAnsi"/>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513E1" w:rsidRPr="001513E1" w:rsidRDefault="001513E1" w:rsidP="008A31CC">
      <w:pPr>
        <w:pStyle w:val="a3"/>
        <w:numPr>
          <w:ilvl w:val="0"/>
          <w:numId w:val="85"/>
        </w:numPr>
        <w:spacing w:line="240" w:lineRule="auto"/>
        <w:ind w:left="-284" w:right="-141" w:firstLine="0"/>
        <w:rPr>
          <w:rFonts w:asciiTheme="majorHAnsi" w:hAnsiTheme="majorHAnsi"/>
          <w:color w:val="auto"/>
          <w:sz w:val="24"/>
          <w:szCs w:val="24"/>
        </w:rPr>
      </w:pPr>
      <w:r w:rsidRPr="001513E1">
        <w:rPr>
          <w:rFonts w:asciiTheme="majorHAnsi" w:hAnsiTheme="majorHAnsi"/>
          <w:iCs/>
          <w:color w:val="auto"/>
          <w:spacing w:val="2"/>
          <w:sz w:val="24"/>
          <w:szCs w:val="24"/>
        </w:rPr>
        <w:t>Вариативность</w:t>
      </w:r>
      <w:r w:rsidRPr="001513E1">
        <w:rPr>
          <w:rFonts w:asciiTheme="majorHAnsi" w:hAnsiTheme="majorHAnsi"/>
          <w:color w:val="auto"/>
          <w:spacing w:val="2"/>
          <w:sz w:val="24"/>
          <w:szCs w:val="24"/>
        </w:rPr>
        <w:t>. Принцип предполагает создание вариа</w:t>
      </w:r>
      <w:r w:rsidRPr="001513E1">
        <w:rPr>
          <w:rFonts w:asciiTheme="majorHAnsi" w:hAnsiTheme="majorHAnsi"/>
          <w:color w:val="auto"/>
          <w:sz w:val="24"/>
          <w:szCs w:val="24"/>
        </w:rPr>
        <w:t>тивных условий для получения образования детьми с ОВЗ.</w:t>
      </w:r>
    </w:p>
    <w:p w:rsidR="001513E1" w:rsidRPr="001513E1" w:rsidRDefault="001513E1" w:rsidP="008A31CC">
      <w:pPr>
        <w:pStyle w:val="a3"/>
        <w:numPr>
          <w:ilvl w:val="0"/>
          <w:numId w:val="85"/>
        </w:numPr>
        <w:spacing w:line="240" w:lineRule="auto"/>
        <w:ind w:left="-284" w:right="-141" w:firstLine="0"/>
        <w:rPr>
          <w:rFonts w:asciiTheme="majorHAnsi" w:hAnsiTheme="majorHAnsi"/>
          <w:b/>
          <w:bCs/>
          <w:color w:val="auto"/>
          <w:sz w:val="24"/>
          <w:szCs w:val="24"/>
        </w:rPr>
      </w:pPr>
      <w:r w:rsidRPr="001513E1">
        <w:rPr>
          <w:rFonts w:asciiTheme="majorHAnsi" w:hAnsiTheme="majorHAnsi"/>
          <w:iCs/>
          <w:color w:val="auto"/>
          <w:spacing w:val="2"/>
          <w:sz w:val="24"/>
          <w:szCs w:val="24"/>
        </w:rPr>
        <w:t>Рекомендательный характер оказания помощи</w:t>
      </w:r>
      <w:r w:rsidRPr="001513E1">
        <w:rPr>
          <w:rFonts w:asciiTheme="majorHAnsi" w:hAnsiTheme="majorHAnsi"/>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513E1">
        <w:rPr>
          <w:rFonts w:asciiTheme="majorHAnsi" w:hAnsiTheme="majorHAnsi"/>
          <w:color w:val="auto"/>
          <w:sz w:val="24"/>
          <w:szCs w:val="24"/>
        </w:rPr>
        <w:t xml:space="preserve">с ОВЗ выбирать формы </w:t>
      </w:r>
      <w:r w:rsidRPr="001513E1">
        <w:rPr>
          <w:rFonts w:asciiTheme="majorHAnsi" w:hAnsiTheme="majorHAnsi"/>
          <w:color w:val="auto"/>
          <w:spacing w:val="2"/>
          <w:sz w:val="24"/>
          <w:szCs w:val="24"/>
        </w:rPr>
        <w:t xml:space="preserve">получения детьми образования, </w:t>
      </w:r>
      <w:r w:rsidRPr="001513E1">
        <w:rPr>
          <w:rFonts w:asciiTheme="majorHAnsi" w:hAnsiTheme="majorHAnsi"/>
          <w:color w:val="auto"/>
          <w:sz w:val="24"/>
          <w:szCs w:val="24"/>
        </w:rPr>
        <w:t xml:space="preserve">защищать законные права и интересы детей, включая </w:t>
      </w:r>
      <w:r w:rsidRPr="001513E1">
        <w:rPr>
          <w:rFonts w:asciiTheme="majorHAnsi" w:hAnsiTheme="majorHAnsi"/>
          <w:color w:val="auto"/>
          <w:spacing w:val="2"/>
          <w:sz w:val="24"/>
          <w:szCs w:val="24"/>
        </w:rPr>
        <w:t>обязательное согласование с родителями (законными пред</w:t>
      </w:r>
      <w:r w:rsidRPr="001513E1">
        <w:rPr>
          <w:rFonts w:asciiTheme="majorHAnsi" w:hAnsiTheme="majorHAnsi"/>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Направления работы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 xml:space="preserve">Программа коррекционной работы на уровне начального </w:t>
      </w:r>
      <w:r w:rsidRPr="001513E1">
        <w:rPr>
          <w:rFonts w:asciiTheme="majorHAnsi" w:hAnsiTheme="majorHAnsi"/>
          <w:color w:val="auto"/>
          <w:spacing w:val="2"/>
          <w:sz w:val="24"/>
          <w:szCs w:val="24"/>
        </w:rPr>
        <w:t>общего образования включает в себя взаимосвязанные на</w:t>
      </w:r>
      <w:r w:rsidRPr="001513E1">
        <w:rPr>
          <w:rFonts w:asciiTheme="majorHAnsi" w:hAnsiTheme="majorHAnsi"/>
          <w:color w:val="auto"/>
          <w:sz w:val="24"/>
          <w:szCs w:val="24"/>
        </w:rPr>
        <w:t>правления, отражающие её основное содержание:</w:t>
      </w:r>
    </w:p>
    <w:p w:rsidR="001513E1" w:rsidRPr="001513E1" w:rsidRDefault="001513E1" w:rsidP="008A31CC">
      <w:pPr>
        <w:pStyle w:val="210"/>
        <w:numPr>
          <w:ilvl w:val="0"/>
          <w:numId w:val="86"/>
        </w:numPr>
        <w:spacing w:line="240" w:lineRule="auto"/>
        <w:ind w:left="-284" w:right="-141" w:firstLine="0"/>
        <w:rPr>
          <w:rFonts w:asciiTheme="majorHAnsi" w:hAnsiTheme="majorHAnsi"/>
          <w:sz w:val="24"/>
        </w:rPr>
      </w:pPr>
      <w:r w:rsidRPr="001513E1">
        <w:rPr>
          <w:rFonts w:asciiTheme="majorHAnsi" w:hAnsiTheme="majorHAnsi"/>
          <w:iCs/>
          <w:spacing w:val="2"/>
          <w:sz w:val="24"/>
        </w:rPr>
        <w:lastRenderedPageBreak/>
        <w:t>диагностическая работа</w:t>
      </w:r>
      <w:r w:rsidRPr="001513E1">
        <w:rPr>
          <w:rFonts w:asciiTheme="majorHAnsi" w:hAnsiTheme="majorHAnsi"/>
          <w:spacing w:val="2"/>
          <w:sz w:val="24"/>
        </w:rPr>
        <w:t xml:space="preserve"> обеспечивает своевременное </w:t>
      </w:r>
      <w:r w:rsidRPr="001513E1">
        <w:rPr>
          <w:rFonts w:asciiTheme="majorHAnsi" w:hAnsiTheme="majorHAnsi"/>
          <w:sz w:val="24"/>
        </w:rPr>
        <w:t>выявление детей с ограниченными возможностями здоровья, проведение их комплексного обследования и подготовку ре</w:t>
      </w:r>
      <w:r w:rsidRPr="001513E1">
        <w:rPr>
          <w:rFonts w:asciiTheme="majorHAnsi" w:hAnsiTheme="majorHAnsi"/>
          <w:spacing w:val="2"/>
          <w:sz w:val="24"/>
        </w:rPr>
        <w:t>комендаций по оказанию им психолого­медико­педагогиче</w:t>
      </w:r>
      <w:r w:rsidRPr="001513E1">
        <w:rPr>
          <w:rFonts w:asciiTheme="majorHAnsi" w:hAnsiTheme="majorHAnsi"/>
          <w:sz w:val="24"/>
        </w:rPr>
        <w:t>ской помощи в условиях школы;</w:t>
      </w:r>
    </w:p>
    <w:p w:rsidR="001513E1" w:rsidRPr="001513E1" w:rsidRDefault="001513E1" w:rsidP="008A31CC">
      <w:pPr>
        <w:pStyle w:val="210"/>
        <w:numPr>
          <w:ilvl w:val="0"/>
          <w:numId w:val="86"/>
        </w:numPr>
        <w:spacing w:line="240" w:lineRule="auto"/>
        <w:ind w:left="-284" w:right="-141" w:firstLine="0"/>
        <w:rPr>
          <w:rFonts w:asciiTheme="majorHAnsi" w:hAnsiTheme="majorHAnsi"/>
          <w:sz w:val="24"/>
        </w:rPr>
      </w:pPr>
      <w:r w:rsidRPr="001513E1">
        <w:rPr>
          <w:rFonts w:asciiTheme="majorHAnsi" w:hAnsiTheme="majorHAnsi"/>
          <w:iCs/>
          <w:sz w:val="24"/>
        </w:rPr>
        <w:t>коррекционно­развивающая работа</w:t>
      </w:r>
      <w:r w:rsidRPr="001513E1">
        <w:rPr>
          <w:rFonts w:asciiTheme="majorHAnsi" w:hAnsiTheme="majorHAnsi"/>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w:t>
      </w:r>
      <w:r w:rsidRPr="001513E1">
        <w:rPr>
          <w:rFonts w:asciiTheme="majorHAnsi" w:hAnsiTheme="majorHAnsi"/>
          <w:spacing w:val="2"/>
          <w:sz w:val="24"/>
        </w:rPr>
        <w:t xml:space="preserve">ных действий у обучающихся (личностных, регулятивных, </w:t>
      </w:r>
      <w:r w:rsidRPr="001513E1">
        <w:rPr>
          <w:rFonts w:asciiTheme="majorHAnsi" w:hAnsiTheme="majorHAnsi"/>
          <w:sz w:val="24"/>
        </w:rPr>
        <w:t>познавательных, коммуникативных);</w:t>
      </w:r>
    </w:p>
    <w:p w:rsidR="001513E1" w:rsidRPr="001513E1" w:rsidRDefault="001513E1" w:rsidP="008A31CC">
      <w:pPr>
        <w:pStyle w:val="210"/>
        <w:numPr>
          <w:ilvl w:val="0"/>
          <w:numId w:val="86"/>
        </w:numPr>
        <w:spacing w:line="240" w:lineRule="auto"/>
        <w:ind w:left="-284" w:right="-141" w:firstLine="0"/>
        <w:rPr>
          <w:rFonts w:asciiTheme="majorHAnsi" w:hAnsiTheme="majorHAnsi"/>
          <w:spacing w:val="-2"/>
          <w:sz w:val="24"/>
        </w:rPr>
      </w:pPr>
      <w:r w:rsidRPr="001513E1">
        <w:rPr>
          <w:rFonts w:asciiTheme="majorHAnsi" w:hAnsiTheme="majorHAnsi"/>
          <w:iCs/>
          <w:spacing w:val="2"/>
          <w:sz w:val="24"/>
        </w:rPr>
        <w:t>консультативная работа</w:t>
      </w:r>
      <w:r w:rsidRPr="001513E1">
        <w:rPr>
          <w:rFonts w:asciiTheme="majorHAnsi" w:hAnsiTheme="majorHAnsi"/>
          <w:spacing w:val="2"/>
          <w:sz w:val="24"/>
        </w:rPr>
        <w:t xml:space="preserve"> обеспечивает непрерывность сопровождения детей с ОВЗ и их семей по вопросам реализации </w:t>
      </w:r>
      <w:r w:rsidRPr="001513E1">
        <w:rPr>
          <w:rFonts w:asciiTheme="majorHAnsi" w:hAnsiTheme="majorHAnsi"/>
          <w:sz w:val="24"/>
        </w:rPr>
        <w:t>дифференцированных психолого­педагогических условий об</w:t>
      </w:r>
      <w:r w:rsidRPr="001513E1">
        <w:rPr>
          <w:rFonts w:asciiTheme="majorHAnsi" w:hAnsiTheme="majorHAnsi"/>
          <w:spacing w:val="-2"/>
          <w:sz w:val="24"/>
        </w:rPr>
        <w:t>учения, воспитания, коррекции, развития и социализации обучающихся;</w:t>
      </w:r>
    </w:p>
    <w:p w:rsidR="001513E1" w:rsidRPr="001513E1" w:rsidRDefault="001513E1" w:rsidP="008A31CC">
      <w:pPr>
        <w:pStyle w:val="210"/>
        <w:numPr>
          <w:ilvl w:val="0"/>
          <w:numId w:val="86"/>
        </w:numPr>
        <w:spacing w:line="240" w:lineRule="auto"/>
        <w:ind w:left="-284" w:right="-141" w:firstLine="0"/>
        <w:rPr>
          <w:rFonts w:asciiTheme="majorHAnsi" w:hAnsiTheme="majorHAnsi"/>
          <w:sz w:val="24"/>
        </w:rPr>
      </w:pPr>
      <w:r w:rsidRPr="001513E1">
        <w:rPr>
          <w:rFonts w:asciiTheme="majorHAnsi" w:hAnsiTheme="majorHAnsi"/>
          <w:iCs/>
          <w:spacing w:val="2"/>
          <w:sz w:val="24"/>
        </w:rPr>
        <w:t>информационно­просветительская работа</w:t>
      </w:r>
      <w:r w:rsidRPr="001513E1">
        <w:rPr>
          <w:rFonts w:asciiTheme="majorHAnsi" w:hAnsiTheme="majorHAnsi"/>
          <w:spacing w:val="2"/>
          <w:sz w:val="24"/>
        </w:rPr>
        <w:t xml:space="preserve"> направлена на разъяснительную деятельность по вопросам, связанным </w:t>
      </w:r>
      <w:r w:rsidRPr="001513E1">
        <w:rPr>
          <w:rFonts w:asciiTheme="majorHAnsi" w:hAnsiTheme="majorHAnsi"/>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педагогом.</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b/>
          <w:bCs/>
          <w:color w:val="auto"/>
          <w:sz w:val="24"/>
          <w:szCs w:val="24"/>
        </w:rPr>
        <w:t>Содержание направлений работы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 xml:space="preserve">Диагностическая работа включает: </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своевременное выявление детей, нуждающихся в специализированной помощи;</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раннюю (с первых дней пребывания ребёнка в школе) диагностику отклонений в развитии и анализ причин трудностей адаптации;</w:t>
      </w:r>
    </w:p>
    <w:p w:rsidR="001513E1" w:rsidRPr="001513E1" w:rsidRDefault="001513E1" w:rsidP="008A31CC">
      <w:pPr>
        <w:pStyle w:val="210"/>
        <w:numPr>
          <w:ilvl w:val="0"/>
          <w:numId w:val="87"/>
        </w:numPr>
        <w:spacing w:line="240" w:lineRule="auto"/>
        <w:ind w:left="-284" w:right="-141" w:firstLine="0"/>
        <w:rPr>
          <w:rFonts w:asciiTheme="majorHAnsi" w:hAnsiTheme="majorHAnsi"/>
          <w:spacing w:val="-2"/>
          <w:sz w:val="24"/>
        </w:rPr>
      </w:pPr>
      <w:r w:rsidRPr="001513E1">
        <w:rPr>
          <w:rFonts w:asciiTheme="majorHAnsi" w:hAnsiTheme="majorHAnsi"/>
          <w:spacing w:val="-2"/>
          <w:sz w:val="24"/>
        </w:rPr>
        <w:t>комплексный сбор сведений о ребёнке на основании диагностической информации от специалистов разного профиля;</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определение уровня актуального и зоны ближайшего развития обучающегося с ОВЗ, выявление его резервных возможностей;</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изучение развития эмоционально­волевой сферы и личностных особенностей обучающихся;</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изучение социальной ситуации развития и условий се</w:t>
      </w:r>
      <w:r w:rsidRPr="001513E1">
        <w:rPr>
          <w:rFonts w:asciiTheme="majorHAnsi" w:hAnsiTheme="majorHAnsi"/>
          <w:sz w:val="24"/>
        </w:rPr>
        <w:t>мейного воспитания ребёнка;</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изучение адаптивных возможностей и уровня социализации ребёнка с ОВЗ;</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 xml:space="preserve">системный разносторонний контроль за </w:t>
      </w:r>
      <w:r w:rsidRPr="001513E1">
        <w:rPr>
          <w:rFonts w:asciiTheme="majorHAnsi" w:hAnsiTheme="majorHAnsi"/>
          <w:sz w:val="24"/>
        </w:rPr>
        <w:t>уровнем и динамикой развития ребёнка;</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анализ успешности коррекционно­развивающей работы.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Коррекционно­развивающая работа включает:</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выбор оптимальных для развития ребёнка с ОВЗ</w:t>
      </w:r>
      <w:r w:rsidRPr="001513E1">
        <w:rPr>
          <w:rFonts w:asciiTheme="majorHAnsi" w:hAnsiTheme="majorHAnsi"/>
          <w:spacing w:val="2"/>
          <w:sz w:val="24"/>
        </w:rPr>
        <w:t xml:space="preserve"> коррекционных программ/</w:t>
      </w:r>
      <w:r w:rsidRPr="001513E1">
        <w:rPr>
          <w:rFonts w:asciiTheme="majorHAnsi" w:hAnsiTheme="majorHAnsi"/>
          <w:sz w:val="24"/>
        </w:rPr>
        <w:t>методик, методов и приёмов обучения в соответствии с его особыми образовательными потребностями;</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 xml:space="preserve">системное воздействие на учебно­познавательную деятельность ребёнка в динамике образовательного процесса, </w:t>
      </w:r>
      <w:r w:rsidRPr="001513E1">
        <w:rPr>
          <w:rFonts w:asciiTheme="majorHAnsi" w:hAnsiTheme="majorHAnsi"/>
          <w:sz w:val="24"/>
        </w:rPr>
        <w:t>направленное на формирование универсальных учебных действий и коррекцию отклонений в развитии;</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коррекцию и развитие высших психических функций;</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развитие эмоционально­волевой и личностной сферы ребёнка и психокоррекцию его поведения;</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 xml:space="preserve">социальную защиту ребёнка в случае неблагоприятных </w:t>
      </w:r>
      <w:r w:rsidRPr="001513E1">
        <w:rPr>
          <w:rFonts w:asciiTheme="majorHAnsi" w:hAnsiTheme="majorHAnsi"/>
          <w:sz w:val="24"/>
        </w:rPr>
        <w:t>условий жизни при психотравмирующих обстоятельствах.</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Консультативная работа включает:</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 xml:space="preserve">выработку совместных обоснованных рекомендаций по </w:t>
      </w:r>
      <w:r w:rsidRPr="001513E1">
        <w:rPr>
          <w:rFonts w:asciiTheme="majorHAnsi" w:hAnsiTheme="majorHAnsi"/>
          <w:sz w:val="24"/>
        </w:rPr>
        <w:t>основным направлениям работы с обучающимся с ОВЗ, единых для всех участников образовательных отношений;</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консультирование специалистами педагогов по выбору индивидуально ориентированных методов и приёмов работы</w:t>
      </w:r>
      <w:r w:rsidRPr="001513E1">
        <w:rPr>
          <w:rFonts w:asciiTheme="majorHAnsi" w:hAnsiTheme="majorHAnsi"/>
          <w:sz w:val="24"/>
        </w:rPr>
        <w:t xml:space="preserve"> с обучающимся с ОВЗ;</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t>консультативную помощь семье в вопросах выбора стратегии воспитания и приёмов коррекционного обучения ребёнка с ОВЗ.</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pacing w:val="-2"/>
          <w:sz w:val="24"/>
          <w:szCs w:val="24"/>
        </w:rPr>
        <w:t>Информационно­просветительская работа предусматри</w:t>
      </w:r>
      <w:r w:rsidRPr="001513E1">
        <w:rPr>
          <w:rFonts w:asciiTheme="majorHAnsi" w:hAnsiTheme="majorHAnsi"/>
          <w:iCs/>
          <w:color w:val="auto"/>
          <w:sz w:val="24"/>
          <w:szCs w:val="24"/>
        </w:rPr>
        <w:t>вает:</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z w:val="24"/>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педагогу— вопросов, связанных с особенностями образовательного процесса и сопровождения детей с ОВЗ;</w:t>
      </w:r>
    </w:p>
    <w:p w:rsidR="001513E1" w:rsidRPr="001513E1" w:rsidRDefault="001513E1" w:rsidP="008A31CC">
      <w:pPr>
        <w:pStyle w:val="210"/>
        <w:numPr>
          <w:ilvl w:val="0"/>
          <w:numId w:val="87"/>
        </w:numPr>
        <w:spacing w:line="240" w:lineRule="auto"/>
        <w:ind w:left="-284" w:right="-141" w:firstLine="0"/>
        <w:rPr>
          <w:rFonts w:asciiTheme="majorHAnsi" w:hAnsiTheme="majorHAnsi"/>
          <w:sz w:val="24"/>
        </w:rPr>
      </w:pPr>
      <w:r w:rsidRPr="001513E1">
        <w:rPr>
          <w:rFonts w:asciiTheme="majorHAnsi" w:hAnsiTheme="majorHAnsi"/>
          <w:spacing w:val="2"/>
          <w:sz w:val="24"/>
        </w:rPr>
        <w:t xml:space="preserve">проведение тематических выступлений для педагогов </w:t>
      </w:r>
      <w:r w:rsidRPr="001513E1">
        <w:rPr>
          <w:rFonts w:asciiTheme="majorHAnsi" w:hAnsiTheme="majorHAnsi"/>
          <w:sz w:val="24"/>
        </w:rPr>
        <w:t>и родителей по разъяснению индивидуально­типологических особенностей различных категорий детей с ОВЗ.</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Этапы реализации программы</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pacing w:val="2"/>
          <w:sz w:val="24"/>
          <w:szCs w:val="24"/>
        </w:rPr>
        <w:t>Этап сбора и анализа информации</w:t>
      </w:r>
      <w:r w:rsidRPr="001513E1">
        <w:rPr>
          <w:rFonts w:asciiTheme="majorHAnsi" w:hAnsiTheme="majorHAnsi"/>
          <w:color w:val="auto"/>
          <w:spacing w:val="2"/>
          <w:sz w:val="24"/>
          <w:szCs w:val="24"/>
        </w:rPr>
        <w:t xml:space="preserve"> (информационно­</w:t>
      </w:r>
      <w:r w:rsidRPr="001513E1">
        <w:rPr>
          <w:rFonts w:asciiTheme="majorHAnsi" w:hAnsiTheme="majorHAnsi"/>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школы.</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iCs/>
          <w:color w:val="auto"/>
          <w:sz w:val="24"/>
          <w:szCs w:val="24"/>
        </w:rPr>
        <w:t>Этап планирования, организации, координации</w:t>
      </w:r>
      <w:r w:rsidRPr="001513E1">
        <w:rPr>
          <w:rFonts w:asciiTheme="majorHAnsi" w:hAnsiTheme="majorHAnsi"/>
          <w:color w:val="auto"/>
          <w:sz w:val="24"/>
          <w:szCs w:val="24"/>
        </w:rPr>
        <w:t xml:space="preserve"> (органи</w:t>
      </w:r>
      <w:r w:rsidRPr="001513E1">
        <w:rPr>
          <w:rFonts w:asciiTheme="majorHAnsi" w:hAnsiTheme="majorHAnsi"/>
          <w:color w:val="auto"/>
          <w:spacing w:val="-2"/>
          <w:sz w:val="24"/>
          <w:szCs w:val="24"/>
        </w:rPr>
        <w:t xml:space="preserve">зационно­исполнительская деятельность). Результатом работы </w:t>
      </w:r>
      <w:r w:rsidRPr="001513E1">
        <w:rPr>
          <w:rFonts w:asciiTheme="majorHAnsi" w:hAnsiTheme="majorHAnsi"/>
          <w:color w:val="auto"/>
          <w:sz w:val="24"/>
          <w:szCs w:val="24"/>
        </w:rPr>
        <w:t xml:space="preserve">является особым образом организованный образовательный </w:t>
      </w:r>
      <w:r w:rsidRPr="001513E1">
        <w:rPr>
          <w:rFonts w:asciiTheme="majorHAnsi" w:hAnsiTheme="majorHAnsi"/>
          <w:color w:val="auto"/>
          <w:spacing w:val="2"/>
          <w:sz w:val="24"/>
          <w:szCs w:val="24"/>
        </w:rPr>
        <w:t>процесс, имеющий коррекционно­развивающую направлен</w:t>
      </w:r>
      <w:r w:rsidRPr="001513E1">
        <w:rPr>
          <w:rFonts w:asciiTheme="majorHAnsi" w:hAnsiTheme="majorHAnsi"/>
          <w:color w:val="auto"/>
          <w:sz w:val="24"/>
          <w:szCs w:val="24"/>
        </w:rPr>
        <w:t>ность, и процесс специального сопровождения детей с ОВЗ</w:t>
      </w:r>
      <w:r w:rsidRPr="001513E1">
        <w:rPr>
          <w:rFonts w:asciiTheme="majorHAnsi" w:hAnsiTheme="majorHAnsi"/>
          <w:color w:val="auto"/>
          <w:spacing w:val="2"/>
          <w:sz w:val="24"/>
          <w:szCs w:val="24"/>
        </w:rPr>
        <w:t xml:space="preserve"> при целенаправленно созданных (вариативных) условиях обучения, воспитания, </w:t>
      </w:r>
      <w:r w:rsidRPr="001513E1">
        <w:rPr>
          <w:rFonts w:asciiTheme="majorHAnsi" w:hAnsiTheme="majorHAnsi"/>
          <w:color w:val="auto"/>
          <w:sz w:val="24"/>
          <w:szCs w:val="24"/>
        </w:rPr>
        <w:t>развития, социализации рассматриваемой категории детей.</w:t>
      </w:r>
    </w:p>
    <w:p w:rsidR="001513E1" w:rsidRPr="001513E1" w:rsidRDefault="001513E1" w:rsidP="001513E1">
      <w:pPr>
        <w:pStyle w:val="a3"/>
        <w:spacing w:line="240" w:lineRule="auto"/>
        <w:ind w:left="-284" w:right="-141" w:firstLine="0"/>
        <w:rPr>
          <w:rFonts w:asciiTheme="majorHAnsi" w:hAnsiTheme="majorHAnsi"/>
          <w:iCs/>
          <w:color w:val="auto"/>
          <w:spacing w:val="2"/>
          <w:sz w:val="24"/>
          <w:szCs w:val="24"/>
        </w:rPr>
      </w:pPr>
      <w:r w:rsidRPr="001513E1">
        <w:rPr>
          <w:rFonts w:asciiTheme="majorHAnsi" w:hAnsiTheme="majorHAnsi"/>
          <w:iCs/>
          <w:color w:val="auto"/>
          <w:spacing w:val="2"/>
          <w:sz w:val="24"/>
          <w:szCs w:val="24"/>
        </w:rPr>
        <w:t>Этап диагностики коррекционно­развивающей образо</w:t>
      </w:r>
      <w:r w:rsidRPr="001513E1">
        <w:rPr>
          <w:rFonts w:asciiTheme="majorHAnsi" w:hAnsiTheme="majorHAnsi"/>
          <w:iCs/>
          <w:color w:val="auto"/>
          <w:spacing w:val="-2"/>
          <w:sz w:val="24"/>
          <w:szCs w:val="24"/>
        </w:rPr>
        <w:t xml:space="preserve">вательной среды </w:t>
      </w:r>
      <w:r w:rsidRPr="001513E1">
        <w:rPr>
          <w:rFonts w:asciiTheme="majorHAnsi" w:hAnsiTheme="majorHAnsi"/>
          <w:color w:val="auto"/>
          <w:spacing w:val="-2"/>
          <w:sz w:val="24"/>
          <w:szCs w:val="24"/>
        </w:rPr>
        <w:t xml:space="preserve">(контрольно­диагностическая деятельность). </w:t>
      </w:r>
      <w:r w:rsidRPr="001513E1">
        <w:rPr>
          <w:rFonts w:asciiTheme="majorHAnsi" w:hAnsiTheme="majorHAnsi"/>
          <w:color w:val="auto"/>
          <w:spacing w:val="2"/>
          <w:sz w:val="24"/>
          <w:szCs w:val="24"/>
        </w:rPr>
        <w:t xml:space="preserve">Результатом является констатация соответствия созданных </w:t>
      </w:r>
      <w:r w:rsidRPr="001513E1">
        <w:rPr>
          <w:rFonts w:asciiTheme="majorHAnsi" w:hAnsiTheme="majorHAnsi"/>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1513E1">
        <w:rPr>
          <w:rFonts w:asciiTheme="majorHAnsi" w:hAnsiTheme="majorHAnsi"/>
          <w:color w:val="auto"/>
          <w:spacing w:val="2"/>
          <w:sz w:val="24"/>
          <w:szCs w:val="24"/>
        </w:rPr>
        <w:t>ребёнка.</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iCs/>
          <w:color w:val="auto"/>
          <w:spacing w:val="2"/>
          <w:sz w:val="24"/>
          <w:szCs w:val="24"/>
        </w:rPr>
        <w:t>Этап регуляции и корректировки</w:t>
      </w:r>
      <w:r w:rsidRPr="001513E1">
        <w:rPr>
          <w:rFonts w:asciiTheme="majorHAnsi" w:hAnsiTheme="majorHAnsi"/>
          <w:color w:val="auto"/>
          <w:spacing w:val="2"/>
          <w:sz w:val="24"/>
          <w:szCs w:val="24"/>
        </w:rPr>
        <w:t xml:space="preserve"> (регулятивно­корректировочная деятельность). Результатом является внесение </w:t>
      </w:r>
      <w:r w:rsidRPr="001513E1">
        <w:rPr>
          <w:rFonts w:asciiTheme="majorHAnsi" w:hAnsiTheme="majorHAnsi"/>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b/>
          <w:bCs/>
          <w:color w:val="auto"/>
          <w:sz w:val="24"/>
          <w:szCs w:val="24"/>
        </w:rPr>
        <w:t>Механизмы реализации программы</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pacing w:val="2"/>
          <w:sz w:val="24"/>
          <w:szCs w:val="24"/>
        </w:rPr>
        <w:t xml:space="preserve">Основными механизмами реализации коррекционной </w:t>
      </w:r>
      <w:r w:rsidRPr="001513E1">
        <w:rPr>
          <w:rFonts w:asciiTheme="majorHAnsi" w:hAnsiTheme="majorHAnsi"/>
          <w:color w:val="auto"/>
          <w:sz w:val="24"/>
          <w:szCs w:val="24"/>
        </w:rPr>
        <w:t>ра</w:t>
      </w:r>
      <w:r w:rsidRPr="001513E1">
        <w:rPr>
          <w:rFonts w:asciiTheme="majorHAnsi" w:hAnsiTheme="majorHAnsi"/>
          <w:color w:val="auto"/>
          <w:spacing w:val="2"/>
          <w:sz w:val="24"/>
          <w:szCs w:val="24"/>
        </w:rPr>
        <w:t xml:space="preserve">боты являются оптимально выстроенное </w:t>
      </w:r>
      <w:r w:rsidRPr="001513E1">
        <w:rPr>
          <w:rFonts w:asciiTheme="majorHAnsi" w:hAnsiTheme="majorHAnsi"/>
          <w:iCs/>
          <w:color w:val="auto"/>
          <w:spacing w:val="2"/>
          <w:sz w:val="24"/>
          <w:szCs w:val="24"/>
        </w:rPr>
        <w:t xml:space="preserve">взаимодействие </w:t>
      </w:r>
      <w:r w:rsidRPr="001513E1">
        <w:rPr>
          <w:rFonts w:asciiTheme="majorHAnsi" w:hAnsiTheme="majorHAnsi"/>
          <w:iCs/>
          <w:color w:val="auto"/>
          <w:sz w:val="24"/>
          <w:szCs w:val="24"/>
        </w:rPr>
        <w:t>педагога школы,</w:t>
      </w:r>
      <w:r w:rsidRPr="001513E1">
        <w:rPr>
          <w:rFonts w:asciiTheme="majorHAnsi" w:hAnsiTheme="majorHAnsi"/>
          <w:color w:val="auto"/>
          <w:sz w:val="24"/>
          <w:szCs w:val="24"/>
        </w:rPr>
        <w:t xml:space="preserve"> обеспечивающее системное сопровождение детей с ограниченными воз</w:t>
      </w:r>
      <w:r w:rsidRPr="001513E1">
        <w:rPr>
          <w:rFonts w:asciiTheme="majorHAnsi" w:hAnsiTheme="majorHAnsi"/>
          <w:color w:val="auto"/>
          <w:spacing w:val="2"/>
          <w:sz w:val="24"/>
          <w:szCs w:val="24"/>
        </w:rPr>
        <w:t>можностями здоровья, специалистами различного профиля в образовательном процессе.</w:t>
      </w:r>
    </w:p>
    <w:p w:rsidR="001513E1" w:rsidRPr="001513E1" w:rsidRDefault="001513E1" w:rsidP="001513E1">
      <w:pPr>
        <w:pStyle w:val="a3"/>
        <w:spacing w:line="240" w:lineRule="auto"/>
        <w:ind w:left="-284" w:right="-141" w:firstLine="0"/>
        <w:rPr>
          <w:rFonts w:asciiTheme="majorHAnsi" w:hAnsiTheme="majorHAnsi"/>
          <w:b/>
          <w:bCs/>
          <w:color w:val="auto"/>
          <w:sz w:val="24"/>
          <w:szCs w:val="24"/>
        </w:rPr>
      </w:pPr>
      <w:r w:rsidRPr="001513E1">
        <w:rPr>
          <w:rFonts w:asciiTheme="majorHAnsi" w:hAnsiTheme="majorHAnsi"/>
          <w:b/>
          <w:bCs/>
          <w:color w:val="auto"/>
          <w:sz w:val="24"/>
          <w:szCs w:val="24"/>
        </w:rPr>
        <w:t>Условия реализации программы</w:t>
      </w:r>
    </w:p>
    <w:p w:rsidR="001513E1" w:rsidRPr="001513E1" w:rsidRDefault="001513E1" w:rsidP="001513E1">
      <w:pPr>
        <w:pStyle w:val="a3"/>
        <w:spacing w:line="240" w:lineRule="auto"/>
        <w:ind w:left="-284" w:right="-141" w:firstLine="0"/>
        <w:rPr>
          <w:rFonts w:asciiTheme="majorHAnsi" w:hAnsiTheme="majorHAnsi"/>
          <w:iCs/>
          <w:color w:val="auto"/>
          <w:sz w:val="24"/>
          <w:szCs w:val="24"/>
        </w:rPr>
      </w:pPr>
      <w:r w:rsidRPr="001513E1">
        <w:rPr>
          <w:rFonts w:asciiTheme="majorHAnsi" w:hAnsiTheme="majorHAnsi"/>
          <w:color w:val="auto"/>
          <w:spacing w:val="2"/>
          <w:sz w:val="24"/>
          <w:szCs w:val="24"/>
        </w:rPr>
        <w:t>Программа коррекционной работы предусматривает соз</w:t>
      </w:r>
      <w:r w:rsidRPr="001513E1">
        <w:rPr>
          <w:rFonts w:asciiTheme="majorHAnsi" w:hAnsiTheme="majorHAnsi"/>
          <w:color w:val="auto"/>
          <w:sz w:val="24"/>
          <w:szCs w:val="24"/>
        </w:rPr>
        <w:t>дание в школе специальных услови</w:t>
      </w:r>
      <w:r w:rsidRPr="001513E1">
        <w:rPr>
          <w:rFonts w:asciiTheme="majorHAnsi" w:hAnsiTheme="majorHAnsi"/>
          <w:color w:val="auto"/>
          <w:spacing w:val="2"/>
          <w:sz w:val="24"/>
          <w:szCs w:val="24"/>
        </w:rPr>
        <w:t>й  обучения и воспитания детей с ОВЗ</w:t>
      </w:r>
      <w:r w:rsidRPr="001513E1">
        <w:rPr>
          <w:rFonts w:asciiTheme="majorHAnsi" w:hAnsiTheme="majorHAnsi"/>
          <w:color w:val="auto"/>
          <w:sz w:val="24"/>
          <w:szCs w:val="24"/>
        </w:rPr>
        <w:t>, включающих:</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 xml:space="preserve">Психолого­педагогическое обеспечение, </w:t>
      </w:r>
      <w:r w:rsidRPr="001513E1">
        <w:rPr>
          <w:rFonts w:asciiTheme="majorHAnsi" w:hAnsiTheme="majorHAnsi"/>
          <w:color w:val="auto"/>
          <w:sz w:val="24"/>
          <w:szCs w:val="24"/>
        </w:rPr>
        <w:t>в том числе:</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513E1" w:rsidRPr="001513E1" w:rsidRDefault="001513E1" w:rsidP="001513E1">
      <w:pPr>
        <w:pStyle w:val="210"/>
        <w:spacing w:line="240" w:lineRule="auto"/>
        <w:ind w:left="-284" w:right="-141" w:firstLine="0"/>
        <w:rPr>
          <w:rFonts w:asciiTheme="majorHAnsi" w:hAnsiTheme="majorHAnsi"/>
          <w:spacing w:val="-2"/>
          <w:sz w:val="24"/>
        </w:rPr>
      </w:pPr>
      <w:r w:rsidRPr="001513E1">
        <w:rPr>
          <w:rFonts w:asciiTheme="majorHAnsi" w:hAnsiTheme="majorHAnsi"/>
          <w:sz w:val="24"/>
        </w:rPr>
        <w:t xml:space="preserve">обеспечение психолого­педагогических условий (коррекционная направленность учебно­воспитательной деятельности; </w:t>
      </w:r>
      <w:r w:rsidRPr="001513E1">
        <w:rPr>
          <w:rFonts w:asciiTheme="majorHAnsi" w:hAnsiTheme="majorHAnsi"/>
          <w:spacing w:val="-2"/>
          <w:sz w:val="24"/>
        </w:rPr>
        <w:t>учёт индивидуальных особенностей ребёнка; соблюдение ком</w:t>
      </w:r>
      <w:r w:rsidRPr="001513E1">
        <w:rPr>
          <w:rFonts w:asciiTheme="majorHAnsi" w:hAnsiTheme="majorHAnsi"/>
          <w:sz w:val="24"/>
        </w:rPr>
        <w:t>фортного психоэмоционального режима; использование со</w:t>
      </w:r>
      <w:r w:rsidRPr="001513E1">
        <w:rPr>
          <w:rFonts w:asciiTheme="majorHAnsi" w:hAnsiTheme="majorHAnsi"/>
          <w:spacing w:val="-2"/>
          <w:sz w:val="24"/>
        </w:rPr>
        <w:t>временных педагогических технологий);</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обучения, специализированных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pacing w:val="-2"/>
          <w:sz w:val="24"/>
        </w:rPr>
        <w:t>обеспечение здоровьесберегающих условий (оздоровительный и охранительный режим, укрепление физического и пси</w:t>
      </w:r>
      <w:r w:rsidRPr="001513E1">
        <w:rPr>
          <w:rFonts w:asciiTheme="majorHAnsi" w:hAnsiTheme="majorHAnsi"/>
          <w:sz w:val="24"/>
        </w:rPr>
        <w:t xml:space="preserve">хического здоровья, профилактика физических, умственных и </w:t>
      </w:r>
      <w:r w:rsidRPr="001513E1">
        <w:rPr>
          <w:rFonts w:asciiTheme="majorHAnsi" w:hAnsiTheme="majorHAnsi"/>
          <w:sz w:val="24"/>
        </w:rPr>
        <w:lastRenderedPageBreak/>
        <w:t>психологических перегрузок обучающихся, соблюдение санитарно­гигиенических правил и норм);</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513E1" w:rsidRPr="001513E1" w:rsidRDefault="001513E1" w:rsidP="001513E1">
      <w:pPr>
        <w:pStyle w:val="210"/>
        <w:spacing w:line="240" w:lineRule="auto"/>
        <w:ind w:left="-284" w:right="-141" w:firstLine="0"/>
        <w:rPr>
          <w:rFonts w:asciiTheme="majorHAnsi" w:hAnsiTheme="majorHAnsi"/>
          <w:sz w:val="24"/>
        </w:rPr>
      </w:pPr>
      <w:r w:rsidRPr="001513E1">
        <w:rPr>
          <w:rFonts w:asciiTheme="majorHAnsi" w:hAnsiTheme="majorHAnsi"/>
          <w:sz w:val="24"/>
        </w:rPr>
        <w:t>развитие системы обучения и воспитания детей, имеющих сложные нарушения психического и (или) физического развития.</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iCs/>
          <w:color w:val="auto"/>
          <w:sz w:val="24"/>
          <w:szCs w:val="24"/>
        </w:rPr>
        <w:t>Программно­методическое обеспечение</w:t>
      </w:r>
    </w:p>
    <w:p w:rsidR="001513E1" w:rsidRPr="001513E1" w:rsidRDefault="001513E1" w:rsidP="001513E1">
      <w:pPr>
        <w:pStyle w:val="a3"/>
        <w:spacing w:line="240" w:lineRule="auto"/>
        <w:ind w:left="-284" w:right="-141" w:firstLine="0"/>
        <w:rPr>
          <w:rFonts w:asciiTheme="majorHAnsi" w:hAnsiTheme="majorHAnsi"/>
          <w:color w:val="auto"/>
          <w:sz w:val="24"/>
          <w:szCs w:val="24"/>
        </w:rPr>
      </w:pPr>
      <w:r w:rsidRPr="001513E1">
        <w:rPr>
          <w:rFonts w:asciiTheme="majorHAnsi" w:hAnsiTheme="majorHAnsi"/>
          <w:color w:val="auto"/>
          <w:sz w:val="24"/>
          <w:szCs w:val="24"/>
        </w:rPr>
        <w:t>В процессе реализации программы коррекционной рабо</w:t>
      </w:r>
      <w:r w:rsidRPr="001513E1">
        <w:rPr>
          <w:rFonts w:asciiTheme="majorHAnsi" w:hAnsiTheme="majorHAnsi"/>
          <w:color w:val="auto"/>
          <w:spacing w:val="2"/>
          <w:sz w:val="24"/>
          <w:szCs w:val="24"/>
        </w:rPr>
        <w:t xml:space="preserve">ты используются коррекционно­развивающие </w:t>
      </w:r>
      <w:r w:rsidRPr="001513E1">
        <w:rPr>
          <w:rFonts w:asciiTheme="majorHAnsi" w:hAnsiTheme="majorHAnsi"/>
          <w:color w:val="auto"/>
          <w:sz w:val="24"/>
          <w:szCs w:val="24"/>
        </w:rPr>
        <w:t xml:space="preserve">программы, диагностический и коррекционно­развивающий </w:t>
      </w:r>
      <w:r w:rsidRPr="001513E1">
        <w:rPr>
          <w:rFonts w:asciiTheme="majorHAnsi" w:hAnsiTheme="majorHAnsi"/>
          <w:color w:val="auto"/>
          <w:spacing w:val="-2"/>
          <w:sz w:val="24"/>
          <w:szCs w:val="24"/>
        </w:rPr>
        <w:t>инструментарий, необходимый для осуществления профессио</w:t>
      </w:r>
      <w:r w:rsidRPr="001513E1">
        <w:rPr>
          <w:rFonts w:asciiTheme="majorHAnsi" w:hAnsiTheme="majorHAnsi"/>
          <w:color w:val="auto"/>
          <w:sz w:val="24"/>
          <w:szCs w:val="24"/>
        </w:rPr>
        <w:t>нальной деятельности учителя.</w:t>
      </w:r>
    </w:p>
    <w:p w:rsidR="001513E1" w:rsidRPr="001513E1" w:rsidRDefault="001513E1" w:rsidP="001513E1">
      <w:pPr>
        <w:pStyle w:val="a3"/>
        <w:spacing w:line="240" w:lineRule="auto"/>
        <w:ind w:left="-284" w:right="-141" w:firstLine="0"/>
        <w:rPr>
          <w:rFonts w:asciiTheme="majorHAnsi" w:hAnsiTheme="majorHAnsi"/>
          <w:iCs/>
          <w:color w:val="auto"/>
          <w:spacing w:val="-2"/>
          <w:sz w:val="24"/>
          <w:szCs w:val="24"/>
        </w:rPr>
      </w:pPr>
      <w:r w:rsidRPr="001513E1">
        <w:rPr>
          <w:rFonts w:asciiTheme="majorHAnsi" w:hAnsiTheme="majorHAnsi"/>
          <w:color w:val="auto"/>
          <w:sz w:val="24"/>
          <w:szCs w:val="24"/>
        </w:rPr>
        <w:t xml:space="preserve">В случаях обучения детей с выраженными нарушениями </w:t>
      </w:r>
      <w:r w:rsidRPr="001513E1">
        <w:rPr>
          <w:rFonts w:asciiTheme="majorHAnsi" w:hAnsiTheme="majorHAnsi"/>
          <w:color w:val="auto"/>
          <w:spacing w:val="-2"/>
          <w:sz w:val="24"/>
          <w:szCs w:val="24"/>
        </w:rPr>
        <w:t>психического и (или) физического развития по индивидуаль</w:t>
      </w:r>
      <w:r w:rsidRPr="001513E1">
        <w:rPr>
          <w:rFonts w:asciiTheme="majorHAnsi" w:hAnsiTheme="majorHAnsi"/>
          <w:color w:val="auto"/>
          <w:sz w:val="24"/>
          <w:szCs w:val="24"/>
        </w:rPr>
        <w:t xml:space="preserve">ному учебному плану используются </w:t>
      </w:r>
      <w:r w:rsidRPr="001513E1">
        <w:rPr>
          <w:rFonts w:asciiTheme="majorHAnsi" w:hAnsiTheme="majorHAnsi"/>
          <w:color w:val="auto"/>
          <w:spacing w:val="-4"/>
          <w:sz w:val="24"/>
          <w:szCs w:val="24"/>
        </w:rPr>
        <w:t>адаптированные образовательные программы</w:t>
      </w:r>
      <w:r w:rsidRPr="001513E1">
        <w:rPr>
          <w:rFonts w:asciiTheme="majorHAnsi" w:hAnsiTheme="majorHAnsi"/>
          <w:color w:val="auto"/>
          <w:spacing w:val="-2"/>
          <w:sz w:val="24"/>
          <w:szCs w:val="24"/>
        </w:rPr>
        <w:t>.</w:t>
      </w:r>
    </w:p>
    <w:p w:rsidR="001513E1" w:rsidRPr="001513E1" w:rsidRDefault="001513E1" w:rsidP="001513E1">
      <w:pPr>
        <w:pStyle w:val="1"/>
        <w:numPr>
          <w:ilvl w:val="0"/>
          <w:numId w:val="45"/>
        </w:numPr>
        <w:spacing w:line="240" w:lineRule="auto"/>
        <w:ind w:left="-284" w:right="-141" w:firstLine="0"/>
        <w:jc w:val="center"/>
        <w:rPr>
          <w:rFonts w:asciiTheme="majorHAnsi" w:hAnsiTheme="majorHAnsi"/>
          <w:sz w:val="24"/>
          <w:szCs w:val="24"/>
        </w:rPr>
      </w:pPr>
      <w:bookmarkStart w:id="166" w:name="_Toc288394106"/>
      <w:bookmarkStart w:id="167" w:name="_Toc288410573"/>
      <w:bookmarkStart w:id="168" w:name="_Toc288410702"/>
      <w:bookmarkStart w:id="169" w:name="_Toc294246111"/>
      <w:r w:rsidRPr="001513E1">
        <w:rPr>
          <w:rFonts w:asciiTheme="majorHAnsi" w:hAnsiTheme="majorHAnsi"/>
          <w:sz w:val="24"/>
          <w:szCs w:val="24"/>
        </w:rPr>
        <w:t>Организационный раздел</w:t>
      </w:r>
      <w:bookmarkEnd w:id="166"/>
      <w:bookmarkEnd w:id="167"/>
      <w:bookmarkEnd w:id="168"/>
      <w:bookmarkEnd w:id="169"/>
    </w:p>
    <w:p w:rsidR="001513E1" w:rsidRPr="001513E1" w:rsidRDefault="001513E1" w:rsidP="001513E1">
      <w:pPr>
        <w:pStyle w:val="aff"/>
        <w:numPr>
          <w:ilvl w:val="1"/>
          <w:numId w:val="45"/>
        </w:numPr>
        <w:spacing w:line="240" w:lineRule="auto"/>
        <w:ind w:left="-284" w:right="-141" w:firstLine="0"/>
        <w:jc w:val="center"/>
        <w:rPr>
          <w:rFonts w:asciiTheme="majorHAnsi" w:hAnsiTheme="majorHAnsi"/>
          <w:sz w:val="24"/>
        </w:rPr>
      </w:pPr>
      <w:bookmarkStart w:id="170" w:name="_Toc294246112"/>
      <w:bookmarkStart w:id="171" w:name="_Toc288394107"/>
      <w:bookmarkStart w:id="172" w:name="_Toc288410574"/>
      <w:bookmarkStart w:id="173" w:name="_Toc288410703"/>
      <w:r w:rsidRPr="001513E1">
        <w:rPr>
          <w:rFonts w:asciiTheme="majorHAnsi" w:hAnsiTheme="majorHAnsi"/>
          <w:sz w:val="24"/>
        </w:rPr>
        <w:t>Учебный план начального общего образования</w:t>
      </w:r>
      <w:bookmarkEnd w:id="170"/>
      <w:bookmarkEnd w:id="171"/>
      <w:bookmarkEnd w:id="172"/>
      <w:bookmarkEnd w:id="173"/>
      <w:r w:rsidRPr="001513E1">
        <w:rPr>
          <w:rFonts w:asciiTheme="majorHAnsi" w:hAnsiTheme="majorHAnsi"/>
          <w:sz w:val="24"/>
        </w:rPr>
        <w:t xml:space="preserve"> </w:t>
      </w:r>
    </w:p>
    <w:p w:rsidR="001513E1" w:rsidRPr="001513E1" w:rsidRDefault="001513E1" w:rsidP="001513E1">
      <w:pPr>
        <w:shd w:val="clear" w:color="auto" w:fill="FFFFFF"/>
        <w:tabs>
          <w:tab w:val="left" w:pos="142"/>
          <w:tab w:val="left" w:pos="284"/>
        </w:tabs>
        <w:ind w:left="-284"/>
        <w:jc w:val="center"/>
        <w:rPr>
          <w:rFonts w:asciiTheme="majorHAnsi" w:hAnsiTheme="majorHAnsi"/>
          <w:b/>
        </w:rPr>
      </w:pPr>
      <w:r w:rsidRPr="001513E1">
        <w:rPr>
          <w:rFonts w:asciiTheme="majorHAnsi" w:hAnsiTheme="majorHAnsi"/>
          <w:b/>
        </w:rPr>
        <w:t>МБОУ «Ульянинская оош»</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spacing w:val="-2"/>
        </w:rPr>
        <w:t xml:space="preserve"> </w:t>
      </w:r>
      <w:r w:rsidRPr="001513E1">
        <w:rPr>
          <w:rFonts w:asciiTheme="majorHAnsi" w:hAnsiTheme="majorHAnsi"/>
        </w:rPr>
        <w:t xml:space="preserve">Учебный план МБОУ «Ульянинская оош» составлен </w:t>
      </w:r>
      <w:r w:rsidRPr="001513E1">
        <w:rPr>
          <w:rFonts w:asciiTheme="majorHAnsi" w:hAnsiTheme="majorHAnsi"/>
          <w:spacing w:val="-1"/>
        </w:rPr>
        <w:t xml:space="preserve"> на </w:t>
      </w:r>
      <w:r w:rsidRPr="001513E1">
        <w:rPr>
          <w:rFonts w:asciiTheme="majorHAnsi" w:hAnsiTheme="majorHAnsi"/>
          <w:bCs/>
          <w:spacing w:val="-1"/>
        </w:rPr>
        <w:t xml:space="preserve">основе </w:t>
      </w:r>
      <w:r w:rsidRPr="001513E1">
        <w:rPr>
          <w:rFonts w:asciiTheme="majorHAnsi" w:hAnsiTheme="majorHAnsi"/>
          <w:spacing w:val="-1"/>
        </w:rPr>
        <w:t>требований федерального государственного образовательного стандарта начального общего образования</w:t>
      </w:r>
      <w:r w:rsidRPr="001513E1">
        <w:rPr>
          <w:rFonts w:asciiTheme="majorHAnsi" w:hAnsiTheme="majorHAnsi"/>
        </w:rPr>
        <w:t>.</w:t>
      </w:r>
    </w:p>
    <w:p w:rsidR="001513E1" w:rsidRPr="001513E1" w:rsidRDefault="001513E1" w:rsidP="001513E1">
      <w:pPr>
        <w:shd w:val="clear" w:color="auto" w:fill="FFFFFF"/>
        <w:tabs>
          <w:tab w:val="left" w:pos="142"/>
          <w:tab w:val="left" w:pos="284"/>
        </w:tabs>
        <w:ind w:left="-284"/>
        <w:jc w:val="center"/>
        <w:rPr>
          <w:rFonts w:asciiTheme="majorHAnsi" w:hAnsiTheme="majorHAnsi"/>
          <w:b/>
          <w:bCs/>
          <w:spacing w:val="-1"/>
        </w:rPr>
      </w:pPr>
      <w:r w:rsidRPr="001513E1">
        <w:rPr>
          <w:rFonts w:asciiTheme="majorHAnsi" w:hAnsiTheme="majorHAnsi"/>
          <w:b/>
          <w:bCs/>
          <w:spacing w:val="-1"/>
        </w:rPr>
        <w:t>Нормативной правовой основой учебного плана</w:t>
      </w:r>
    </w:p>
    <w:p w:rsidR="001513E1" w:rsidRPr="001513E1" w:rsidRDefault="001513E1" w:rsidP="001513E1">
      <w:pPr>
        <w:shd w:val="clear" w:color="auto" w:fill="FFFFFF"/>
        <w:tabs>
          <w:tab w:val="left" w:pos="142"/>
          <w:tab w:val="left" w:pos="284"/>
        </w:tabs>
        <w:ind w:left="-284"/>
        <w:jc w:val="center"/>
        <w:rPr>
          <w:rFonts w:asciiTheme="majorHAnsi" w:hAnsiTheme="majorHAnsi"/>
        </w:rPr>
      </w:pPr>
      <w:r w:rsidRPr="001513E1">
        <w:rPr>
          <w:rFonts w:asciiTheme="majorHAnsi" w:hAnsiTheme="majorHAnsi"/>
          <w:b/>
        </w:rPr>
        <w:t>МБОУ «Ульянинская оош»</w:t>
      </w:r>
      <w:r w:rsidRPr="001513E1">
        <w:rPr>
          <w:rFonts w:asciiTheme="majorHAnsi" w:hAnsiTheme="majorHAnsi"/>
          <w:b/>
          <w:bCs/>
          <w:spacing w:val="-1"/>
        </w:rPr>
        <w:t xml:space="preserve"> являются:</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b/>
          <w:bCs/>
          <w:spacing w:val="-1"/>
        </w:rPr>
        <w:t>Федеральный уровень</w:t>
      </w:r>
    </w:p>
    <w:p w:rsidR="001513E1" w:rsidRPr="001513E1" w:rsidRDefault="001513E1" w:rsidP="008A31CC">
      <w:pPr>
        <w:widowControl w:val="0"/>
        <w:numPr>
          <w:ilvl w:val="0"/>
          <w:numId w:val="88"/>
        </w:numPr>
        <w:shd w:val="clear" w:color="auto" w:fill="FFFFFF"/>
        <w:tabs>
          <w:tab w:val="left" w:pos="142"/>
          <w:tab w:val="left" w:pos="284"/>
          <w:tab w:val="left" w:pos="1152"/>
        </w:tabs>
        <w:autoSpaceDE w:val="0"/>
        <w:autoSpaceDN w:val="0"/>
        <w:adjustRightInd w:val="0"/>
        <w:spacing w:after="0" w:line="240" w:lineRule="auto"/>
        <w:ind w:left="-284"/>
        <w:jc w:val="both"/>
        <w:rPr>
          <w:rFonts w:asciiTheme="majorHAnsi" w:hAnsiTheme="majorHAnsi"/>
          <w:b/>
          <w:bCs/>
        </w:rPr>
      </w:pPr>
      <w:r w:rsidRPr="001513E1">
        <w:rPr>
          <w:rFonts w:asciiTheme="majorHAnsi" w:hAnsiTheme="majorHAnsi"/>
        </w:rPr>
        <w:t>Конституция Российской Федерации (ст. 43, 44);</w:t>
      </w:r>
    </w:p>
    <w:p w:rsidR="001513E1" w:rsidRPr="001513E1" w:rsidRDefault="001513E1" w:rsidP="008A31CC">
      <w:pPr>
        <w:widowControl w:val="0"/>
        <w:numPr>
          <w:ilvl w:val="0"/>
          <w:numId w:val="88"/>
        </w:numPr>
        <w:shd w:val="clear" w:color="auto" w:fill="FFFFFF"/>
        <w:tabs>
          <w:tab w:val="left" w:pos="142"/>
          <w:tab w:val="left" w:pos="284"/>
          <w:tab w:val="left" w:pos="1152"/>
        </w:tabs>
        <w:autoSpaceDE w:val="0"/>
        <w:autoSpaceDN w:val="0"/>
        <w:adjustRightInd w:val="0"/>
        <w:spacing w:after="0" w:line="240" w:lineRule="auto"/>
        <w:ind w:left="-284"/>
        <w:jc w:val="both"/>
        <w:rPr>
          <w:rFonts w:asciiTheme="majorHAnsi" w:hAnsiTheme="majorHAnsi"/>
        </w:rPr>
      </w:pPr>
      <w:r w:rsidRPr="001513E1">
        <w:rPr>
          <w:rFonts w:asciiTheme="majorHAnsi" w:hAnsiTheme="majorHAnsi"/>
          <w:color w:val="000000"/>
        </w:rPr>
        <w:t>Федеральный Закон Российской Федерации от 29.12.2012 №273-ФЗ «Об образовании в РФ»;</w:t>
      </w:r>
    </w:p>
    <w:p w:rsidR="001513E1" w:rsidRPr="001513E1" w:rsidRDefault="001513E1" w:rsidP="001513E1">
      <w:pPr>
        <w:shd w:val="clear" w:color="auto" w:fill="FFFFFF"/>
        <w:tabs>
          <w:tab w:val="left" w:pos="142"/>
          <w:tab w:val="left" w:pos="284"/>
          <w:tab w:val="left" w:pos="1152"/>
        </w:tabs>
        <w:ind w:left="-284"/>
        <w:jc w:val="both"/>
        <w:rPr>
          <w:rFonts w:asciiTheme="majorHAnsi" w:hAnsiTheme="majorHAnsi"/>
        </w:rPr>
      </w:pPr>
      <w:r w:rsidRPr="001513E1">
        <w:rPr>
          <w:rFonts w:asciiTheme="majorHAnsi"/>
        </w:rPr>
        <w:t>►</w:t>
      </w:r>
      <w:r w:rsidRPr="001513E1">
        <w:rPr>
          <w:rFonts w:asciiTheme="majorHAnsi" w:hAnsiTheme="majorHAnsi"/>
        </w:rPr>
        <w:t xml:space="preserve">    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1513E1">
        <w:rPr>
          <w:rFonts w:asciiTheme="majorHAnsi" w:hAnsiTheme="majorHAnsi"/>
          <w:spacing w:val="-1"/>
        </w:rPr>
        <w:t xml:space="preserve">(зарегистрировано в Минюсте России </w:t>
      </w:r>
      <w:r w:rsidRPr="001513E1">
        <w:rPr>
          <w:rFonts w:asciiTheme="majorHAnsi" w:hAnsiTheme="majorHAnsi"/>
        </w:rPr>
        <w:t>03.03.2011, регистрационный номер 19993);</w:t>
      </w:r>
    </w:p>
    <w:p w:rsidR="001513E1" w:rsidRPr="001513E1" w:rsidRDefault="001513E1" w:rsidP="001513E1">
      <w:pPr>
        <w:shd w:val="clear" w:color="auto" w:fill="FFFFFF"/>
        <w:tabs>
          <w:tab w:val="left" w:pos="142"/>
          <w:tab w:val="left" w:pos="284"/>
          <w:tab w:val="left" w:pos="993"/>
        </w:tabs>
        <w:ind w:left="-284"/>
        <w:jc w:val="both"/>
        <w:rPr>
          <w:rFonts w:asciiTheme="majorHAnsi" w:hAnsiTheme="majorHAnsi"/>
        </w:rPr>
      </w:pPr>
      <w:r w:rsidRPr="001513E1">
        <w:rPr>
          <w:rFonts w:asciiTheme="majorHAnsi"/>
        </w:rPr>
        <w:t>►</w:t>
      </w:r>
      <w:r w:rsidRPr="001513E1">
        <w:rPr>
          <w:rFonts w:asciiTheme="majorHAnsi" w:hAnsiTheme="majorHAnsi"/>
        </w:rPr>
        <w:t xml:space="preserve">  </w:t>
      </w:r>
      <w:r w:rsidRPr="001513E1">
        <w:rPr>
          <w:rFonts w:asciiTheme="majorHAnsi" w:hAnsiTheme="majorHAnsi"/>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513E1" w:rsidRPr="001513E1" w:rsidRDefault="001513E1" w:rsidP="001513E1">
      <w:pPr>
        <w:shd w:val="clear" w:color="auto" w:fill="FFFFFF"/>
        <w:tabs>
          <w:tab w:val="left" w:pos="142"/>
          <w:tab w:val="left" w:pos="284"/>
        </w:tabs>
        <w:ind w:left="-284" w:right="7"/>
        <w:jc w:val="both"/>
        <w:rPr>
          <w:rFonts w:asciiTheme="majorHAnsi" w:hAnsiTheme="majorHAnsi"/>
        </w:rPr>
      </w:pPr>
      <w:r w:rsidRPr="001513E1">
        <w:rPr>
          <w:rFonts w:asciiTheme="majorHAnsi"/>
        </w:rPr>
        <w:t>►</w:t>
      </w:r>
      <w:r w:rsidRPr="001513E1">
        <w:rPr>
          <w:rFonts w:asciiTheme="majorHAnsi" w:hAnsiTheme="majorHAnsi"/>
        </w:rPr>
        <w:t xml:space="preserve">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513E1" w:rsidRPr="001513E1" w:rsidRDefault="001513E1" w:rsidP="001513E1">
      <w:pPr>
        <w:shd w:val="clear" w:color="auto" w:fill="FFFFFF"/>
        <w:tabs>
          <w:tab w:val="left" w:pos="142"/>
          <w:tab w:val="left" w:pos="284"/>
          <w:tab w:val="left" w:pos="1181"/>
        </w:tabs>
        <w:ind w:left="-284" w:right="7"/>
        <w:jc w:val="both"/>
        <w:rPr>
          <w:rFonts w:asciiTheme="majorHAnsi" w:hAnsiTheme="majorHAnsi"/>
        </w:rPr>
      </w:pPr>
      <w:r w:rsidRPr="001513E1">
        <w:rPr>
          <w:rFonts w:asciiTheme="majorHAnsi"/>
        </w:rPr>
        <w:t>►</w:t>
      </w:r>
      <w:r w:rsidRPr="001513E1">
        <w:rPr>
          <w:rFonts w:asciiTheme="majorHAnsi" w:hAnsiTheme="majorHAnsi"/>
        </w:rPr>
        <w:t xml:space="preserve"> 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513E1" w:rsidRPr="001513E1" w:rsidRDefault="001513E1" w:rsidP="001513E1">
      <w:pPr>
        <w:shd w:val="clear" w:color="auto" w:fill="FFFFFF"/>
        <w:tabs>
          <w:tab w:val="left" w:pos="142"/>
          <w:tab w:val="left" w:pos="284"/>
          <w:tab w:val="left" w:pos="1181"/>
        </w:tabs>
        <w:ind w:left="-284" w:right="7"/>
        <w:jc w:val="both"/>
        <w:rPr>
          <w:rFonts w:asciiTheme="majorHAnsi" w:hAnsiTheme="majorHAnsi"/>
        </w:rPr>
      </w:pPr>
      <w:r w:rsidRPr="001513E1">
        <w:rPr>
          <w:rFonts w:asciiTheme="majorHAnsi"/>
        </w:rPr>
        <w:t>►</w:t>
      </w:r>
      <w:r w:rsidRPr="001513E1">
        <w:rPr>
          <w:rFonts w:asciiTheme="majorHAnsi" w:hAnsiTheme="majorHAnsi"/>
        </w:rPr>
        <w:t xml:space="preserve">   Приказ Министерства образования и науки Российской Федерации от 18.12.12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513E1" w:rsidRPr="001513E1" w:rsidRDefault="001513E1" w:rsidP="001513E1">
      <w:pPr>
        <w:shd w:val="clear" w:color="auto" w:fill="FFFFFF"/>
        <w:tabs>
          <w:tab w:val="left" w:pos="142"/>
          <w:tab w:val="left" w:pos="284"/>
        </w:tabs>
        <w:ind w:left="-284"/>
        <w:jc w:val="both"/>
        <w:rPr>
          <w:rFonts w:asciiTheme="majorHAnsi" w:hAnsiTheme="majorHAnsi"/>
          <w:spacing w:val="6"/>
        </w:rPr>
      </w:pPr>
      <w:r w:rsidRPr="001513E1">
        <w:rPr>
          <w:rFonts w:asciiTheme="majorHAnsi"/>
        </w:rPr>
        <w:t>►</w:t>
      </w:r>
      <w:r w:rsidRPr="001513E1">
        <w:rPr>
          <w:rFonts w:asciiTheme="majorHAnsi" w:hAnsiTheme="majorHAnsi"/>
        </w:rPr>
        <w:t xml:space="preserve">  </w:t>
      </w:r>
      <w:r w:rsidRPr="001513E1">
        <w:rPr>
          <w:rFonts w:asciiTheme="majorHAnsi" w:hAnsiTheme="majorHAnsi"/>
          <w:spacing w:val="6"/>
        </w:rPr>
        <w:t xml:space="preserve">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w:t>
      </w:r>
      <w:r w:rsidRPr="001513E1">
        <w:rPr>
          <w:rFonts w:asciiTheme="majorHAnsi" w:hAnsiTheme="majorHAnsi"/>
          <w:spacing w:val="6"/>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1513E1" w:rsidRPr="001513E1" w:rsidRDefault="001513E1" w:rsidP="001513E1">
      <w:pPr>
        <w:tabs>
          <w:tab w:val="left" w:pos="142"/>
          <w:tab w:val="left" w:pos="284"/>
        </w:tabs>
        <w:ind w:left="-284"/>
        <w:jc w:val="both"/>
        <w:rPr>
          <w:rFonts w:asciiTheme="majorHAnsi" w:hAnsiTheme="majorHAnsi"/>
          <w:bCs/>
        </w:rPr>
      </w:pPr>
      <w:r w:rsidRPr="001513E1">
        <w:rPr>
          <w:rFonts w:asciiTheme="majorHAnsi"/>
        </w:rPr>
        <w:t>►</w:t>
      </w:r>
      <w:r w:rsidRPr="001513E1">
        <w:rPr>
          <w:rFonts w:asciiTheme="majorHAnsi" w:hAnsiTheme="majorHAnsi"/>
        </w:rPr>
        <w:t xml:space="preserve"> </w:t>
      </w:r>
      <w:r w:rsidRPr="001513E1">
        <w:rPr>
          <w:rFonts w:asciiTheme="majorHAnsi" w:hAnsiTheme="majorHAnsi"/>
          <w:spacing w:val="6"/>
        </w:rPr>
        <w:t xml:space="preserve"> Приказ Министерства образования и науки Российской Федерации  от 29 декабря 2014 года № 1643 «</w:t>
      </w:r>
      <w:r w:rsidRPr="001513E1">
        <w:rPr>
          <w:rFonts w:asciiTheme="majorHAnsi" w:hAnsiTheme="majorHAnsi"/>
        </w:rPr>
        <w:t xml:space="preserve">О внесении изменений в приказ </w:t>
      </w:r>
      <w:r w:rsidRPr="001513E1">
        <w:rPr>
          <w:rFonts w:asciiTheme="majorHAnsi" w:hAnsiTheme="majorHAnsi"/>
          <w:spacing w:val="6"/>
        </w:rPr>
        <w:t xml:space="preserve">Министерства образования и науки Российской Федерации  от 6 октября 2009 г. № 373 «Об утверждении и введение в действие </w:t>
      </w:r>
      <w:r w:rsidRPr="001513E1">
        <w:rPr>
          <w:rFonts w:asciiTheme="majorHAnsi" w:hAnsiTheme="majorHAnsi"/>
        </w:rPr>
        <w:t>федерального государственного образовательного стандарта начального общего образования»».</w:t>
      </w:r>
    </w:p>
    <w:p w:rsidR="001513E1" w:rsidRPr="001513E1" w:rsidRDefault="001513E1" w:rsidP="001513E1">
      <w:pPr>
        <w:shd w:val="clear" w:color="auto" w:fill="FFFFFF"/>
        <w:tabs>
          <w:tab w:val="left" w:pos="142"/>
          <w:tab w:val="left" w:pos="284"/>
        </w:tabs>
        <w:ind w:left="-284" w:right="7"/>
        <w:jc w:val="both"/>
        <w:rPr>
          <w:rFonts w:asciiTheme="majorHAnsi" w:hAnsiTheme="majorHAnsi"/>
          <w:bCs/>
        </w:rPr>
      </w:pP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rPr>
        <w:t xml:space="preserve">Учебный план - нормативный правовой акт, устанавливающий перечень учебных предметов и объем учебного времени, отводимого на их изучение на уровне начального общего образования на учебный год. </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rPr>
        <w:t>Изучение учебных предметов организуется с использованием учебных пособий, входящих в федеральный перечень учебников.</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rPr>
        <w:t>Продолжительность учебного года в  ΙΙ-</w:t>
      </w:r>
      <w:r w:rsidRPr="001513E1">
        <w:rPr>
          <w:rFonts w:asciiTheme="majorHAnsi" w:hAnsiTheme="majorHAnsi"/>
          <w:lang w:val="en-US"/>
        </w:rPr>
        <w:t>III</w:t>
      </w:r>
      <w:r w:rsidRPr="001513E1">
        <w:rPr>
          <w:rFonts w:asciiTheme="majorHAnsi" w:hAnsiTheme="majorHAnsi"/>
        </w:rPr>
        <w:t xml:space="preserve"> классах на уровне начального общего образования составляет 34 недели.</w:t>
      </w:r>
    </w:p>
    <w:p w:rsidR="001513E1" w:rsidRPr="001513E1" w:rsidRDefault="001513E1" w:rsidP="001513E1">
      <w:pPr>
        <w:shd w:val="clear" w:color="auto" w:fill="FFFFFF"/>
        <w:tabs>
          <w:tab w:val="left" w:pos="142"/>
          <w:tab w:val="left" w:pos="284"/>
        </w:tabs>
        <w:ind w:left="-284"/>
        <w:jc w:val="both"/>
        <w:rPr>
          <w:rFonts w:asciiTheme="majorHAnsi" w:hAnsiTheme="majorHAnsi"/>
          <w:spacing w:val="-1"/>
        </w:rPr>
      </w:pPr>
      <w:r w:rsidRPr="001513E1">
        <w:rPr>
          <w:rFonts w:asciiTheme="majorHAnsi" w:hAnsiTheme="majorHAnsi"/>
          <w:spacing w:val="-1"/>
        </w:rPr>
        <w:t xml:space="preserve">Режим работы </w:t>
      </w:r>
      <w:r w:rsidRPr="001513E1">
        <w:rPr>
          <w:rFonts w:asciiTheme="majorHAnsi" w:hAnsiTheme="majorHAnsi"/>
        </w:rPr>
        <w:t>МБОУ «Ульянинская оош»</w:t>
      </w:r>
      <w:r w:rsidRPr="001513E1">
        <w:rPr>
          <w:rFonts w:asciiTheme="majorHAnsi" w:hAnsiTheme="majorHAnsi"/>
          <w:spacing w:val="-1"/>
        </w:rPr>
        <w:t xml:space="preserve"> по 5 – дневная учебная неделя.</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rPr>
        <w:t xml:space="preserve">Учебный план </w:t>
      </w:r>
      <w:r w:rsidRPr="001513E1">
        <w:rPr>
          <w:rFonts w:asciiTheme="majorHAnsi" w:hAnsiTheme="majorHAnsi"/>
          <w:spacing w:val="-1"/>
        </w:rPr>
        <w:t xml:space="preserve">состоит из двух частей - </w:t>
      </w:r>
      <w:r w:rsidRPr="001513E1">
        <w:rPr>
          <w:rFonts w:asciiTheme="majorHAnsi" w:hAnsiTheme="majorHAnsi"/>
          <w:iCs/>
          <w:spacing w:val="-1"/>
        </w:rPr>
        <w:t xml:space="preserve">обязательной части </w:t>
      </w:r>
      <w:r w:rsidRPr="001513E1">
        <w:rPr>
          <w:rFonts w:asciiTheme="majorHAnsi" w:hAnsiTheme="majorHAnsi"/>
          <w:spacing w:val="-1"/>
        </w:rPr>
        <w:t xml:space="preserve">и </w:t>
      </w:r>
      <w:r w:rsidRPr="001513E1">
        <w:rPr>
          <w:rFonts w:asciiTheme="majorHAnsi" w:hAnsiTheme="majorHAnsi"/>
          <w:iCs/>
          <w:spacing w:val="-1"/>
        </w:rPr>
        <w:t>части, формируемой уча</w:t>
      </w:r>
      <w:r w:rsidRPr="001513E1">
        <w:rPr>
          <w:rFonts w:asciiTheme="majorHAnsi" w:hAnsiTheme="majorHAnsi"/>
          <w:iCs/>
        </w:rPr>
        <w:t>стниками образовательного процесса.</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iCs/>
        </w:rPr>
        <w:t>Обязательная часть</w:t>
      </w:r>
      <w:r w:rsidRPr="001513E1">
        <w:rPr>
          <w:rFonts w:asciiTheme="majorHAnsi" w:hAnsiTheme="majorHAnsi"/>
          <w:i/>
          <w:iCs/>
        </w:rPr>
        <w:t xml:space="preserve"> </w:t>
      </w:r>
      <w:r w:rsidRPr="001513E1">
        <w:rPr>
          <w:rFonts w:asciiTheme="majorHAnsi" w:hAnsiTheme="majorHAnsi"/>
        </w:rPr>
        <w:t xml:space="preserve">базисного учебного плана определяет состав предметных областей </w:t>
      </w:r>
      <w:r w:rsidRPr="001513E1">
        <w:rPr>
          <w:rFonts w:asciiTheme="majorHAnsi" w:hAnsiTheme="majorHAnsi"/>
          <w:spacing w:val="-1"/>
        </w:rPr>
        <w:t xml:space="preserve">и обязательных учебных предметов и учебное время, отводимое на их изучение по классам (годам) </w:t>
      </w:r>
      <w:r w:rsidRPr="001513E1">
        <w:rPr>
          <w:rFonts w:asciiTheme="majorHAnsi" w:hAnsiTheme="majorHAnsi"/>
        </w:rPr>
        <w:t>обучения.</w:t>
      </w:r>
    </w:p>
    <w:p w:rsidR="001513E1" w:rsidRPr="001513E1" w:rsidRDefault="001513E1" w:rsidP="001513E1">
      <w:pPr>
        <w:shd w:val="clear" w:color="auto" w:fill="FFFFFF"/>
        <w:tabs>
          <w:tab w:val="left" w:pos="142"/>
          <w:tab w:val="left" w:pos="284"/>
        </w:tabs>
        <w:ind w:left="-284"/>
        <w:jc w:val="both"/>
        <w:rPr>
          <w:rFonts w:asciiTheme="majorHAnsi" w:hAnsiTheme="majorHAnsi"/>
        </w:rPr>
      </w:pPr>
      <w:r w:rsidRPr="001513E1">
        <w:rPr>
          <w:rFonts w:asciiTheme="majorHAnsi" w:hAnsiTheme="majorHAnsi"/>
        </w:rPr>
        <w:t>В обязательной части зафиксированы следующие предметные области:</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spacing w:val="-2"/>
        </w:rPr>
        <w:t>филология;</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rPr>
        <w:t>математика и информатика;</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rPr>
        <w:t>обществознание и естествознание;</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rPr>
        <w:t>основы религиозных культур  и светской этики;</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spacing w:val="-2"/>
        </w:rPr>
        <w:t>искусство;</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spacing w:val="-1"/>
        </w:rPr>
        <w:t>технология;</w:t>
      </w:r>
    </w:p>
    <w:p w:rsidR="001513E1" w:rsidRPr="001513E1" w:rsidRDefault="001513E1" w:rsidP="008A31CC">
      <w:pPr>
        <w:widowControl w:val="0"/>
        <w:numPr>
          <w:ilvl w:val="0"/>
          <w:numId w:val="89"/>
        </w:numPr>
        <w:shd w:val="clear" w:color="auto" w:fill="FFFFFF"/>
        <w:tabs>
          <w:tab w:val="left" w:pos="142"/>
          <w:tab w:val="left" w:pos="284"/>
          <w:tab w:val="left" w:pos="835"/>
        </w:tabs>
        <w:autoSpaceDE w:val="0"/>
        <w:autoSpaceDN w:val="0"/>
        <w:adjustRightInd w:val="0"/>
        <w:spacing w:after="0" w:line="240" w:lineRule="auto"/>
        <w:ind w:left="-284"/>
        <w:jc w:val="both"/>
        <w:rPr>
          <w:rFonts w:asciiTheme="majorHAnsi" w:hAnsiTheme="majorHAnsi"/>
        </w:rPr>
      </w:pPr>
      <w:r w:rsidRPr="001513E1">
        <w:rPr>
          <w:rFonts w:asciiTheme="majorHAnsi" w:hAnsiTheme="majorHAnsi"/>
          <w:spacing w:val="-1"/>
        </w:rPr>
        <w:t>физическая культура.</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Изучение </w:t>
      </w:r>
      <w:r w:rsidRPr="001513E1">
        <w:rPr>
          <w:rFonts w:asciiTheme="majorHAnsi" w:hAnsiTheme="majorHAnsi"/>
          <w:b/>
        </w:rPr>
        <w:t>русского языка</w:t>
      </w:r>
      <w:r w:rsidRPr="001513E1">
        <w:rPr>
          <w:rFonts w:asciiTheme="majorHAnsi" w:hAnsiTheme="majorHAnsi"/>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Обучение в 2,3  классах  ведется по комплекту учебников "Русский язык" (автор Т.Я.Канакина). </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 Изучение предмета </w:t>
      </w:r>
      <w:r w:rsidRPr="001513E1">
        <w:rPr>
          <w:rFonts w:asciiTheme="majorHAnsi" w:hAnsiTheme="majorHAnsi"/>
          <w:b/>
        </w:rPr>
        <w:t>«Литературное чтение»</w:t>
      </w:r>
      <w:r w:rsidRPr="001513E1">
        <w:rPr>
          <w:rFonts w:asciiTheme="majorHAnsi" w:hAnsiTheme="majorHAnsi"/>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В 2,3   классах программа обеспечивается учебником для чтения автора Л.Ф.Климановой «Литературное чтение».</w:t>
      </w:r>
    </w:p>
    <w:p w:rsidR="001513E1" w:rsidRPr="001513E1" w:rsidRDefault="001513E1" w:rsidP="001513E1">
      <w:pPr>
        <w:ind w:left="-284"/>
        <w:jc w:val="both"/>
        <w:rPr>
          <w:rFonts w:asciiTheme="majorHAnsi" w:hAnsiTheme="majorHAnsi"/>
        </w:rPr>
      </w:pPr>
      <w:r w:rsidRPr="001513E1">
        <w:rPr>
          <w:rFonts w:asciiTheme="majorHAnsi" w:hAnsiTheme="majorHAnsi"/>
          <w:b/>
        </w:rPr>
        <w:lastRenderedPageBreak/>
        <w:t xml:space="preserve"> Иностранный язык (немецкий) </w:t>
      </w:r>
      <w:r w:rsidRPr="001513E1">
        <w:rPr>
          <w:rFonts w:asciiTheme="majorHAnsi" w:hAnsiTheme="majorHAnsi"/>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Обучение организовано по авторскому комплексу  Бим И.Л.</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 Изучение </w:t>
      </w:r>
      <w:r w:rsidRPr="001513E1">
        <w:rPr>
          <w:rFonts w:asciiTheme="majorHAnsi" w:hAnsiTheme="majorHAnsi"/>
          <w:b/>
        </w:rPr>
        <w:t xml:space="preserve">математики </w:t>
      </w:r>
      <w:r w:rsidRPr="001513E1">
        <w:rPr>
          <w:rFonts w:asciiTheme="majorHAnsi" w:hAnsiTheme="majorHAnsi"/>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(Моро М.И.).</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Изучение интегрированного предмета </w:t>
      </w:r>
      <w:r w:rsidRPr="001513E1">
        <w:rPr>
          <w:rFonts w:asciiTheme="majorHAnsi" w:hAnsiTheme="majorHAnsi"/>
          <w:b/>
        </w:rPr>
        <w:t>«Окружающий мир»</w:t>
      </w:r>
      <w:r w:rsidRPr="001513E1">
        <w:rPr>
          <w:rFonts w:asciiTheme="majorHAnsi" w:hAnsiTheme="majorHAnsi"/>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В 2,3  классах используется комплект учебников авт. А. А. Плешакова.</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Изучение предметов </w:t>
      </w:r>
      <w:r w:rsidRPr="001513E1">
        <w:rPr>
          <w:rFonts w:asciiTheme="majorHAnsi" w:hAnsiTheme="majorHAnsi"/>
          <w:b/>
        </w:rPr>
        <w:t>эстетического цикла</w:t>
      </w:r>
      <w:r w:rsidRPr="001513E1">
        <w:rPr>
          <w:rFonts w:asciiTheme="majorHAnsi" w:hAnsiTheme="majorHAnsi"/>
        </w:rPr>
        <w:t xml:space="preserve"> </w:t>
      </w:r>
      <w:r w:rsidRPr="001513E1">
        <w:rPr>
          <w:rFonts w:asciiTheme="majorHAnsi" w:hAnsiTheme="majorHAnsi"/>
          <w:b/>
        </w:rPr>
        <w:t>(ИЗО и музыка)</w:t>
      </w:r>
      <w:r w:rsidRPr="001513E1">
        <w:rPr>
          <w:rFonts w:asciiTheme="majorHAnsi" w:hAnsiTheme="majorHAnsi"/>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от предмета «Технология». Преподавание музыки осуществляется по УМК </w:t>
      </w:r>
      <w:r w:rsidRPr="001513E1">
        <w:rPr>
          <w:rFonts w:asciiTheme="majorHAnsi" w:hAnsiTheme="majorHAnsi"/>
          <w:color w:val="000000"/>
        </w:rPr>
        <w:t>авт. Критской</w:t>
      </w:r>
      <w:r w:rsidRPr="001513E1">
        <w:rPr>
          <w:rFonts w:asciiTheme="majorHAnsi" w:hAnsiTheme="majorHAnsi"/>
        </w:rPr>
        <w:t xml:space="preserve"> (включая соавторов). На уроках ИЗО используется программа Шпикаловой Т.Я.</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Учебный предмет </w:t>
      </w:r>
      <w:r w:rsidRPr="001513E1">
        <w:rPr>
          <w:rFonts w:asciiTheme="majorHAnsi" w:hAnsiTheme="majorHAnsi"/>
          <w:b/>
        </w:rPr>
        <w:t>«Технология»</w:t>
      </w:r>
      <w:r w:rsidRPr="001513E1">
        <w:rPr>
          <w:rFonts w:asciiTheme="majorHAnsi" w:hAnsiTheme="majorHAnsi"/>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В основе обучения лежит УМК авт. Роговцева.</w:t>
      </w:r>
    </w:p>
    <w:p w:rsidR="001513E1" w:rsidRPr="001513E1" w:rsidRDefault="001513E1" w:rsidP="001513E1">
      <w:pPr>
        <w:ind w:left="-284"/>
        <w:jc w:val="both"/>
        <w:rPr>
          <w:rFonts w:asciiTheme="majorHAnsi" w:hAnsiTheme="majorHAnsi"/>
        </w:rPr>
      </w:pPr>
      <w:r w:rsidRPr="001513E1">
        <w:rPr>
          <w:rFonts w:asciiTheme="majorHAnsi" w:hAnsiTheme="majorHAnsi"/>
        </w:rPr>
        <w:t xml:space="preserve">Уроки по </w:t>
      </w:r>
      <w:r w:rsidRPr="001513E1">
        <w:rPr>
          <w:rFonts w:asciiTheme="majorHAnsi" w:hAnsiTheme="majorHAnsi"/>
          <w:b/>
        </w:rPr>
        <w:t>физической культуре</w:t>
      </w:r>
      <w:r w:rsidRPr="001513E1">
        <w:rPr>
          <w:rFonts w:asciiTheme="majorHAnsi" w:hAnsiTheme="majorHAnsi"/>
        </w:rPr>
        <w:t xml:space="preserve"> направлены на укрепление здоровья, содействие гармоничному физическому развитию и всесторонней физической подготовленности ученика (авт. В.И. Лях).</w:t>
      </w:r>
    </w:p>
    <w:p w:rsidR="001513E1" w:rsidRPr="001513E1" w:rsidRDefault="001513E1" w:rsidP="001513E1">
      <w:pPr>
        <w:ind w:left="-284"/>
        <w:jc w:val="both"/>
        <w:rPr>
          <w:rFonts w:asciiTheme="majorHAnsi" w:hAnsiTheme="majorHAnsi"/>
          <w:spacing w:val="-1"/>
          <w:sz w:val="28"/>
          <w:szCs w:val="28"/>
        </w:rPr>
      </w:pPr>
      <w:r w:rsidRPr="001513E1">
        <w:rPr>
          <w:rFonts w:asciiTheme="majorHAnsi" w:hAnsiTheme="majorHAnsi"/>
          <w:i/>
          <w:iCs/>
          <w:spacing w:val="-1"/>
        </w:rPr>
        <w:t xml:space="preserve">Часть учебного плана, формируемая участниками образовательного процесса, </w:t>
      </w:r>
      <w:r w:rsidRPr="001513E1">
        <w:rPr>
          <w:rFonts w:asciiTheme="majorHAnsi" w:hAnsiTheme="majorHAnsi"/>
        </w:rPr>
        <w:t>обеспечивает реализацию индивидуальных потребностей обучающихся и реализуется через работу классного руководителя и систему воспитательной</w:t>
      </w:r>
      <w:r w:rsidRPr="001513E1">
        <w:rPr>
          <w:rFonts w:asciiTheme="majorHAnsi" w:hAnsiTheme="majorHAnsi"/>
          <w:sz w:val="28"/>
          <w:szCs w:val="28"/>
        </w:rPr>
        <w:t xml:space="preserve"> </w:t>
      </w:r>
      <w:r w:rsidRPr="00353296">
        <w:rPr>
          <w:rFonts w:asciiTheme="majorHAnsi" w:hAnsiTheme="majorHAnsi"/>
          <w:sz w:val="24"/>
          <w:szCs w:val="24"/>
        </w:rPr>
        <w:t>работы школы</w:t>
      </w:r>
      <w:r w:rsidRPr="00353296">
        <w:rPr>
          <w:rFonts w:asciiTheme="majorHAnsi" w:hAnsiTheme="majorHAnsi"/>
          <w:spacing w:val="-1"/>
          <w:sz w:val="24"/>
          <w:szCs w:val="24"/>
        </w:rPr>
        <w:t>.</w:t>
      </w:r>
      <w:r w:rsidRPr="001513E1">
        <w:rPr>
          <w:rFonts w:asciiTheme="majorHAnsi" w:hAnsiTheme="majorHAnsi"/>
          <w:spacing w:val="-1"/>
          <w:sz w:val="28"/>
          <w:szCs w:val="28"/>
        </w:rPr>
        <w:t xml:space="preserve"> </w:t>
      </w:r>
    </w:p>
    <w:p w:rsidR="001513E1" w:rsidRPr="001513E1" w:rsidRDefault="001513E1" w:rsidP="001513E1">
      <w:pPr>
        <w:ind w:left="-284"/>
        <w:jc w:val="both"/>
        <w:rPr>
          <w:rFonts w:asciiTheme="majorHAnsi" w:hAnsiTheme="majorHAnsi"/>
          <w:sz w:val="24"/>
          <w:szCs w:val="24"/>
        </w:rPr>
      </w:pPr>
    </w:p>
    <w:p w:rsidR="001513E1" w:rsidRPr="001513E1" w:rsidRDefault="001513E1" w:rsidP="001513E1">
      <w:pPr>
        <w:pStyle w:val="a3"/>
        <w:spacing w:line="240" w:lineRule="auto"/>
        <w:ind w:left="-284" w:right="-141" w:firstLine="0"/>
        <w:rPr>
          <w:rFonts w:asciiTheme="majorHAnsi" w:hAnsiTheme="majorHAnsi"/>
        </w:rPr>
      </w:pPr>
    </w:p>
    <w:tbl>
      <w:tblPr>
        <w:tblW w:w="10047" w:type="dxa"/>
        <w:tblInd w:w="-743" w:type="dxa"/>
        <w:tblLook w:val="04A0"/>
      </w:tblPr>
      <w:tblGrid>
        <w:gridCol w:w="1961"/>
        <w:gridCol w:w="49"/>
        <w:gridCol w:w="2353"/>
        <w:gridCol w:w="2173"/>
        <w:gridCol w:w="1869"/>
        <w:gridCol w:w="1642"/>
      </w:tblGrid>
      <w:tr w:rsidR="005F26B4" w:rsidTr="00B313B5">
        <w:trPr>
          <w:trHeight w:val="297"/>
        </w:trPr>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Предметные области</w:t>
            </w:r>
          </w:p>
        </w:tc>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Учебные предметы</w:t>
            </w:r>
          </w:p>
        </w:tc>
        <w:tc>
          <w:tcPr>
            <w:tcW w:w="5702" w:type="dxa"/>
            <w:gridSpan w:val="3"/>
            <w:tcBorders>
              <w:top w:val="single" w:sz="4" w:space="0" w:color="auto"/>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Количество часов в неделю</w:t>
            </w:r>
          </w:p>
        </w:tc>
      </w:tr>
      <w:tr w:rsidR="005F26B4" w:rsidTr="00B313B5">
        <w:trPr>
          <w:trHeight w:val="1105"/>
        </w:trPr>
        <w:tc>
          <w:tcPr>
            <w:tcW w:w="1941" w:type="dxa"/>
            <w:vMerge/>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rPr>
                <w:color w:val="000000"/>
                <w:sz w:val="24"/>
                <w:szCs w:val="24"/>
              </w:rPr>
            </w:pPr>
          </w:p>
        </w:tc>
        <w:tc>
          <w:tcPr>
            <w:tcW w:w="2404" w:type="dxa"/>
            <w:gridSpan w:val="2"/>
            <w:vMerge/>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rPr>
                <w:color w:val="000000"/>
                <w:sz w:val="24"/>
                <w:szCs w:val="24"/>
              </w:rPr>
            </w:pPr>
          </w:p>
        </w:tc>
        <w:tc>
          <w:tcPr>
            <w:tcW w:w="2180" w:type="dxa"/>
            <w:tcBorders>
              <w:top w:val="nil"/>
              <w:left w:val="nil"/>
              <w:bottom w:val="single" w:sz="4" w:space="0" w:color="auto"/>
              <w:right w:val="single" w:sz="4" w:space="0" w:color="auto"/>
            </w:tcBorders>
            <w:vAlign w:val="center"/>
          </w:tcPr>
          <w:p w:rsidR="005F26B4" w:rsidRDefault="005F26B4" w:rsidP="00B313B5">
            <w:pPr>
              <w:jc w:val="center"/>
              <w:rPr>
                <w:color w:val="000000"/>
                <w:sz w:val="24"/>
                <w:szCs w:val="24"/>
              </w:rPr>
            </w:pPr>
            <w:r>
              <w:rPr>
                <w:color w:val="000000"/>
                <w:sz w:val="24"/>
                <w:szCs w:val="24"/>
              </w:rPr>
              <w:t>1класс</w:t>
            </w:r>
          </w:p>
          <w:p w:rsidR="005F26B4" w:rsidRDefault="005F26B4" w:rsidP="00B313B5">
            <w:pPr>
              <w:jc w:val="center"/>
              <w:rPr>
                <w:color w:val="000000"/>
                <w:sz w:val="24"/>
                <w:szCs w:val="24"/>
              </w:rPr>
            </w:pPr>
          </w:p>
        </w:tc>
        <w:tc>
          <w:tcPr>
            <w:tcW w:w="1875" w:type="dxa"/>
            <w:tcBorders>
              <w:top w:val="nil"/>
              <w:left w:val="nil"/>
              <w:bottom w:val="single" w:sz="4" w:space="0" w:color="auto"/>
              <w:right w:val="single" w:sz="4" w:space="0" w:color="auto"/>
            </w:tcBorders>
            <w:vAlign w:val="center"/>
          </w:tcPr>
          <w:p w:rsidR="005F26B4" w:rsidRDefault="005F26B4" w:rsidP="00B313B5">
            <w:pPr>
              <w:jc w:val="center"/>
              <w:rPr>
                <w:color w:val="000000"/>
                <w:sz w:val="24"/>
                <w:szCs w:val="24"/>
              </w:rPr>
            </w:pPr>
            <w:r>
              <w:rPr>
                <w:color w:val="000000"/>
                <w:sz w:val="24"/>
                <w:szCs w:val="24"/>
              </w:rPr>
              <w:t>3 класс</w:t>
            </w:r>
          </w:p>
          <w:p w:rsidR="005F26B4" w:rsidRDefault="005F26B4" w:rsidP="00B313B5">
            <w:pPr>
              <w:jc w:val="center"/>
              <w:rPr>
                <w:color w:val="000000"/>
                <w:sz w:val="24"/>
                <w:szCs w:val="24"/>
              </w:rPr>
            </w:pPr>
          </w:p>
        </w:tc>
        <w:tc>
          <w:tcPr>
            <w:tcW w:w="1647" w:type="dxa"/>
            <w:tcBorders>
              <w:top w:val="nil"/>
              <w:left w:val="nil"/>
              <w:bottom w:val="single" w:sz="4" w:space="0" w:color="auto"/>
              <w:right w:val="single" w:sz="4" w:space="0" w:color="auto"/>
            </w:tcBorders>
            <w:vAlign w:val="center"/>
          </w:tcPr>
          <w:p w:rsidR="005F26B4" w:rsidRDefault="005F26B4" w:rsidP="00B313B5">
            <w:pPr>
              <w:jc w:val="center"/>
              <w:rPr>
                <w:color w:val="000000"/>
                <w:sz w:val="24"/>
                <w:szCs w:val="24"/>
              </w:rPr>
            </w:pPr>
            <w:r>
              <w:rPr>
                <w:color w:val="000000"/>
                <w:sz w:val="24"/>
                <w:szCs w:val="24"/>
              </w:rPr>
              <w:t>4 класс</w:t>
            </w:r>
          </w:p>
          <w:p w:rsidR="005F26B4" w:rsidRDefault="005F26B4" w:rsidP="00B313B5">
            <w:pPr>
              <w:jc w:val="center"/>
              <w:rPr>
                <w:color w:val="000000"/>
                <w:sz w:val="24"/>
                <w:szCs w:val="24"/>
              </w:rPr>
            </w:pPr>
          </w:p>
        </w:tc>
      </w:tr>
      <w:tr w:rsidR="005F26B4" w:rsidTr="00B313B5">
        <w:trPr>
          <w:trHeight w:val="276"/>
        </w:trPr>
        <w:tc>
          <w:tcPr>
            <w:tcW w:w="10047" w:type="dxa"/>
            <w:gridSpan w:val="6"/>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jc w:val="center"/>
              <w:rPr>
                <w:bCs/>
                <w:i/>
                <w:iCs/>
                <w:color w:val="000000"/>
                <w:sz w:val="24"/>
                <w:szCs w:val="24"/>
              </w:rPr>
            </w:pPr>
            <w:r>
              <w:rPr>
                <w:bCs/>
                <w:i/>
                <w:iCs/>
                <w:color w:val="000000"/>
                <w:sz w:val="24"/>
                <w:szCs w:val="24"/>
              </w:rPr>
              <w:t>Обязательная часть</w:t>
            </w:r>
          </w:p>
        </w:tc>
      </w:tr>
      <w:tr w:rsidR="005F26B4" w:rsidTr="00B313B5">
        <w:trPr>
          <w:trHeight w:val="276"/>
        </w:trPr>
        <w:tc>
          <w:tcPr>
            <w:tcW w:w="1941" w:type="dxa"/>
            <w:vMerge w:val="restart"/>
            <w:tcBorders>
              <w:top w:val="nil"/>
              <w:left w:val="single" w:sz="4" w:space="0" w:color="auto"/>
              <w:bottom w:val="single" w:sz="4" w:space="0" w:color="auto"/>
              <w:right w:val="single" w:sz="4" w:space="0" w:color="auto"/>
            </w:tcBorders>
            <w:vAlign w:val="center"/>
            <w:hideMark/>
          </w:tcPr>
          <w:p w:rsidR="005F26B4" w:rsidRPr="0054258E" w:rsidRDefault="005F26B4" w:rsidP="00B313B5">
            <w:pPr>
              <w:jc w:val="center"/>
              <w:rPr>
                <w:sz w:val="24"/>
                <w:szCs w:val="24"/>
              </w:rPr>
            </w:pPr>
            <w:r w:rsidRPr="0054258E">
              <w:rPr>
                <w:sz w:val="24"/>
                <w:szCs w:val="24"/>
              </w:rPr>
              <w:t>Русский язык и литература</w:t>
            </w:r>
          </w:p>
        </w:tc>
        <w:tc>
          <w:tcPr>
            <w:tcW w:w="2404" w:type="dxa"/>
            <w:gridSpan w:val="2"/>
            <w:tcBorders>
              <w:top w:val="nil"/>
              <w:left w:val="nil"/>
              <w:bottom w:val="single" w:sz="4" w:space="0" w:color="auto"/>
              <w:right w:val="single" w:sz="4" w:space="0" w:color="auto"/>
            </w:tcBorders>
            <w:vAlign w:val="center"/>
            <w:hideMark/>
          </w:tcPr>
          <w:p w:rsidR="005F26B4" w:rsidRPr="0054258E" w:rsidRDefault="005F26B4" w:rsidP="00B313B5">
            <w:pPr>
              <w:jc w:val="center"/>
              <w:rPr>
                <w:sz w:val="24"/>
                <w:szCs w:val="24"/>
              </w:rPr>
            </w:pPr>
            <w:r w:rsidRPr="0054258E">
              <w:rPr>
                <w:sz w:val="24"/>
                <w:szCs w:val="24"/>
              </w:rPr>
              <w:t>Русский язык</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r>
      <w:tr w:rsidR="005F26B4" w:rsidTr="00B313B5">
        <w:trPr>
          <w:trHeight w:val="290"/>
        </w:trPr>
        <w:tc>
          <w:tcPr>
            <w:tcW w:w="1941" w:type="dxa"/>
            <w:vMerge/>
            <w:tcBorders>
              <w:top w:val="nil"/>
              <w:left w:val="single" w:sz="4" w:space="0" w:color="auto"/>
              <w:bottom w:val="single" w:sz="4" w:space="0" w:color="auto"/>
              <w:right w:val="single" w:sz="4" w:space="0" w:color="auto"/>
            </w:tcBorders>
            <w:vAlign w:val="center"/>
            <w:hideMark/>
          </w:tcPr>
          <w:p w:rsidR="005F26B4" w:rsidRPr="0054258E" w:rsidRDefault="005F26B4" w:rsidP="00B313B5">
            <w:pPr>
              <w:rPr>
                <w:sz w:val="24"/>
                <w:szCs w:val="24"/>
              </w:rPr>
            </w:pPr>
          </w:p>
        </w:tc>
        <w:tc>
          <w:tcPr>
            <w:tcW w:w="2404" w:type="dxa"/>
            <w:gridSpan w:val="2"/>
            <w:tcBorders>
              <w:top w:val="nil"/>
              <w:left w:val="nil"/>
              <w:bottom w:val="single" w:sz="4" w:space="0" w:color="auto"/>
              <w:right w:val="single" w:sz="4" w:space="0" w:color="auto"/>
            </w:tcBorders>
            <w:vAlign w:val="center"/>
            <w:hideMark/>
          </w:tcPr>
          <w:p w:rsidR="005F26B4" w:rsidRPr="0054258E" w:rsidRDefault="005F26B4" w:rsidP="00B313B5">
            <w:pPr>
              <w:jc w:val="center"/>
              <w:rPr>
                <w:sz w:val="24"/>
                <w:szCs w:val="24"/>
              </w:rPr>
            </w:pPr>
            <w:r w:rsidRPr="0054258E">
              <w:rPr>
                <w:sz w:val="24"/>
                <w:szCs w:val="24"/>
              </w:rPr>
              <w:t xml:space="preserve">Литературное </w:t>
            </w:r>
            <w:r w:rsidRPr="0054258E">
              <w:rPr>
                <w:sz w:val="24"/>
                <w:szCs w:val="24"/>
              </w:rPr>
              <w:lastRenderedPageBreak/>
              <w:t>чтение</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lastRenderedPageBreak/>
              <w:t>4</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3</w:t>
            </w:r>
          </w:p>
        </w:tc>
      </w:tr>
      <w:tr w:rsidR="005F26B4" w:rsidTr="00B313B5">
        <w:trPr>
          <w:trHeight w:val="276"/>
        </w:trPr>
        <w:tc>
          <w:tcPr>
            <w:tcW w:w="1941" w:type="dxa"/>
            <w:tcBorders>
              <w:top w:val="single" w:sz="4" w:space="0" w:color="auto"/>
              <w:left w:val="single" w:sz="4" w:space="0" w:color="auto"/>
              <w:bottom w:val="single" w:sz="4" w:space="0" w:color="auto"/>
              <w:right w:val="single" w:sz="4" w:space="0" w:color="auto"/>
            </w:tcBorders>
            <w:vAlign w:val="center"/>
            <w:hideMark/>
          </w:tcPr>
          <w:p w:rsidR="005F26B4" w:rsidRPr="0054258E" w:rsidRDefault="005F26B4" w:rsidP="00B313B5">
            <w:pPr>
              <w:jc w:val="center"/>
              <w:rPr>
                <w:sz w:val="24"/>
                <w:szCs w:val="24"/>
              </w:rPr>
            </w:pPr>
            <w:r w:rsidRPr="0054258E">
              <w:rPr>
                <w:sz w:val="24"/>
                <w:szCs w:val="24"/>
              </w:rPr>
              <w:lastRenderedPageBreak/>
              <w:t>Иностранные языки</w:t>
            </w:r>
          </w:p>
        </w:tc>
        <w:tc>
          <w:tcPr>
            <w:tcW w:w="2404" w:type="dxa"/>
            <w:gridSpan w:val="2"/>
            <w:tcBorders>
              <w:top w:val="nil"/>
              <w:left w:val="nil"/>
              <w:bottom w:val="single" w:sz="4" w:space="0" w:color="auto"/>
              <w:right w:val="single" w:sz="4" w:space="0" w:color="auto"/>
            </w:tcBorders>
            <w:vAlign w:val="center"/>
            <w:hideMark/>
          </w:tcPr>
          <w:p w:rsidR="005F26B4" w:rsidRPr="0054258E" w:rsidRDefault="005F26B4" w:rsidP="00B313B5">
            <w:pPr>
              <w:jc w:val="center"/>
              <w:rPr>
                <w:sz w:val="24"/>
                <w:szCs w:val="24"/>
              </w:rPr>
            </w:pPr>
            <w:r w:rsidRPr="0054258E">
              <w:rPr>
                <w:sz w:val="24"/>
                <w:szCs w:val="24"/>
              </w:rPr>
              <w:t>Иностранный язык</w:t>
            </w:r>
            <w:r>
              <w:rPr>
                <w:sz w:val="24"/>
                <w:szCs w:val="24"/>
              </w:rPr>
              <w:t xml:space="preserve"> (английский)</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w:t>
            </w:r>
          </w:p>
        </w:tc>
      </w:tr>
      <w:tr w:rsidR="005F26B4" w:rsidTr="00B313B5">
        <w:trPr>
          <w:trHeight w:val="553"/>
        </w:trPr>
        <w:tc>
          <w:tcPr>
            <w:tcW w:w="1941" w:type="dxa"/>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Математика и информатика</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Математика</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4</w:t>
            </w:r>
          </w:p>
        </w:tc>
      </w:tr>
      <w:tr w:rsidR="005F26B4" w:rsidTr="00B313B5">
        <w:trPr>
          <w:trHeight w:val="553"/>
        </w:trPr>
        <w:tc>
          <w:tcPr>
            <w:tcW w:w="1941" w:type="dxa"/>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Обществознание и естествознание</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Окружающий мир</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w:t>
            </w:r>
          </w:p>
        </w:tc>
      </w:tr>
      <w:tr w:rsidR="005F26B4" w:rsidTr="00B313B5">
        <w:trPr>
          <w:trHeight w:val="276"/>
        </w:trPr>
        <w:tc>
          <w:tcPr>
            <w:tcW w:w="1941" w:type="dxa"/>
            <w:vMerge w:val="restart"/>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Искусство</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Музыка</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r>
      <w:tr w:rsidR="005F26B4" w:rsidTr="00B313B5">
        <w:trPr>
          <w:trHeight w:val="553"/>
        </w:trPr>
        <w:tc>
          <w:tcPr>
            <w:tcW w:w="1941" w:type="dxa"/>
            <w:vMerge/>
            <w:tcBorders>
              <w:top w:val="nil"/>
              <w:left w:val="single" w:sz="4" w:space="0" w:color="auto"/>
              <w:bottom w:val="single" w:sz="4" w:space="0" w:color="auto"/>
              <w:right w:val="single" w:sz="4" w:space="0" w:color="auto"/>
            </w:tcBorders>
            <w:vAlign w:val="center"/>
            <w:hideMark/>
          </w:tcPr>
          <w:p w:rsidR="005F26B4" w:rsidRDefault="005F26B4" w:rsidP="00B313B5">
            <w:pPr>
              <w:rPr>
                <w:color w:val="000000"/>
                <w:sz w:val="24"/>
                <w:szCs w:val="24"/>
              </w:rPr>
            </w:pP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Изобразительное искусство</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r>
      <w:tr w:rsidR="005F26B4" w:rsidTr="00B313B5">
        <w:trPr>
          <w:trHeight w:val="276"/>
        </w:trPr>
        <w:tc>
          <w:tcPr>
            <w:tcW w:w="1941" w:type="dxa"/>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Технология</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Технология</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r>
      <w:tr w:rsidR="005F26B4" w:rsidTr="00B313B5">
        <w:trPr>
          <w:trHeight w:val="276"/>
        </w:trPr>
        <w:tc>
          <w:tcPr>
            <w:tcW w:w="1941" w:type="dxa"/>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Физическая культура</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Физическая культура</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3</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3</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3</w:t>
            </w:r>
          </w:p>
        </w:tc>
      </w:tr>
      <w:tr w:rsidR="005F26B4" w:rsidTr="00B313B5">
        <w:trPr>
          <w:trHeight w:val="276"/>
        </w:trPr>
        <w:tc>
          <w:tcPr>
            <w:tcW w:w="1941" w:type="dxa"/>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sz w:val="24"/>
                <w:szCs w:val="24"/>
              </w:rPr>
              <w:t>«Основы религиозных культур и светской этики»</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sz w:val="24"/>
                <w:szCs w:val="24"/>
              </w:rPr>
            </w:pPr>
            <w:r>
              <w:rPr>
                <w:sz w:val="24"/>
                <w:szCs w:val="24"/>
              </w:rPr>
              <w:t xml:space="preserve">«Основы религиозных культур и светской этики» </w:t>
            </w:r>
          </w:p>
          <w:p w:rsidR="005F26B4" w:rsidRDefault="005F26B4" w:rsidP="00B313B5">
            <w:pPr>
              <w:jc w:val="center"/>
              <w:rPr>
                <w:color w:val="000000"/>
                <w:sz w:val="24"/>
                <w:szCs w:val="24"/>
              </w:rPr>
            </w:pPr>
            <w:r>
              <w:rPr>
                <w:sz w:val="24"/>
                <w:szCs w:val="24"/>
              </w:rPr>
              <w:t>(модуль «Основы православной  культуры»)</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r>
      <w:tr w:rsidR="005F26B4" w:rsidTr="00B313B5">
        <w:trPr>
          <w:trHeight w:val="276"/>
        </w:trPr>
        <w:tc>
          <w:tcPr>
            <w:tcW w:w="1941" w:type="dxa"/>
            <w:tcBorders>
              <w:top w:val="nil"/>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ИТОГО</w:t>
            </w:r>
          </w:p>
        </w:tc>
        <w:tc>
          <w:tcPr>
            <w:tcW w:w="2404" w:type="dxa"/>
            <w:gridSpan w:val="2"/>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 </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20</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22</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22</w:t>
            </w:r>
          </w:p>
        </w:tc>
      </w:tr>
      <w:tr w:rsidR="005F26B4" w:rsidTr="00B313B5">
        <w:trPr>
          <w:trHeight w:val="608"/>
        </w:trPr>
        <w:tc>
          <w:tcPr>
            <w:tcW w:w="4345" w:type="dxa"/>
            <w:gridSpan w:val="3"/>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jc w:val="center"/>
              <w:rPr>
                <w:i/>
                <w:iCs/>
                <w:color w:val="000000"/>
                <w:sz w:val="24"/>
                <w:szCs w:val="24"/>
              </w:rPr>
            </w:pPr>
            <w:r>
              <w:rPr>
                <w:i/>
                <w:iCs/>
                <w:color w:val="000000"/>
                <w:sz w:val="24"/>
                <w:szCs w:val="24"/>
              </w:rPr>
              <w:t>Часть, формируемая участниками образовательных отношений</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r>
      <w:tr w:rsidR="005F26B4" w:rsidTr="00B313B5">
        <w:trPr>
          <w:trHeight w:val="608"/>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5F26B4" w:rsidRPr="00C024E6" w:rsidRDefault="005F26B4" w:rsidP="00B313B5">
            <w:pPr>
              <w:jc w:val="center"/>
              <w:rPr>
                <w:iCs/>
                <w:color w:val="000000"/>
                <w:sz w:val="24"/>
                <w:szCs w:val="24"/>
              </w:rPr>
            </w:pPr>
            <w:r>
              <w:rPr>
                <w:iCs/>
                <w:color w:val="000000"/>
                <w:sz w:val="24"/>
                <w:szCs w:val="24"/>
              </w:rPr>
              <w:t>Русский язык и литературное чтение</w:t>
            </w:r>
          </w:p>
        </w:tc>
        <w:tc>
          <w:tcPr>
            <w:tcW w:w="2355" w:type="dxa"/>
            <w:tcBorders>
              <w:top w:val="single" w:sz="4" w:space="0" w:color="auto"/>
              <w:left w:val="single" w:sz="4" w:space="0" w:color="auto"/>
              <w:bottom w:val="single" w:sz="4" w:space="0" w:color="auto"/>
              <w:right w:val="single" w:sz="4" w:space="0" w:color="auto"/>
            </w:tcBorders>
            <w:vAlign w:val="center"/>
          </w:tcPr>
          <w:p w:rsidR="005F26B4" w:rsidRPr="00C024E6" w:rsidRDefault="005F26B4" w:rsidP="00B313B5">
            <w:pPr>
              <w:jc w:val="center"/>
              <w:rPr>
                <w:iCs/>
                <w:color w:val="000000"/>
                <w:sz w:val="24"/>
                <w:szCs w:val="24"/>
              </w:rPr>
            </w:pPr>
            <w:r>
              <w:rPr>
                <w:iCs/>
                <w:color w:val="000000"/>
                <w:sz w:val="24"/>
                <w:szCs w:val="24"/>
              </w:rPr>
              <w:t>Русский язык</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1</w:t>
            </w:r>
          </w:p>
        </w:tc>
      </w:tr>
      <w:tr w:rsidR="005F26B4" w:rsidTr="00B313B5">
        <w:trPr>
          <w:trHeight w:val="566"/>
        </w:trPr>
        <w:tc>
          <w:tcPr>
            <w:tcW w:w="4345" w:type="dxa"/>
            <w:gridSpan w:val="3"/>
            <w:tcBorders>
              <w:top w:val="single" w:sz="4" w:space="0" w:color="auto"/>
              <w:left w:val="single" w:sz="4" w:space="0" w:color="auto"/>
              <w:bottom w:val="single" w:sz="4" w:space="0" w:color="auto"/>
              <w:right w:val="single" w:sz="4" w:space="0" w:color="auto"/>
            </w:tcBorders>
            <w:vAlign w:val="center"/>
            <w:hideMark/>
          </w:tcPr>
          <w:p w:rsidR="005F26B4" w:rsidRDefault="005F26B4" w:rsidP="00B313B5">
            <w:pPr>
              <w:jc w:val="center"/>
              <w:rPr>
                <w:color w:val="000000"/>
                <w:sz w:val="24"/>
                <w:szCs w:val="24"/>
              </w:rPr>
            </w:pPr>
            <w:r>
              <w:rPr>
                <w:bCs/>
                <w:color w:val="000000"/>
                <w:sz w:val="24"/>
                <w:szCs w:val="24"/>
              </w:rPr>
              <w:t>Предельно допустимая аудиторная учебная нагрузка</w:t>
            </w:r>
          </w:p>
        </w:tc>
        <w:tc>
          <w:tcPr>
            <w:tcW w:w="2180"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21</w:t>
            </w:r>
          </w:p>
        </w:tc>
        <w:tc>
          <w:tcPr>
            <w:tcW w:w="1875"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23</w:t>
            </w:r>
          </w:p>
        </w:tc>
        <w:tc>
          <w:tcPr>
            <w:tcW w:w="1647" w:type="dxa"/>
            <w:tcBorders>
              <w:top w:val="nil"/>
              <w:left w:val="nil"/>
              <w:bottom w:val="single" w:sz="4" w:space="0" w:color="auto"/>
              <w:right w:val="single" w:sz="4" w:space="0" w:color="auto"/>
            </w:tcBorders>
            <w:vAlign w:val="center"/>
            <w:hideMark/>
          </w:tcPr>
          <w:p w:rsidR="005F26B4" w:rsidRDefault="005F26B4" w:rsidP="00B313B5">
            <w:pPr>
              <w:jc w:val="center"/>
              <w:rPr>
                <w:color w:val="000000"/>
                <w:sz w:val="24"/>
                <w:szCs w:val="24"/>
              </w:rPr>
            </w:pPr>
            <w:r>
              <w:rPr>
                <w:color w:val="000000"/>
                <w:sz w:val="24"/>
                <w:szCs w:val="24"/>
              </w:rPr>
              <w:t>23</w:t>
            </w:r>
          </w:p>
        </w:tc>
      </w:tr>
    </w:tbl>
    <w:p w:rsidR="001513E1" w:rsidRPr="001513E1" w:rsidRDefault="001513E1" w:rsidP="001513E1">
      <w:pPr>
        <w:ind w:firstLine="709"/>
        <w:rPr>
          <w:rFonts w:asciiTheme="majorHAnsi" w:hAnsiTheme="majorHAnsi"/>
        </w:rPr>
      </w:pPr>
    </w:p>
    <w:p w:rsidR="001513E1" w:rsidRPr="001513E1" w:rsidRDefault="001513E1" w:rsidP="001513E1">
      <w:pPr>
        <w:pStyle w:val="aff"/>
        <w:tabs>
          <w:tab w:val="left" w:pos="10065"/>
        </w:tabs>
        <w:spacing w:line="240" w:lineRule="auto"/>
        <w:ind w:left="-284"/>
        <w:jc w:val="center"/>
        <w:rPr>
          <w:rFonts w:asciiTheme="majorHAnsi" w:hAnsiTheme="majorHAnsi"/>
          <w:sz w:val="24"/>
        </w:rPr>
      </w:pPr>
      <w:bookmarkStart w:id="174" w:name="_Toc288394108"/>
      <w:bookmarkStart w:id="175" w:name="_Toc288410575"/>
      <w:bookmarkStart w:id="176" w:name="_Toc288410704"/>
      <w:bookmarkStart w:id="177" w:name="_Toc294246113"/>
      <w:r w:rsidRPr="001513E1">
        <w:rPr>
          <w:rFonts w:asciiTheme="majorHAnsi" w:hAnsiTheme="majorHAnsi"/>
          <w:sz w:val="24"/>
        </w:rPr>
        <w:t>3.2. План внеурочной деятельности</w:t>
      </w:r>
      <w:bookmarkEnd w:id="174"/>
      <w:bookmarkEnd w:id="175"/>
      <w:bookmarkEnd w:id="176"/>
      <w:bookmarkEnd w:id="177"/>
    </w:p>
    <w:p w:rsidR="001513E1" w:rsidRPr="001513E1" w:rsidRDefault="001513E1" w:rsidP="001513E1">
      <w:pPr>
        <w:tabs>
          <w:tab w:val="left" w:pos="10065"/>
        </w:tabs>
        <w:autoSpaceDE w:val="0"/>
        <w:ind w:left="-284"/>
        <w:jc w:val="both"/>
        <w:rPr>
          <w:rFonts w:asciiTheme="majorHAnsi" w:hAnsiTheme="majorHAnsi"/>
          <w:color w:val="000000"/>
        </w:rPr>
      </w:pPr>
      <w:r w:rsidRPr="001513E1">
        <w:rPr>
          <w:rFonts w:asciiTheme="majorHAnsi" w:hAnsiTheme="majorHAnsi"/>
        </w:rPr>
        <w:t xml:space="preserve"> Внеурочная деятельность в соответствии с требованиями стандарта организуется по направлениям развития личности: спортивно-оздоровительное, общекультурное, общеинтеллектуальное, духовно-нравственное, социальное. Организация занятий по внеурочной деятельности является неотъемлемой частью образовательной деятельности. Школа предоставляет обучающимся возможность выбора занятий, направленных на их развитие в таких формах как экскурсии, кружки, конференции, диспуты, олимпиады, соревнования, поисковые и научные исследования, общественно полезные практики и т. д. </w:t>
      </w:r>
      <w:r w:rsidRPr="001513E1">
        <w:rPr>
          <w:rFonts w:asciiTheme="majorHAnsi" w:hAnsiTheme="majorHAnsi"/>
          <w:color w:val="000000"/>
        </w:rPr>
        <w:t xml:space="preserve">Реализуется через Программу духовно — нравственного развития и  </w:t>
      </w:r>
      <w:r w:rsidRPr="001513E1">
        <w:rPr>
          <w:rFonts w:asciiTheme="majorHAnsi" w:hAnsiTheme="majorHAnsi"/>
          <w:color w:val="000000"/>
        </w:rPr>
        <w:lastRenderedPageBreak/>
        <w:t>воспитания, Программу формирования экологической культуры, здорового и безопасного образа жизни.</w:t>
      </w:r>
    </w:p>
    <w:p w:rsidR="001513E1" w:rsidRPr="001513E1" w:rsidRDefault="001513E1" w:rsidP="001513E1">
      <w:pPr>
        <w:pStyle w:val="15"/>
        <w:ind w:left="-284" w:firstLine="0"/>
        <w:jc w:val="both"/>
        <w:rPr>
          <w:rFonts w:asciiTheme="majorHAnsi" w:hAnsiTheme="majorHAnsi"/>
          <w:sz w:val="24"/>
          <w:szCs w:val="24"/>
        </w:rPr>
      </w:pPr>
      <w:r w:rsidRPr="001513E1">
        <w:rPr>
          <w:rFonts w:asciiTheme="majorHAnsi" w:hAnsiTheme="majorHAnsi"/>
          <w:sz w:val="24"/>
          <w:szCs w:val="24"/>
        </w:rPr>
        <w:t>В качестве методического пособия, позволяющего учителям грамотно в соответствии с новыми целями выстроить систему воспитательной работы в воспитательском классе, используется пособие из серии «Стандарты второго поколения»: Д.В. Григорьева Внеурочная деятельность школьников. Методический конструктор: пособие для учителя.</w:t>
      </w:r>
    </w:p>
    <w:p w:rsidR="001513E1" w:rsidRPr="001513E1" w:rsidRDefault="001513E1" w:rsidP="001513E1">
      <w:pPr>
        <w:pStyle w:val="aff1"/>
        <w:spacing w:before="0" w:beforeAutospacing="0" w:after="0"/>
        <w:ind w:left="-284"/>
        <w:jc w:val="both"/>
        <w:rPr>
          <w:rFonts w:asciiTheme="majorHAnsi" w:hAnsiTheme="majorHAnsi"/>
          <w:szCs w:val="24"/>
        </w:rPr>
      </w:pPr>
      <w:r w:rsidRPr="001513E1">
        <w:rPr>
          <w:rFonts w:asciiTheme="majorHAnsi" w:hAnsiTheme="majorHAnsi"/>
          <w:szCs w:val="24"/>
        </w:rPr>
        <w:t xml:space="preserve">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Такая возможность предоставляется федеральным государственным  образовательным стандартом. </w:t>
      </w:r>
    </w:p>
    <w:p w:rsidR="001513E1" w:rsidRPr="001513E1" w:rsidRDefault="001513E1" w:rsidP="001513E1">
      <w:pPr>
        <w:ind w:firstLine="709"/>
        <w:rPr>
          <w:rFonts w:asciiTheme="majorHAnsi" w:hAnsiTheme="majorHAnsi"/>
        </w:rPr>
        <w:sectPr w:rsidR="001513E1" w:rsidRPr="001513E1" w:rsidSect="00B313B5">
          <w:footerReference w:type="even" r:id="rId15"/>
          <w:footerReference w:type="default" r:id="rId16"/>
          <w:pgSz w:w="11906" w:h="16838" w:code="9"/>
          <w:pgMar w:top="426" w:right="707" w:bottom="709" w:left="1134" w:header="720" w:footer="720" w:gutter="0"/>
          <w:cols w:space="720"/>
          <w:noEndnote/>
        </w:sectPr>
      </w:pPr>
    </w:p>
    <w:p w:rsidR="001513E1" w:rsidRPr="001513E1" w:rsidRDefault="001513E1" w:rsidP="00222C23">
      <w:pPr>
        <w:spacing w:line="240" w:lineRule="auto"/>
        <w:ind w:left="-426" w:right="140"/>
        <w:jc w:val="both"/>
        <w:rPr>
          <w:rFonts w:asciiTheme="majorHAnsi" w:hAnsiTheme="majorHAnsi"/>
          <w:color w:val="000000"/>
        </w:rPr>
      </w:pPr>
      <w:r w:rsidRPr="001513E1">
        <w:rPr>
          <w:rFonts w:asciiTheme="majorHAnsi" w:hAnsiTheme="majorHAnsi"/>
          <w:color w:val="000000"/>
        </w:rPr>
        <w:lastRenderedPageBreak/>
        <w:t>Важным условием этой деятельности является ее взаимодействие с урочной. Внеурочная деятельность является продолжением работы ребенка на уроке. Соединяющим фактором становится предметное содержание  или формируемые на уроке способы действий, которые отрабатываются на материале внеурочных форм деятельности младшего школьника.</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
    <w:p w:rsidR="001513E1" w:rsidRPr="001513E1" w:rsidRDefault="001513E1" w:rsidP="00222C23">
      <w:pPr>
        <w:spacing w:line="240" w:lineRule="auto"/>
        <w:ind w:left="-426" w:right="140"/>
        <w:jc w:val="both"/>
        <w:rPr>
          <w:rFonts w:asciiTheme="majorHAnsi" w:hAnsiTheme="majorHAnsi"/>
          <w:color w:val="000000"/>
        </w:rPr>
      </w:pPr>
      <w:r w:rsidRPr="001513E1">
        <w:rPr>
          <w:rFonts w:asciiTheme="majorHAnsi" w:hAnsiTheme="majorHAnsi"/>
        </w:rPr>
        <w:t xml:space="preserve"> Внеурочная деятельность классов, перешедших на ФГОС НОО, организуется по оптимизационной модели силами учителя начальных классов, включающей  внутришкольные  кружки. В период каникул для продолжения внеурочной деятельности используются возможности организации отдыха детей и их оздоровления, создаваемых на базе школы.</w:t>
      </w:r>
    </w:p>
    <w:p w:rsidR="001513E1" w:rsidRPr="001513E1" w:rsidRDefault="001513E1" w:rsidP="00222C23">
      <w:pPr>
        <w:pStyle w:val="aff1"/>
        <w:spacing w:before="0" w:beforeAutospacing="0" w:after="0"/>
        <w:ind w:left="-426" w:right="140"/>
        <w:jc w:val="both"/>
        <w:rPr>
          <w:rFonts w:asciiTheme="majorHAnsi" w:hAnsiTheme="majorHAnsi"/>
          <w:szCs w:val="24"/>
        </w:rPr>
      </w:pPr>
      <w:r w:rsidRPr="001513E1">
        <w:rPr>
          <w:rFonts w:asciiTheme="majorHAnsi" w:hAnsiTheme="majorHAnsi"/>
          <w:i/>
          <w:szCs w:val="24"/>
        </w:rPr>
        <w:t>Цель внеурочной деятельности</w:t>
      </w:r>
      <w:r w:rsidRPr="001513E1">
        <w:rPr>
          <w:rFonts w:asciiTheme="majorHAnsi" w:hAnsiTheme="majorHAnsi"/>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513E1" w:rsidRPr="001513E1" w:rsidRDefault="001513E1" w:rsidP="00222C23">
      <w:pPr>
        <w:spacing w:line="240" w:lineRule="auto"/>
        <w:ind w:left="-426" w:right="140"/>
        <w:jc w:val="both"/>
        <w:rPr>
          <w:rFonts w:asciiTheme="majorHAnsi" w:hAnsiTheme="majorHAnsi"/>
          <w:i/>
        </w:rPr>
      </w:pPr>
      <w:r w:rsidRPr="001513E1">
        <w:rPr>
          <w:rFonts w:asciiTheme="majorHAnsi" w:hAnsiTheme="majorHAnsi"/>
          <w:i/>
        </w:rPr>
        <w:t>Задачи внеурочной деятельности: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определить основные направления и ценностные основы воспитания и социализации учащихся начальных  классов.</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-отработать механизм, обеспечивающий выбор учащимися внеурочных занятий в соответствии с их интересами и способностями.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теоретически обосновать и разработать модель организации внеурочной деятельности обучающихся,   как части общего уклада школьной жизни.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определить критерии оценки эффективности воспитательных воздействий в рамках внеурочной деятельности.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овладеть методами  и формами организации внеурочной деятельности в соответствии с пакетом документов ФГОС.</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1513E1" w:rsidRPr="001513E1" w:rsidRDefault="001513E1" w:rsidP="00222C23">
      <w:pPr>
        <w:spacing w:line="240" w:lineRule="auto"/>
        <w:ind w:left="-426" w:right="140"/>
        <w:jc w:val="both"/>
        <w:rPr>
          <w:rFonts w:asciiTheme="majorHAnsi" w:hAnsiTheme="majorHAnsi"/>
          <w:i/>
        </w:rPr>
      </w:pPr>
      <w:r w:rsidRPr="001513E1">
        <w:rPr>
          <w:rFonts w:asciiTheme="majorHAnsi" w:hAnsiTheme="majorHAnsi"/>
          <w:i/>
        </w:rPr>
        <w:t>Нормативно правовая основа организации внеурочной деятельности: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1. Федеральный  закон «Об образовании в Российской Федерации».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2.Федеральный государственный стандарт начального общего образования.    </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3. Концепция духовно-нравственного воспитания российских школьников.</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4.  Требования к условиям реализации основной образовательной программы начального общего образования (гигиенические требования)</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5.Согласование запросов участников образовательного процесса в начальном общем образовании как основание общественного договора (рекомендации).</w:t>
      </w:r>
    </w:p>
    <w:p w:rsidR="00222C23" w:rsidRDefault="001513E1" w:rsidP="00222C23">
      <w:pPr>
        <w:spacing w:line="240" w:lineRule="auto"/>
        <w:ind w:left="-426" w:right="140"/>
        <w:jc w:val="both"/>
        <w:rPr>
          <w:rFonts w:asciiTheme="majorHAnsi" w:hAnsiTheme="majorHAnsi"/>
        </w:rPr>
      </w:pPr>
      <w:r w:rsidRPr="001513E1">
        <w:rPr>
          <w:rFonts w:asciiTheme="majorHAnsi" w:hAnsiTheme="majorHAnsi"/>
        </w:rPr>
        <w:t>6.  Национальная образовательна</w:t>
      </w:r>
      <w:r w:rsidR="00222C23">
        <w:rPr>
          <w:rFonts w:asciiTheme="majorHAnsi" w:hAnsiTheme="majorHAnsi"/>
        </w:rPr>
        <w:t>я инициатива «Наша новая школа»</w:t>
      </w:r>
    </w:p>
    <w:p w:rsidR="00222C23" w:rsidRDefault="001513E1" w:rsidP="00222C23">
      <w:pPr>
        <w:spacing w:line="240" w:lineRule="auto"/>
        <w:ind w:left="-426" w:right="140"/>
        <w:jc w:val="both"/>
        <w:rPr>
          <w:rFonts w:asciiTheme="majorHAnsi" w:hAnsiTheme="majorHAnsi"/>
        </w:rPr>
      </w:pPr>
      <w:r w:rsidRPr="001513E1">
        <w:rPr>
          <w:rFonts w:asciiTheme="majorHAnsi" w:hAnsiTheme="majorHAnsi"/>
        </w:rPr>
        <w:t>7.Приказ Министерства образования и науки Российской Федерации «Об утверждении и введении в действие Федерального</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Государственного образовательного стандарта начального общего образования» от 06.10.2009 №373</w:t>
      </w:r>
    </w:p>
    <w:p w:rsidR="001513E1" w:rsidRPr="001513E1" w:rsidRDefault="001513E1" w:rsidP="00222C23">
      <w:pPr>
        <w:spacing w:line="240" w:lineRule="auto"/>
        <w:ind w:left="-426" w:right="140"/>
        <w:jc w:val="both"/>
        <w:rPr>
          <w:rFonts w:asciiTheme="majorHAnsi" w:hAnsiTheme="majorHAnsi"/>
          <w:i/>
        </w:rPr>
      </w:pPr>
      <w:r w:rsidRPr="001513E1">
        <w:rPr>
          <w:rFonts w:asciiTheme="majorHAnsi" w:hAnsiTheme="majorHAnsi"/>
          <w:i/>
        </w:rPr>
        <w:t>Организационное обеспечение.</w:t>
      </w:r>
    </w:p>
    <w:p w:rsidR="001513E1" w:rsidRPr="001513E1" w:rsidRDefault="001513E1" w:rsidP="00222C23">
      <w:pPr>
        <w:pStyle w:val="aff1"/>
        <w:spacing w:before="0" w:beforeAutospacing="0" w:after="0"/>
        <w:ind w:left="-426" w:right="140"/>
        <w:jc w:val="both"/>
        <w:rPr>
          <w:rFonts w:asciiTheme="majorHAnsi" w:hAnsiTheme="majorHAnsi"/>
          <w:szCs w:val="24"/>
        </w:rPr>
      </w:pPr>
      <w:r w:rsidRPr="001513E1">
        <w:rPr>
          <w:rFonts w:asciiTheme="majorHAnsi" w:hAnsiTheme="majorHAnsi"/>
          <w:szCs w:val="24"/>
        </w:rPr>
        <w:t xml:space="preserve">В учебный план внеурочная деятельность не включена. </w:t>
      </w:r>
    </w:p>
    <w:p w:rsidR="001513E1" w:rsidRPr="001513E1" w:rsidRDefault="001513E1" w:rsidP="00222C23">
      <w:pPr>
        <w:spacing w:line="240" w:lineRule="auto"/>
        <w:ind w:left="-426" w:right="140"/>
        <w:jc w:val="both"/>
        <w:rPr>
          <w:rFonts w:asciiTheme="majorHAnsi" w:hAnsiTheme="majorHAnsi"/>
          <w:color w:val="000000"/>
        </w:rPr>
      </w:pPr>
      <w:r w:rsidRPr="001513E1">
        <w:rPr>
          <w:rFonts w:asciiTheme="majorHAnsi" w:hAnsiTheme="majorHAnsi"/>
          <w:color w:val="000000"/>
        </w:rPr>
        <w:lastRenderedPageBreak/>
        <w:t>Занятия внеурочной деятельности проводятся согласно расписанию, во второй половине дня, после часа отдыха, учителем начальных классов на базе школы по следующим направлениям:</w:t>
      </w:r>
    </w:p>
    <w:p w:rsidR="001513E1" w:rsidRPr="001513E1" w:rsidRDefault="001513E1" w:rsidP="00222C23">
      <w:pPr>
        <w:tabs>
          <w:tab w:val="num" w:pos="900"/>
        </w:tabs>
        <w:spacing w:line="240" w:lineRule="auto"/>
        <w:ind w:left="-426" w:right="140"/>
        <w:jc w:val="both"/>
        <w:rPr>
          <w:rFonts w:asciiTheme="majorHAnsi" w:hAnsiTheme="majorHAnsi"/>
        </w:rPr>
      </w:pPr>
      <w:r w:rsidRPr="001513E1">
        <w:rPr>
          <w:rFonts w:asciiTheme="majorHAnsi" w:hAnsiTheme="majorHAnsi"/>
        </w:rPr>
        <w:t>•Духовно-нравственное направление представлено  кружком « Моя семья»</w:t>
      </w:r>
    </w:p>
    <w:p w:rsidR="001513E1" w:rsidRPr="001513E1" w:rsidRDefault="001513E1" w:rsidP="00222C23">
      <w:pPr>
        <w:tabs>
          <w:tab w:val="num" w:pos="900"/>
        </w:tabs>
        <w:spacing w:line="240" w:lineRule="auto"/>
        <w:ind w:left="-426" w:right="140"/>
        <w:jc w:val="both"/>
        <w:rPr>
          <w:rFonts w:asciiTheme="majorHAnsi" w:hAnsiTheme="majorHAnsi"/>
        </w:rPr>
      </w:pPr>
      <w:r w:rsidRPr="001513E1">
        <w:rPr>
          <w:rFonts w:asciiTheme="majorHAnsi" w:hAnsiTheme="majorHAnsi"/>
        </w:rPr>
        <w:t xml:space="preserve">Рабочие программы кружка размещены </w:t>
      </w:r>
      <w:r w:rsidRPr="001513E1">
        <w:rPr>
          <w:rFonts w:asciiTheme="majorHAnsi" w:hAnsiTheme="majorHAnsi"/>
          <w:b/>
          <w:i/>
        </w:rPr>
        <w:t>в приложении №3 к ООП НОО.</w:t>
      </w:r>
    </w:p>
    <w:p w:rsidR="001513E1" w:rsidRPr="001513E1" w:rsidRDefault="001513E1" w:rsidP="00222C23">
      <w:pPr>
        <w:pStyle w:val="23"/>
        <w:ind w:left="-426" w:right="140"/>
        <w:jc w:val="both"/>
        <w:rPr>
          <w:rFonts w:asciiTheme="majorHAnsi" w:hAnsiTheme="majorHAnsi"/>
          <w:sz w:val="24"/>
          <w:szCs w:val="24"/>
        </w:rPr>
      </w:pPr>
      <w:r w:rsidRPr="001513E1">
        <w:rPr>
          <w:rFonts w:asciiTheme="majorHAnsi" w:hAnsiTheme="majorHAnsi"/>
          <w:sz w:val="24"/>
          <w:szCs w:val="24"/>
        </w:rPr>
        <w:t xml:space="preserve">Нетрадиционные формы проведения занятий позволяет интересно организовать досуг детей. </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Занятия проводятся на базе  школы с использованием необходимой материально-технической базы, программного оснащения и информационно – технологического обеспечения.</w:t>
      </w:r>
    </w:p>
    <w:p w:rsidR="001513E1" w:rsidRPr="001513E1" w:rsidRDefault="001513E1" w:rsidP="00222C23">
      <w:pPr>
        <w:spacing w:line="240" w:lineRule="auto"/>
        <w:ind w:left="-426" w:right="140"/>
        <w:jc w:val="both"/>
        <w:rPr>
          <w:rFonts w:asciiTheme="majorHAnsi" w:hAnsiTheme="majorHAnsi"/>
          <w:i/>
        </w:rPr>
      </w:pPr>
      <w:r w:rsidRPr="001513E1">
        <w:rPr>
          <w:rFonts w:asciiTheme="majorHAnsi" w:hAnsiTheme="majorHAnsi"/>
          <w:i/>
        </w:rPr>
        <w:t>Материально-техническое обеспечение</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Для реализации  внеурочной деятельности в рамках ФГОС НОО в школе имеются необходимые условия:   кабинет начальных классов, музыкальная техника, библиотека, школьный музей, игровая площадка. </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Школа оснащена компьютерной техникой. В кабинете начальных классов  имеются компьютер, музыкальный центр, интерактивная доска, принтер. </w:t>
      </w:r>
    </w:p>
    <w:p w:rsidR="001513E1" w:rsidRPr="001513E1" w:rsidRDefault="001513E1" w:rsidP="00222C23">
      <w:pPr>
        <w:spacing w:line="240" w:lineRule="auto"/>
        <w:ind w:left="-426" w:right="140"/>
        <w:jc w:val="both"/>
        <w:rPr>
          <w:rFonts w:asciiTheme="majorHAnsi" w:hAnsiTheme="majorHAnsi"/>
          <w:i/>
        </w:rPr>
      </w:pPr>
      <w:r w:rsidRPr="001513E1">
        <w:rPr>
          <w:rFonts w:asciiTheme="majorHAnsi" w:hAnsiTheme="majorHAnsi"/>
          <w:i/>
        </w:rPr>
        <w:t xml:space="preserve">Информационное обеспечение </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 xml:space="preserve"> В кабинете начальных классов имеются наборы дисков по различным областям знаний,  игры на развитие памяти и логики, в библиотеке - библиотечный фонд, включающий учебную и художественную литературу. </w:t>
      </w:r>
    </w:p>
    <w:p w:rsidR="001513E1" w:rsidRPr="001513E1" w:rsidRDefault="001513E1" w:rsidP="00222C23">
      <w:pPr>
        <w:spacing w:line="240" w:lineRule="auto"/>
        <w:ind w:left="-426" w:right="140"/>
        <w:jc w:val="both"/>
        <w:rPr>
          <w:rFonts w:asciiTheme="majorHAnsi" w:hAnsiTheme="majorHAnsi"/>
          <w:i/>
        </w:rPr>
      </w:pPr>
      <w:r w:rsidRPr="001513E1">
        <w:rPr>
          <w:rFonts w:asciiTheme="majorHAnsi" w:hAnsiTheme="majorHAnsi"/>
          <w:i/>
        </w:rPr>
        <w:t>Принципы реализации модели внеурочной деятельности:</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-учёт возрастных особенностей;</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-сочетание индивидуальных и коллективных форм работы;</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-связь теории с практикой;</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-включение в активную жизненную позицию.</w:t>
      </w:r>
    </w:p>
    <w:p w:rsidR="001513E1" w:rsidRPr="001513E1" w:rsidRDefault="001513E1" w:rsidP="00222C23">
      <w:pPr>
        <w:pStyle w:val="aff1"/>
        <w:spacing w:before="0" w:beforeAutospacing="0" w:after="0"/>
        <w:ind w:left="-426" w:right="140"/>
        <w:jc w:val="both"/>
        <w:rPr>
          <w:rFonts w:asciiTheme="majorHAnsi" w:hAnsiTheme="majorHAnsi"/>
          <w:szCs w:val="24"/>
        </w:rPr>
      </w:pPr>
      <w:r w:rsidRPr="001513E1">
        <w:rPr>
          <w:rFonts w:asciiTheme="majorHAnsi" w:hAnsiTheme="majorHAnsi"/>
          <w:szCs w:val="24"/>
        </w:rPr>
        <w:t xml:space="preserve">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во внеурочной деятельности гораздо выше, так как   ученик выбирает ее исходя из своих интересов, мотивов. </w:t>
      </w:r>
    </w:p>
    <w:p w:rsidR="001513E1" w:rsidRPr="001513E1" w:rsidRDefault="001513E1" w:rsidP="00222C23">
      <w:pPr>
        <w:spacing w:line="240" w:lineRule="auto"/>
        <w:ind w:left="-426" w:right="140"/>
        <w:jc w:val="both"/>
        <w:rPr>
          <w:rFonts w:asciiTheme="majorHAnsi" w:hAnsiTheme="majorHAnsi"/>
        </w:rPr>
      </w:pPr>
      <w:r w:rsidRPr="001513E1">
        <w:rPr>
          <w:rFonts w:asciiTheme="majorHAnsi" w:hAnsiTheme="majorHAnsi"/>
        </w:rPr>
        <w:t>На содержание модели внеурочной деятельности  повлияли следующие факторы: особенности и традиции школы, функционирование кружков  по интересам учащихся и их родителей.</w:t>
      </w:r>
    </w:p>
    <w:p w:rsidR="001513E1" w:rsidRPr="001513E1" w:rsidRDefault="001513E1" w:rsidP="00222C23">
      <w:pPr>
        <w:spacing w:line="240" w:lineRule="auto"/>
        <w:ind w:left="-426" w:right="140"/>
        <w:jc w:val="both"/>
        <w:rPr>
          <w:rFonts w:asciiTheme="majorHAnsi" w:hAnsiTheme="majorHAnsi"/>
          <w:b/>
        </w:rPr>
      </w:pPr>
      <w:r w:rsidRPr="001513E1">
        <w:rPr>
          <w:rFonts w:asciiTheme="majorHAnsi" w:hAnsiTheme="majorHAnsi"/>
        </w:rPr>
        <w:t xml:space="preserve">Основными видами внеурочной деятельности МБОУ «Ульянинская оош» являются:  </w:t>
      </w:r>
      <w:r w:rsidRPr="001513E1">
        <w:rPr>
          <w:rFonts w:asciiTheme="majorHAnsi" w:hAnsiTheme="majorHAnsi"/>
          <w:b/>
        </w:rPr>
        <w:t>познавательная, досуговая  (развлекательная),  оздоровительно – спортивная, творческая.</w:t>
      </w:r>
    </w:p>
    <w:p w:rsidR="001513E1" w:rsidRPr="001513E1" w:rsidRDefault="001513E1" w:rsidP="001513E1">
      <w:pPr>
        <w:pStyle w:val="15"/>
        <w:ind w:left="-426" w:right="140" w:firstLine="0"/>
        <w:jc w:val="center"/>
        <w:rPr>
          <w:rFonts w:asciiTheme="majorHAnsi" w:hAnsiTheme="majorHAnsi"/>
          <w:sz w:val="24"/>
          <w:szCs w:val="24"/>
        </w:rPr>
      </w:pPr>
      <w:r w:rsidRPr="001513E1">
        <w:rPr>
          <w:rFonts w:asciiTheme="majorHAnsi" w:hAnsiTheme="majorHAnsi"/>
          <w:sz w:val="24"/>
          <w:szCs w:val="24"/>
        </w:rPr>
        <w:t>Формы организации внеурочной деятельности.</w:t>
      </w:r>
    </w:p>
    <w:tbl>
      <w:tblPr>
        <w:tblW w:w="103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3388"/>
        <w:gridCol w:w="4950"/>
      </w:tblGrid>
      <w:tr w:rsidR="001513E1" w:rsidRPr="001513E1" w:rsidTr="00B313B5">
        <w:tc>
          <w:tcPr>
            <w:tcW w:w="2000" w:type="dxa"/>
          </w:tcPr>
          <w:p w:rsidR="001513E1" w:rsidRPr="001513E1" w:rsidRDefault="001513E1" w:rsidP="00B313B5">
            <w:pPr>
              <w:rPr>
                <w:rFonts w:asciiTheme="majorHAnsi" w:hAnsiTheme="majorHAnsi"/>
              </w:rPr>
            </w:pPr>
            <w:r w:rsidRPr="001513E1">
              <w:rPr>
                <w:rFonts w:asciiTheme="majorHAnsi" w:hAnsiTheme="majorHAnsi"/>
              </w:rPr>
              <w:t>Направление</w:t>
            </w:r>
          </w:p>
        </w:tc>
        <w:tc>
          <w:tcPr>
            <w:tcW w:w="3388" w:type="dxa"/>
          </w:tcPr>
          <w:p w:rsidR="001513E1" w:rsidRPr="001513E1" w:rsidRDefault="001513E1" w:rsidP="00B313B5">
            <w:pPr>
              <w:rPr>
                <w:rFonts w:asciiTheme="majorHAnsi" w:hAnsiTheme="majorHAnsi"/>
              </w:rPr>
            </w:pPr>
            <w:r w:rsidRPr="001513E1">
              <w:rPr>
                <w:rFonts w:asciiTheme="majorHAnsi" w:hAnsiTheme="majorHAnsi"/>
              </w:rPr>
              <w:t>Формы работы</w:t>
            </w:r>
          </w:p>
        </w:tc>
        <w:tc>
          <w:tcPr>
            <w:tcW w:w="4950" w:type="dxa"/>
          </w:tcPr>
          <w:p w:rsidR="001513E1" w:rsidRPr="001513E1" w:rsidRDefault="001513E1" w:rsidP="00B313B5">
            <w:pPr>
              <w:rPr>
                <w:rFonts w:asciiTheme="majorHAnsi" w:hAnsiTheme="majorHAnsi"/>
              </w:rPr>
            </w:pPr>
            <w:r w:rsidRPr="001513E1">
              <w:rPr>
                <w:rFonts w:asciiTheme="majorHAnsi" w:hAnsiTheme="majorHAnsi"/>
              </w:rPr>
              <w:t>Решаемые задачи</w:t>
            </w:r>
          </w:p>
        </w:tc>
      </w:tr>
      <w:tr w:rsidR="001513E1" w:rsidRPr="001513E1" w:rsidTr="00B313B5">
        <w:tc>
          <w:tcPr>
            <w:tcW w:w="2000" w:type="dxa"/>
          </w:tcPr>
          <w:p w:rsidR="001513E1" w:rsidRPr="001513E1" w:rsidRDefault="001513E1" w:rsidP="00B313B5">
            <w:pPr>
              <w:rPr>
                <w:rFonts w:asciiTheme="majorHAnsi" w:hAnsiTheme="majorHAnsi"/>
              </w:rPr>
            </w:pPr>
            <w:r w:rsidRPr="001513E1">
              <w:rPr>
                <w:rFonts w:asciiTheme="majorHAnsi" w:hAnsiTheme="majorHAnsi"/>
              </w:rPr>
              <w:t>Спортивно-оздоровительное</w:t>
            </w:r>
          </w:p>
        </w:tc>
        <w:tc>
          <w:tcPr>
            <w:tcW w:w="3388" w:type="dxa"/>
          </w:tcPr>
          <w:p w:rsidR="001513E1" w:rsidRPr="001513E1" w:rsidRDefault="001513E1" w:rsidP="00B313B5">
            <w:pPr>
              <w:rPr>
                <w:rFonts w:asciiTheme="majorHAnsi" w:hAnsiTheme="majorHAnsi"/>
              </w:rPr>
            </w:pPr>
            <w:r w:rsidRPr="001513E1">
              <w:rPr>
                <w:rFonts w:asciiTheme="majorHAnsi" w:hAnsiTheme="majorHAnsi"/>
              </w:rPr>
              <w:t>Занятия в спортзале, на свежем воздухе, беседы, соревнования, игры</w:t>
            </w:r>
          </w:p>
        </w:tc>
        <w:tc>
          <w:tcPr>
            <w:tcW w:w="4950" w:type="dxa"/>
          </w:tcPr>
          <w:p w:rsidR="001513E1" w:rsidRPr="001513E1" w:rsidRDefault="001513E1" w:rsidP="00B313B5">
            <w:pPr>
              <w:rPr>
                <w:rFonts w:asciiTheme="majorHAnsi" w:hAnsiTheme="majorHAnsi"/>
              </w:rPr>
            </w:pPr>
            <w:r w:rsidRPr="001513E1">
              <w:rPr>
                <w:rFonts w:asciiTheme="majorHAnsi" w:hAnsiTheme="majorHAnsi"/>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1513E1" w:rsidRPr="001513E1" w:rsidTr="00B313B5">
        <w:tc>
          <w:tcPr>
            <w:tcW w:w="2000" w:type="dxa"/>
          </w:tcPr>
          <w:p w:rsidR="001513E1" w:rsidRPr="001513E1" w:rsidRDefault="001513E1" w:rsidP="00B313B5">
            <w:pPr>
              <w:rPr>
                <w:rFonts w:asciiTheme="majorHAnsi" w:hAnsiTheme="majorHAnsi"/>
              </w:rPr>
            </w:pPr>
            <w:r w:rsidRPr="001513E1">
              <w:rPr>
                <w:rFonts w:asciiTheme="majorHAnsi" w:hAnsiTheme="majorHAnsi"/>
              </w:rPr>
              <w:lastRenderedPageBreak/>
              <w:t>Общекультурное</w:t>
            </w:r>
          </w:p>
        </w:tc>
        <w:tc>
          <w:tcPr>
            <w:tcW w:w="3388" w:type="dxa"/>
          </w:tcPr>
          <w:p w:rsidR="001513E1" w:rsidRPr="001513E1" w:rsidRDefault="001513E1" w:rsidP="00B313B5">
            <w:pPr>
              <w:rPr>
                <w:rFonts w:asciiTheme="majorHAnsi" w:hAnsiTheme="majorHAnsi"/>
              </w:rPr>
            </w:pPr>
            <w:r w:rsidRPr="001513E1">
              <w:rPr>
                <w:rFonts w:asciiTheme="majorHAnsi" w:hAnsiTheme="majorHAnsi"/>
              </w:rPr>
              <w:t>Занятия в творческих коллективах , экскурсии, создание творческих проектов, посещение выставок.</w:t>
            </w:r>
          </w:p>
        </w:tc>
        <w:tc>
          <w:tcPr>
            <w:tcW w:w="4950" w:type="dxa"/>
          </w:tcPr>
          <w:p w:rsidR="001513E1" w:rsidRPr="001513E1" w:rsidRDefault="001513E1" w:rsidP="00B313B5">
            <w:pPr>
              <w:rPr>
                <w:rFonts w:asciiTheme="majorHAnsi" w:hAnsiTheme="majorHAnsi"/>
              </w:rPr>
            </w:pPr>
            <w:r w:rsidRPr="001513E1">
              <w:rPr>
                <w:rFonts w:asciiTheme="majorHAnsi" w:hAnsiTheme="majorHAnsi"/>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1513E1" w:rsidRPr="001513E1" w:rsidTr="00B313B5">
        <w:tc>
          <w:tcPr>
            <w:tcW w:w="2000" w:type="dxa"/>
          </w:tcPr>
          <w:p w:rsidR="001513E1" w:rsidRPr="001513E1" w:rsidRDefault="001513E1" w:rsidP="00B313B5">
            <w:pPr>
              <w:pStyle w:val="23"/>
              <w:rPr>
                <w:rFonts w:asciiTheme="majorHAnsi" w:hAnsiTheme="majorHAnsi"/>
                <w:sz w:val="24"/>
                <w:szCs w:val="24"/>
              </w:rPr>
            </w:pPr>
            <w:r w:rsidRPr="001513E1">
              <w:rPr>
                <w:rFonts w:asciiTheme="majorHAnsi" w:hAnsiTheme="majorHAnsi"/>
                <w:sz w:val="24"/>
                <w:szCs w:val="24"/>
              </w:rPr>
              <w:t>Духовно - нравственное </w:t>
            </w:r>
          </w:p>
        </w:tc>
        <w:tc>
          <w:tcPr>
            <w:tcW w:w="3388" w:type="dxa"/>
          </w:tcPr>
          <w:p w:rsidR="001513E1" w:rsidRPr="001513E1" w:rsidRDefault="001513E1" w:rsidP="00B313B5">
            <w:pPr>
              <w:rPr>
                <w:rFonts w:asciiTheme="majorHAnsi" w:hAnsiTheme="majorHAnsi"/>
              </w:rPr>
            </w:pPr>
            <w:r w:rsidRPr="001513E1">
              <w:rPr>
                <w:rFonts w:asciiTheme="majorHAnsi" w:hAnsiTheme="majorHAnsi"/>
              </w:rPr>
              <w:t>Беседы, экскурсии, просмотр фильмов, встречи с известными людьми, знакомство с историей и бытом  русского народа</w:t>
            </w:r>
          </w:p>
        </w:tc>
        <w:tc>
          <w:tcPr>
            <w:tcW w:w="4950" w:type="dxa"/>
          </w:tcPr>
          <w:p w:rsidR="001513E1" w:rsidRPr="001513E1" w:rsidRDefault="001513E1" w:rsidP="00B313B5">
            <w:pPr>
              <w:rPr>
                <w:rFonts w:asciiTheme="majorHAnsi" w:hAnsiTheme="majorHAnsi"/>
              </w:rPr>
            </w:pPr>
            <w:r w:rsidRPr="001513E1">
              <w:rPr>
                <w:rFonts w:asciiTheme="majorHAnsi" w:hAnsiTheme="majorHAnsi"/>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1513E1" w:rsidRPr="001513E1" w:rsidTr="00B313B5">
        <w:tc>
          <w:tcPr>
            <w:tcW w:w="2000" w:type="dxa"/>
          </w:tcPr>
          <w:p w:rsidR="001513E1" w:rsidRPr="001513E1" w:rsidRDefault="001513E1" w:rsidP="00B313B5">
            <w:pPr>
              <w:pStyle w:val="23"/>
              <w:rPr>
                <w:rFonts w:asciiTheme="majorHAnsi" w:hAnsiTheme="majorHAnsi"/>
                <w:sz w:val="24"/>
                <w:szCs w:val="24"/>
              </w:rPr>
            </w:pPr>
            <w:r w:rsidRPr="001513E1">
              <w:rPr>
                <w:rFonts w:asciiTheme="majorHAnsi" w:hAnsiTheme="majorHAnsi"/>
                <w:sz w:val="24"/>
                <w:szCs w:val="24"/>
              </w:rPr>
              <w:t xml:space="preserve">Общеинтеллектуальное </w:t>
            </w:r>
          </w:p>
        </w:tc>
        <w:tc>
          <w:tcPr>
            <w:tcW w:w="3388" w:type="dxa"/>
          </w:tcPr>
          <w:p w:rsidR="001513E1" w:rsidRPr="001513E1" w:rsidRDefault="001513E1" w:rsidP="00B313B5">
            <w:pPr>
              <w:rPr>
                <w:rFonts w:asciiTheme="majorHAnsi" w:hAnsiTheme="majorHAnsi"/>
              </w:rPr>
            </w:pPr>
            <w:r w:rsidRPr="001513E1">
              <w:rPr>
                <w:rFonts w:asciiTheme="majorHAnsi" w:hAnsiTheme="majorHAnsi"/>
              </w:rPr>
              <w:t xml:space="preserve">Занятия в компьютерном классе, беседы, проектирование, исследовательская деятельность </w:t>
            </w:r>
          </w:p>
        </w:tc>
        <w:tc>
          <w:tcPr>
            <w:tcW w:w="4950" w:type="dxa"/>
          </w:tcPr>
          <w:p w:rsidR="001513E1" w:rsidRPr="001513E1" w:rsidRDefault="001513E1" w:rsidP="00B313B5">
            <w:pPr>
              <w:rPr>
                <w:rFonts w:asciiTheme="majorHAnsi" w:hAnsiTheme="majorHAnsi"/>
              </w:rPr>
            </w:pPr>
            <w:r w:rsidRPr="001513E1">
              <w:rPr>
                <w:rFonts w:asciiTheme="majorHAnsi" w:hAnsiTheme="majorHAnsi"/>
              </w:rPr>
              <w:t>Обогащение запаса обучающихся научными понятиями и законами, способствование формированию мировоззрения, функциональной грамотности</w:t>
            </w:r>
          </w:p>
        </w:tc>
      </w:tr>
      <w:tr w:rsidR="001513E1" w:rsidRPr="001513E1" w:rsidTr="00B313B5">
        <w:tc>
          <w:tcPr>
            <w:tcW w:w="2000" w:type="dxa"/>
          </w:tcPr>
          <w:p w:rsidR="001513E1" w:rsidRPr="001513E1" w:rsidRDefault="001513E1" w:rsidP="00B313B5">
            <w:pPr>
              <w:rPr>
                <w:rFonts w:asciiTheme="majorHAnsi" w:hAnsiTheme="majorHAnsi"/>
              </w:rPr>
            </w:pPr>
            <w:r w:rsidRPr="001513E1">
              <w:rPr>
                <w:rFonts w:asciiTheme="majorHAnsi" w:hAnsiTheme="majorHAnsi"/>
              </w:rPr>
              <w:t>Социальное</w:t>
            </w:r>
          </w:p>
        </w:tc>
        <w:tc>
          <w:tcPr>
            <w:tcW w:w="3388" w:type="dxa"/>
          </w:tcPr>
          <w:p w:rsidR="001513E1" w:rsidRPr="001513E1" w:rsidRDefault="001513E1" w:rsidP="00B313B5">
            <w:pPr>
              <w:rPr>
                <w:rFonts w:asciiTheme="majorHAnsi" w:hAnsiTheme="majorHAnsi"/>
              </w:rPr>
            </w:pPr>
            <w:r w:rsidRPr="001513E1">
              <w:rPr>
                <w:rFonts w:asciiTheme="majorHAnsi" w:hAnsiTheme="majorHAnsi"/>
              </w:rPr>
              <w:t>Беседы, встречи с людьми труда, участие в школьных трудовых десантах, проектирование, фотосъемки</w:t>
            </w:r>
          </w:p>
        </w:tc>
        <w:tc>
          <w:tcPr>
            <w:tcW w:w="4950" w:type="dxa"/>
          </w:tcPr>
          <w:p w:rsidR="001513E1" w:rsidRPr="001513E1" w:rsidRDefault="001513E1" w:rsidP="00B313B5">
            <w:pPr>
              <w:rPr>
                <w:rFonts w:asciiTheme="majorHAnsi" w:hAnsiTheme="majorHAnsi"/>
              </w:rPr>
            </w:pPr>
            <w:r w:rsidRPr="001513E1">
              <w:rPr>
                <w:rFonts w:asciiTheme="majorHAnsi" w:hAnsiTheme="majorHAnsi"/>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r>
    </w:tbl>
    <w:p w:rsidR="001513E1" w:rsidRPr="001513E1" w:rsidRDefault="001513E1" w:rsidP="001513E1">
      <w:pPr>
        <w:pStyle w:val="3"/>
        <w:spacing w:before="0" w:after="0"/>
        <w:ind w:left="-426"/>
        <w:rPr>
          <w:rFonts w:asciiTheme="majorHAnsi" w:hAnsiTheme="majorHAnsi"/>
          <w:sz w:val="24"/>
          <w:szCs w:val="24"/>
        </w:rPr>
      </w:pPr>
      <w:bookmarkStart w:id="178" w:name="_Toc414553283"/>
    </w:p>
    <w:p w:rsidR="001513E1" w:rsidRPr="001513E1" w:rsidRDefault="001513E1" w:rsidP="001513E1">
      <w:pPr>
        <w:pStyle w:val="3"/>
        <w:spacing w:before="0" w:after="0"/>
        <w:ind w:left="-426"/>
        <w:rPr>
          <w:rFonts w:asciiTheme="majorHAnsi" w:hAnsiTheme="majorHAnsi"/>
          <w:sz w:val="24"/>
          <w:szCs w:val="24"/>
        </w:rPr>
      </w:pPr>
      <w:r w:rsidRPr="001513E1">
        <w:rPr>
          <w:rFonts w:asciiTheme="majorHAnsi" w:hAnsiTheme="majorHAnsi"/>
          <w:sz w:val="24"/>
          <w:szCs w:val="24"/>
        </w:rPr>
        <w:t>3.2.1. Календарный учебный график</w:t>
      </w:r>
      <w:bookmarkEnd w:id="178"/>
    </w:p>
    <w:p w:rsidR="001513E1" w:rsidRPr="001513E1" w:rsidRDefault="001513E1" w:rsidP="001513E1">
      <w:pPr>
        <w:keepNext/>
        <w:ind w:left="-426"/>
        <w:jc w:val="center"/>
        <w:outlineLvl w:val="0"/>
        <w:rPr>
          <w:rFonts w:asciiTheme="majorHAnsi" w:hAnsiTheme="majorHAnsi"/>
          <w:b/>
        </w:rPr>
      </w:pPr>
      <w:r w:rsidRPr="001513E1">
        <w:rPr>
          <w:rFonts w:asciiTheme="majorHAnsi" w:hAnsiTheme="majorHAnsi"/>
          <w:b/>
        </w:rPr>
        <w:t xml:space="preserve">МБОУ «Ульянинская оош» </w:t>
      </w:r>
    </w:p>
    <w:p w:rsidR="005F26B4" w:rsidRPr="007D4F2E" w:rsidRDefault="001513E1" w:rsidP="007D4F2E">
      <w:pPr>
        <w:keepNext/>
        <w:ind w:left="-426"/>
        <w:jc w:val="center"/>
        <w:outlineLvl w:val="0"/>
        <w:rPr>
          <w:rFonts w:asciiTheme="majorHAnsi" w:hAnsiTheme="majorHAnsi"/>
          <w:b/>
          <w:bCs/>
        </w:rPr>
      </w:pPr>
      <w:r w:rsidRPr="001513E1">
        <w:rPr>
          <w:rFonts w:asciiTheme="majorHAnsi" w:hAnsiTheme="majorHAnsi"/>
          <w:b/>
          <w:bCs/>
        </w:rPr>
        <w:t>на 201</w:t>
      </w:r>
      <w:r w:rsidR="005F26B4">
        <w:rPr>
          <w:rFonts w:asciiTheme="majorHAnsi" w:hAnsiTheme="majorHAnsi"/>
          <w:b/>
          <w:bCs/>
        </w:rPr>
        <w:t>7</w:t>
      </w:r>
      <w:r w:rsidRPr="001513E1">
        <w:rPr>
          <w:rFonts w:asciiTheme="majorHAnsi" w:hAnsiTheme="majorHAnsi"/>
          <w:b/>
          <w:bCs/>
        </w:rPr>
        <w:t>-201</w:t>
      </w:r>
      <w:r w:rsidR="005F26B4">
        <w:rPr>
          <w:rFonts w:asciiTheme="majorHAnsi" w:hAnsiTheme="majorHAnsi"/>
          <w:b/>
          <w:bCs/>
        </w:rPr>
        <w:t>8</w:t>
      </w:r>
      <w:r w:rsidRPr="001513E1">
        <w:rPr>
          <w:rFonts w:asciiTheme="majorHAnsi" w:hAnsiTheme="majorHAnsi"/>
          <w:b/>
          <w:bCs/>
        </w:rPr>
        <w:t xml:space="preserve"> учебный год</w:t>
      </w:r>
    </w:p>
    <w:p w:rsidR="005F26B4" w:rsidRPr="007D4F2E" w:rsidRDefault="005F26B4" w:rsidP="005F26B4">
      <w:pPr>
        <w:spacing w:after="0"/>
        <w:jc w:val="both"/>
        <w:rPr>
          <w:rFonts w:ascii="Times New Roman" w:hAnsi="Times New Roman" w:cs="Times New Roman"/>
        </w:rPr>
      </w:pPr>
      <w:r w:rsidRPr="007D4F2E">
        <w:rPr>
          <w:rFonts w:ascii="Times New Roman" w:hAnsi="Times New Roman" w:cs="Times New Roman"/>
        </w:rPr>
        <w:t xml:space="preserve">                           </w:t>
      </w:r>
    </w:p>
    <w:p w:rsidR="005F26B4" w:rsidRPr="007D4F2E" w:rsidRDefault="005F26B4" w:rsidP="005F26B4">
      <w:pPr>
        <w:pStyle w:val="afff"/>
        <w:numPr>
          <w:ilvl w:val="0"/>
          <w:numId w:val="90"/>
        </w:numPr>
        <w:spacing w:after="0"/>
        <w:jc w:val="both"/>
        <w:rPr>
          <w:rFonts w:ascii="Times New Roman" w:hAnsi="Times New Roman"/>
          <w:szCs w:val="22"/>
        </w:rPr>
      </w:pPr>
      <w:r w:rsidRPr="007D4F2E">
        <w:rPr>
          <w:rFonts w:ascii="Times New Roman" w:hAnsi="Times New Roman"/>
          <w:szCs w:val="22"/>
        </w:rPr>
        <w:t>Начало учебного года – 01.09.2017</w:t>
      </w:r>
    </w:p>
    <w:p w:rsidR="005F26B4" w:rsidRPr="007D4F2E" w:rsidRDefault="005F26B4" w:rsidP="005F26B4">
      <w:pPr>
        <w:pStyle w:val="afff"/>
        <w:numPr>
          <w:ilvl w:val="0"/>
          <w:numId w:val="90"/>
        </w:numPr>
        <w:spacing w:after="0"/>
        <w:jc w:val="both"/>
        <w:rPr>
          <w:rFonts w:ascii="Times New Roman" w:hAnsi="Times New Roman"/>
          <w:szCs w:val="22"/>
        </w:rPr>
      </w:pPr>
      <w:r w:rsidRPr="007D4F2E">
        <w:rPr>
          <w:rFonts w:ascii="Times New Roman" w:hAnsi="Times New Roman"/>
          <w:szCs w:val="22"/>
        </w:rPr>
        <w:t>Продолжительность учебного года:</w:t>
      </w:r>
    </w:p>
    <w:p w:rsidR="005F26B4" w:rsidRPr="007D4F2E" w:rsidRDefault="005F26B4" w:rsidP="005F26B4">
      <w:pPr>
        <w:pStyle w:val="afff"/>
        <w:numPr>
          <w:ilvl w:val="0"/>
          <w:numId w:val="90"/>
        </w:numPr>
        <w:spacing w:after="0"/>
        <w:jc w:val="both"/>
        <w:rPr>
          <w:rFonts w:ascii="Times New Roman" w:hAnsi="Times New Roman"/>
          <w:szCs w:val="22"/>
        </w:rPr>
      </w:pPr>
      <w:r w:rsidRPr="007D4F2E">
        <w:rPr>
          <w:rFonts w:ascii="Times New Roman" w:hAnsi="Times New Roman"/>
          <w:szCs w:val="22"/>
        </w:rPr>
        <w:t>Для 1 класса – 33 недели</w:t>
      </w:r>
    </w:p>
    <w:p w:rsidR="005F26B4" w:rsidRPr="007D4F2E" w:rsidRDefault="005F26B4" w:rsidP="005F26B4">
      <w:pPr>
        <w:pStyle w:val="afff"/>
        <w:spacing w:after="0"/>
        <w:jc w:val="both"/>
        <w:rPr>
          <w:rFonts w:ascii="Times New Roman" w:hAnsi="Times New Roman"/>
          <w:szCs w:val="22"/>
        </w:rPr>
      </w:pPr>
      <w:r w:rsidRPr="007D4F2E">
        <w:rPr>
          <w:rFonts w:ascii="Times New Roman" w:hAnsi="Times New Roman"/>
          <w:szCs w:val="22"/>
        </w:rPr>
        <w:t>для 3,4,6,7, 9 классов – 34 недели (без учета итоговой аттестации 9класса)</w:t>
      </w:r>
    </w:p>
    <w:p w:rsidR="005F26B4" w:rsidRPr="007D4F2E" w:rsidRDefault="005F26B4" w:rsidP="005F26B4">
      <w:pPr>
        <w:pStyle w:val="afff"/>
        <w:numPr>
          <w:ilvl w:val="0"/>
          <w:numId w:val="90"/>
        </w:numPr>
        <w:spacing w:after="0"/>
        <w:jc w:val="both"/>
        <w:rPr>
          <w:rFonts w:ascii="Times New Roman" w:hAnsi="Times New Roman"/>
          <w:szCs w:val="22"/>
        </w:rPr>
      </w:pPr>
      <w:r w:rsidRPr="007D4F2E">
        <w:rPr>
          <w:rFonts w:ascii="Times New Roman" w:hAnsi="Times New Roman"/>
          <w:szCs w:val="22"/>
        </w:rPr>
        <w:t xml:space="preserve">Окончание учебного года для 9класса – 25.05.2018, </w:t>
      </w:r>
    </w:p>
    <w:p w:rsidR="005F26B4" w:rsidRPr="007D4F2E" w:rsidRDefault="005F26B4" w:rsidP="005F26B4">
      <w:pPr>
        <w:pStyle w:val="afff"/>
        <w:numPr>
          <w:ilvl w:val="0"/>
          <w:numId w:val="90"/>
        </w:numPr>
        <w:spacing w:after="0"/>
        <w:jc w:val="both"/>
        <w:rPr>
          <w:rFonts w:ascii="Times New Roman" w:hAnsi="Times New Roman"/>
          <w:szCs w:val="22"/>
        </w:rPr>
      </w:pPr>
      <w:r w:rsidRPr="007D4F2E">
        <w:rPr>
          <w:rFonts w:ascii="Times New Roman" w:hAnsi="Times New Roman"/>
          <w:szCs w:val="22"/>
        </w:rPr>
        <w:t>Для 1,3,4,6,7 классов – 28.05.2018</w:t>
      </w:r>
    </w:p>
    <w:p w:rsidR="005F26B4" w:rsidRPr="007D4F2E" w:rsidRDefault="005F26B4" w:rsidP="005F26B4">
      <w:pPr>
        <w:pStyle w:val="afff"/>
        <w:numPr>
          <w:ilvl w:val="0"/>
          <w:numId w:val="90"/>
        </w:numPr>
        <w:spacing w:after="0"/>
        <w:jc w:val="both"/>
        <w:rPr>
          <w:rFonts w:ascii="Times New Roman" w:hAnsi="Times New Roman"/>
          <w:szCs w:val="22"/>
        </w:rPr>
      </w:pPr>
      <w:r w:rsidRPr="007D4F2E">
        <w:rPr>
          <w:rFonts w:ascii="Times New Roman" w:hAnsi="Times New Roman"/>
          <w:szCs w:val="22"/>
        </w:rPr>
        <w:t>Учебное время и каникулы:</w:t>
      </w:r>
    </w:p>
    <w:tbl>
      <w:tblPr>
        <w:tblStyle w:val="affff3"/>
        <w:tblW w:w="0" w:type="auto"/>
        <w:tblInd w:w="-34" w:type="dxa"/>
        <w:tblLayout w:type="fixed"/>
        <w:tblLook w:val="04A0"/>
      </w:tblPr>
      <w:tblGrid>
        <w:gridCol w:w="993"/>
        <w:gridCol w:w="3118"/>
        <w:gridCol w:w="1134"/>
        <w:gridCol w:w="3119"/>
        <w:gridCol w:w="1134"/>
      </w:tblGrid>
      <w:tr w:rsidR="005F26B4" w:rsidRPr="007D4F2E" w:rsidTr="00B313B5">
        <w:tc>
          <w:tcPr>
            <w:tcW w:w="993" w:type="dxa"/>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Четверти</w:t>
            </w:r>
          </w:p>
        </w:tc>
        <w:tc>
          <w:tcPr>
            <w:tcW w:w="3118" w:type="dxa"/>
            <w:tcBorders>
              <w:righ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Учебное время</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Кол-во недель</w:t>
            </w:r>
          </w:p>
        </w:tc>
        <w:tc>
          <w:tcPr>
            <w:tcW w:w="3119" w:type="dxa"/>
            <w:tcBorders>
              <w:righ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Каникулы</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Количество дней</w:t>
            </w:r>
          </w:p>
        </w:tc>
      </w:tr>
      <w:tr w:rsidR="005F26B4" w:rsidRPr="007D4F2E" w:rsidTr="00B313B5">
        <w:tc>
          <w:tcPr>
            <w:tcW w:w="993" w:type="dxa"/>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lang w:val="en-US"/>
              </w:rPr>
              <w:t>I</w:t>
            </w:r>
          </w:p>
        </w:tc>
        <w:tc>
          <w:tcPr>
            <w:tcW w:w="3118"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01.09.2017 – 29.10.2017</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8</w:t>
            </w:r>
          </w:p>
        </w:tc>
        <w:tc>
          <w:tcPr>
            <w:tcW w:w="3119"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30.10.2017 – 06.11.2017</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8</w:t>
            </w:r>
          </w:p>
        </w:tc>
      </w:tr>
      <w:tr w:rsidR="005F26B4" w:rsidRPr="007D4F2E" w:rsidTr="00B313B5">
        <w:tc>
          <w:tcPr>
            <w:tcW w:w="993" w:type="dxa"/>
          </w:tcPr>
          <w:p w:rsidR="005F26B4" w:rsidRPr="007D4F2E" w:rsidRDefault="005F26B4" w:rsidP="00B313B5">
            <w:pPr>
              <w:pStyle w:val="afff"/>
              <w:ind w:left="0"/>
              <w:jc w:val="center"/>
              <w:rPr>
                <w:rFonts w:ascii="Times New Roman" w:hAnsi="Times New Roman"/>
                <w:sz w:val="22"/>
                <w:szCs w:val="22"/>
                <w:lang w:val="en-US"/>
              </w:rPr>
            </w:pPr>
            <w:r w:rsidRPr="007D4F2E">
              <w:rPr>
                <w:rFonts w:ascii="Times New Roman" w:hAnsi="Times New Roman"/>
                <w:sz w:val="22"/>
                <w:szCs w:val="22"/>
                <w:lang w:val="en-US"/>
              </w:rPr>
              <w:t>II</w:t>
            </w:r>
          </w:p>
        </w:tc>
        <w:tc>
          <w:tcPr>
            <w:tcW w:w="3118"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07.11.2017 – 28.12.2017</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8</w:t>
            </w:r>
          </w:p>
        </w:tc>
        <w:tc>
          <w:tcPr>
            <w:tcW w:w="3119"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29.12.2017 – 10.01.2018</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13</w:t>
            </w:r>
          </w:p>
        </w:tc>
      </w:tr>
      <w:tr w:rsidR="005F26B4" w:rsidRPr="007D4F2E" w:rsidTr="00B313B5">
        <w:tc>
          <w:tcPr>
            <w:tcW w:w="993" w:type="dxa"/>
          </w:tcPr>
          <w:p w:rsidR="005F26B4" w:rsidRPr="007D4F2E" w:rsidRDefault="005F26B4" w:rsidP="00B313B5">
            <w:pPr>
              <w:pStyle w:val="afff"/>
              <w:ind w:left="0"/>
              <w:jc w:val="center"/>
              <w:rPr>
                <w:rFonts w:ascii="Times New Roman" w:hAnsi="Times New Roman"/>
                <w:sz w:val="22"/>
                <w:szCs w:val="22"/>
                <w:lang w:val="en-US"/>
              </w:rPr>
            </w:pPr>
            <w:r w:rsidRPr="007D4F2E">
              <w:rPr>
                <w:rFonts w:ascii="Times New Roman" w:hAnsi="Times New Roman"/>
                <w:sz w:val="22"/>
                <w:szCs w:val="22"/>
                <w:lang w:val="en-US"/>
              </w:rPr>
              <w:t>III</w:t>
            </w:r>
          </w:p>
        </w:tc>
        <w:tc>
          <w:tcPr>
            <w:tcW w:w="3118"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11.01.2018 – 23.03.2018</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10</w:t>
            </w:r>
          </w:p>
        </w:tc>
        <w:tc>
          <w:tcPr>
            <w:tcW w:w="3119"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24.03.2018 – 01.04.2018</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9</w:t>
            </w:r>
          </w:p>
        </w:tc>
      </w:tr>
      <w:tr w:rsidR="005F26B4" w:rsidRPr="007D4F2E" w:rsidTr="00B313B5">
        <w:tc>
          <w:tcPr>
            <w:tcW w:w="993" w:type="dxa"/>
          </w:tcPr>
          <w:p w:rsidR="005F26B4" w:rsidRPr="007D4F2E" w:rsidRDefault="005F26B4" w:rsidP="00B313B5">
            <w:pPr>
              <w:pStyle w:val="afff"/>
              <w:ind w:left="0"/>
              <w:jc w:val="center"/>
              <w:rPr>
                <w:rFonts w:ascii="Times New Roman" w:hAnsi="Times New Roman"/>
                <w:sz w:val="22"/>
                <w:szCs w:val="22"/>
                <w:lang w:val="en-US"/>
              </w:rPr>
            </w:pPr>
            <w:r w:rsidRPr="007D4F2E">
              <w:rPr>
                <w:rFonts w:ascii="Times New Roman" w:hAnsi="Times New Roman"/>
                <w:sz w:val="22"/>
                <w:szCs w:val="22"/>
                <w:lang w:val="en-US"/>
              </w:rPr>
              <w:t>IV</w:t>
            </w:r>
          </w:p>
        </w:tc>
        <w:tc>
          <w:tcPr>
            <w:tcW w:w="3118"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02.04.2018– 27.05.2018</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8</w:t>
            </w:r>
          </w:p>
        </w:tc>
        <w:tc>
          <w:tcPr>
            <w:tcW w:w="3119"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p>
        </w:tc>
        <w:tc>
          <w:tcPr>
            <w:tcW w:w="1134" w:type="dxa"/>
            <w:tcBorders>
              <w:left w:val="single" w:sz="4" w:space="0" w:color="auto"/>
            </w:tcBorders>
          </w:tcPr>
          <w:p w:rsidR="005F26B4" w:rsidRPr="007D4F2E" w:rsidRDefault="005F26B4" w:rsidP="00B313B5">
            <w:pPr>
              <w:pStyle w:val="afff"/>
              <w:ind w:left="0"/>
              <w:jc w:val="both"/>
              <w:rPr>
                <w:rFonts w:ascii="Times New Roman" w:hAnsi="Times New Roman"/>
                <w:sz w:val="22"/>
                <w:szCs w:val="22"/>
              </w:rPr>
            </w:pPr>
          </w:p>
        </w:tc>
      </w:tr>
      <w:tr w:rsidR="005F26B4" w:rsidRPr="007D4F2E" w:rsidTr="00B313B5">
        <w:tc>
          <w:tcPr>
            <w:tcW w:w="4111" w:type="dxa"/>
            <w:gridSpan w:val="2"/>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r w:rsidRPr="007D4F2E">
              <w:rPr>
                <w:rFonts w:ascii="Times New Roman" w:hAnsi="Times New Roman"/>
                <w:sz w:val="22"/>
                <w:szCs w:val="22"/>
              </w:rPr>
              <w:t>Итого</w:t>
            </w: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34</w:t>
            </w:r>
          </w:p>
        </w:tc>
        <w:tc>
          <w:tcPr>
            <w:tcW w:w="3119" w:type="dxa"/>
            <w:tcBorders>
              <w:right w:val="single" w:sz="4" w:space="0" w:color="auto"/>
            </w:tcBorders>
          </w:tcPr>
          <w:p w:rsidR="005F26B4" w:rsidRPr="007D4F2E" w:rsidRDefault="005F26B4" w:rsidP="00B313B5">
            <w:pPr>
              <w:pStyle w:val="afff"/>
              <w:ind w:left="0"/>
              <w:jc w:val="both"/>
              <w:rPr>
                <w:rFonts w:ascii="Times New Roman" w:hAnsi="Times New Roman"/>
                <w:sz w:val="22"/>
                <w:szCs w:val="22"/>
              </w:rPr>
            </w:pPr>
          </w:p>
        </w:tc>
        <w:tc>
          <w:tcPr>
            <w:tcW w:w="1134" w:type="dxa"/>
            <w:tcBorders>
              <w:left w:val="single" w:sz="4" w:space="0" w:color="auto"/>
            </w:tcBorders>
          </w:tcPr>
          <w:p w:rsidR="005F26B4" w:rsidRPr="007D4F2E" w:rsidRDefault="005F26B4" w:rsidP="00B313B5">
            <w:pPr>
              <w:pStyle w:val="afff"/>
              <w:ind w:left="0"/>
              <w:jc w:val="center"/>
              <w:rPr>
                <w:rFonts w:ascii="Times New Roman" w:hAnsi="Times New Roman"/>
                <w:sz w:val="22"/>
                <w:szCs w:val="22"/>
              </w:rPr>
            </w:pPr>
            <w:r w:rsidRPr="007D4F2E">
              <w:rPr>
                <w:rFonts w:ascii="Times New Roman" w:hAnsi="Times New Roman"/>
                <w:sz w:val="22"/>
                <w:szCs w:val="22"/>
              </w:rPr>
              <w:t>30</w:t>
            </w:r>
          </w:p>
        </w:tc>
      </w:tr>
    </w:tbl>
    <w:p w:rsidR="005F26B4" w:rsidRPr="007D4F2E" w:rsidRDefault="005F26B4" w:rsidP="005F26B4">
      <w:pPr>
        <w:pStyle w:val="afff"/>
        <w:numPr>
          <w:ilvl w:val="0"/>
          <w:numId w:val="91"/>
        </w:numPr>
        <w:spacing w:after="0"/>
        <w:jc w:val="both"/>
        <w:rPr>
          <w:rFonts w:ascii="Times New Roman" w:hAnsi="Times New Roman"/>
          <w:szCs w:val="22"/>
        </w:rPr>
      </w:pPr>
      <w:r w:rsidRPr="007D4F2E">
        <w:rPr>
          <w:rFonts w:ascii="Times New Roman" w:hAnsi="Times New Roman"/>
          <w:szCs w:val="22"/>
        </w:rPr>
        <w:t>Дополнительные каникулы для 1 класса – 19.02.2018 – 25.02.2018 ( 7 дней)</w:t>
      </w:r>
    </w:p>
    <w:p w:rsidR="005F26B4" w:rsidRPr="007D4F2E" w:rsidRDefault="005F26B4" w:rsidP="005F26B4">
      <w:pPr>
        <w:pStyle w:val="afff"/>
        <w:numPr>
          <w:ilvl w:val="0"/>
          <w:numId w:val="91"/>
        </w:numPr>
        <w:spacing w:after="0"/>
        <w:jc w:val="both"/>
        <w:rPr>
          <w:rFonts w:ascii="Times New Roman" w:hAnsi="Times New Roman"/>
          <w:szCs w:val="22"/>
        </w:rPr>
      </w:pPr>
      <w:r w:rsidRPr="007D4F2E">
        <w:rPr>
          <w:rFonts w:ascii="Times New Roman" w:hAnsi="Times New Roman"/>
          <w:szCs w:val="22"/>
        </w:rPr>
        <w:t>Сроки промежуточной аттестации – вторая декада мая   2018</w:t>
      </w:r>
    </w:p>
    <w:p w:rsidR="005F26B4" w:rsidRPr="007D4F2E" w:rsidRDefault="005F26B4" w:rsidP="005F26B4">
      <w:pPr>
        <w:pStyle w:val="afff"/>
        <w:numPr>
          <w:ilvl w:val="0"/>
          <w:numId w:val="91"/>
        </w:numPr>
        <w:spacing w:after="0"/>
        <w:jc w:val="both"/>
        <w:rPr>
          <w:rFonts w:ascii="Times New Roman" w:hAnsi="Times New Roman"/>
          <w:szCs w:val="22"/>
        </w:rPr>
      </w:pPr>
      <w:r w:rsidRPr="007D4F2E">
        <w:rPr>
          <w:rFonts w:ascii="Times New Roman" w:hAnsi="Times New Roman"/>
          <w:szCs w:val="22"/>
        </w:rPr>
        <w:t>Сроки государственной итоговой аттестации – 26.05.2018 – 30.06.2018</w:t>
      </w:r>
    </w:p>
    <w:p w:rsidR="005F26B4" w:rsidRPr="007D4F2E" w:rsidRDefault="005F26B4" w:rsidP="005F26B4">
      <w:pPr>
        <w:spacing w:after="0"/>
        <w:jc w:val="both"/>
        <w:rPr>
          <w:rFonts w:ascii="Times New Roman" w:hAnsi="Times New Roman" w:cs="Times New Roman"/>
          <w:i/>
        </w:rPr>
      </w:pPr>
    </w:p>
    <w:p w:rsidR="001513E1" w:rsidRPr="001513E1" w:rsidRDefault="001513E1" w:rsidP="001513E1">
      <w:pPr>
        <w:ind w:left="-426"/>
        <w:rPr>
          <w:rFonts w:asciiTheme="majorHAnsi" w:hAnsiTheme="majorHAnsi"/>
        </w:rPr>
      </w:pPr>
    </w:p>
    <w:p w:rsidR="001513E1" w:rsidRPr="001513E1" w:rsidRDefault="001513E1" w:rsidP="007D4F2E">
      <w:pPr>
        <w:ind w:left="-426"/>
        <w:contextualSpacing/>
        <w:rPr>
          <w:rFonts w:asciiTheme="majorHAnsi" w:hAnsiTheme="majorHAnsi"/>
        </w:rPr>
      </w:pPr>
      <w:r w:rsidRPr="001513E1">
        <w:rPr>
          <w:rFonts w:asciiTheme="majorHAnsi" w:hAnsiTheme="majorHAnsi"/>
          <w:b/>
        </w:rPr>
        <w:lastRenderedPageBreak/>
        <w:t xml:space="preserve"> </w:t>
      </w:r>
    </w:p>
    <w:p w:rsidR="001513E1" w:rsidRPr="001513E1" w:rsidRDefault="001513E1" w:rsidP="001513E1">
      <w:pPr>
        <w:pStyle w:val="aff"/>
        <w:spacing w:line="240" w:lineRule="auto"/>
        <w:ind w:left="-426"/>
        <w:jc w:val="center"/>
        <w:rPr>
          <w:rFonts w:asciiTheme="majorHAnsi" w:hAnsiTheme="majorHAnsi"/>
          <w:sz w:val="24"/>
        </w:rPr>
      </w:pPr>
      <w:bookmarkStart w:id="179" w:name="_Toc288394109"/>
      <w:bookmarkStart w:id="180" w:name="_Toc288410576"/>
      <w:bookmarkStart w:id="181" w:name="_Toc288410705"/>
      <w:bookmarkStart w:id="182" w:name="_Toc294246114"/>
      <w:r w:rsidRPr="001513E1">
        <w:rPr>
          <w:rFonts w:asciiTheme="majorHAnsi" w:hAnsiTheme="majorHAnsi"/>
          <w:sz w:val="24"/>
        </w:rPr>
        <w:t>3.3. Система условий реализации основной образовательной программы</w:t>
      </w:r>
      <w:bookmarkEnd w:id="179"/>
      <w:bookmarkEnd w:id="180"/>
      <w:bookmarkEnd w:id="181"/>
      <w:bookmarkEnd w:id="182"/>
    </w:p>
    <w:p w:rsidR="001513E1" w:rsidRPr="001513E1" w:rsidRDefault="001513E1" w:rsidP="001513E1">
      <w:pPr>
        <w:pStyle w:val="a3"/>
        <w:spacing w:line="240" w:lineRule="auto"/>
        <w:ind w:left="-426" w:firstLine="0"/>
        <w:rPr>
          <w:rFonts w:asciiTheme="majorHAnsi" w:hAnsiTheme="majorHAnsi"/>
          <w:color w:val="auto"/>
          <w:spacing w:val="-2"/>
          <w:sz w:val="24"/>
          <w:szCs w:val="24"/>
        </w:rPr>
      </w:pPr>
      <w:r w:rsidRPr="001513E1">
        <w:rPr>
          <w:rFonts w:asciiTheme="majorHAnsi" w:hAnsiTheme="majorHAnsi"/>
          <w:color w:val="auto"/>
          <w:spacing w:val="-2"/>
          <w:sz w:val="24"/>
          <w:szCs w:val="24"/>
        </w:rPr>
        <w:t>Интегративным результатом выполнения требований к ус</w:t>
      </w:r>
      <w:r w:rsidRPr="001513E1">
        <w:rPr>
          <w:rFonts w:asciiTheme="majorHAnsi" w:hAnsiTheme="majorHAnsi"/>
          <w:color w:val="auto"/>
          <w:spacing w:val="2"/>
          <w:sz w:val="24"/>
          <w:szCs w:val="24"/>
        </w:rPr>
        <w:t xml:space="preserve">ловиям реализации основной образовательной программы </w:t>
      </w:r>
      <w:r w:rsidRPr="001513E1">
        <w:rPr>
          <w:rFonts w:asciiTheme="majorHAnsi" w:hAnsiTheme="majorHAnsi"/>
          <w:color w:val="auto"/>
          <w:sz w:val="24"/>
          <w:szCs w:val="24"/>
        </w:rPr>
        <w:t xml:space="preserve">является создание и поддержание комфортной развивающей образовательной среды, </w:t>
      </w:r>
      <w:r w:rsidRPr="001513E1">
        <w:rPr>
          <w:rFonts w:asciiTheme="majorHAnsi" w:hAnsiTheme="majorHAnsi"/>
          <w:color w:val="auto"/>
          <w:spacing w:val="2"/>
          <w:sz w:val="24"/>
          <w:szCs w:val="24"/>
        </w:rPr>
        <w:t xml:space="preserve">адекватной задачам достижения личностного, социального, </w:t>
      </w:r>
      <w:r w:rsidRPr="001513E1">
        <w:rPr>
          <w:rFonts w:asciiTheme="majorHAnsi" w:hAnsiTheme="majorHAnsi"/>
          <w:color w:val="auto"/>
          <w:sz w:val="24"/>
          <w:szCs w:val="24"/>
        </w:rPr>
        <w:t>познавательного (интеллектуального), коммуникативного, эс</w:t>
      </w:r>
      <w:r w:rsidRPr="001513E1">
        <w:rPr>
          <w:rFonts w:asciiTheme="majorHAnsi" w:hAnsiTheme="majorHAnsi"/>
          <w:color w:val="auto"/>
          <w:spacing w:val="-2"/>
          <w:sz w:val="24"/>
          <w:szCs w:val="24"/>
        </w:rPr>
        <w:t>тетического, физического, трудового развития обучающихся.</w:t>
      </w:r>
    </w:p>
    <w:p w:rsidR="001513E1" w:rsidRPr="001513E1" w:rsidRDefault="001513E1" w:rsidP="001513E1">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t>Созданные в условия:</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z w:val="24"/>
        </w:rPr>
        <w:t>соответствуют  требованиям ФГОС НОО;</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 xml:space="preserve">гарантируют сохранность и укрепление физического, </w:t>
      </w:r>
      <w:r w:rsidRPr="001513E1">
        <w:rPr>
          <w:rFonts w:asciiTheme="majorHAnsi" w:hAnsiTheme="majorHAnsi"/>
          <w:sz w:val="24"/>
        </w:rPr>
        <w:t xml:space="preserve">психологического и социального здоровья обучающихся; </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обеспечивают реализацию основной образовательной про</w:t>
      </w:r>
      <w:r w:rsidRPr="001513E1">
        <w:rPr>
          <w:rFonts w:asciiTheme="majorHAnsi" w:hAnsiTheme="majorHAnsi"/>
          <w:sz w:val="24"/>
        </w:rPr>
        <w:t>граммы и достижение планируемых результатов её освоения;</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 xml:space="preserve">учитывают особенности школы, </w:t>
      </w:r>
      <w:r w:rsidRPr="001513E1">
        <w:rPr>
          <w:rFonts w:asciiTheme="majorHAnsi" w:hAnsiTheme="majorHAnsi"/>
          <w:spacing w:val="2"/>
          <w:sz w:val="24"/>
        </w:rPr>
        <w:t xml:space="preserve">запросы участников </w:t>
      </w:r>
      <w:r w:rsidRPr="001513E1">
        <w:rPr>
          <w:rFonts w:asciiTheme="majorHAnsi" w:hAnsiTheme="majorHAnsi"/>
          <w:sz w:val="24"/>
        </w:rPr>
        <w:t>образовательных отношений;</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представляют возможность взаимодействия с социаль</w:t>
      </w:r>
      <w:r w:rsidRPr="001513E1">
        <w:rPr>
          <w:rFonts w:asciiTheme="majorHAnsi" w:hAnsiTheme="majorHAnsi"/>
          <w:sz w:val="24"/>
        </w:rPr>
        <w:t>ными партнёрами.</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Система условий</w:t>
      </w:r>
      <w:r w:rsidRPr="001513E1">
        <w:rPr>
          <w:rFonts w:asciiTheme="majorHAnsi" w:hAnsiTheme="majorHAnsi"/>
          <w:sz w:val="24"/>
        </w:rPr>
        <w:t xml:space="preserve"> содержит:</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описание кадровых, психолого­педагогических, финан</w:t>
      </w:r>
      <w:r w:rsidRPr="001513E1">
        <w:rPr>
          <w:rFonts w:asciiTheme="majorHAnsi" w:hAnsiTheme="majorHAnsi"/>
          <w:sz w:val="24"/>
        </w:rPr>
        <w:t>совых, материально­технических, информационно­методических условий и ресурсов;</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МБОУ «Ульянинская оош»;</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pacing w:val="2"/>
          <w:sz w:val="24"/>
        </w:rPr>
        <w:t xml:space="preserve">механизмы достижения целевых ориентиров в системе </w:t>
      </w:r>
      <w:r w:rsidRPr="001513E1">
        <w:rPr>
          <w:rFonts w:asciiTheme="majorHAnsi" w:hAnsiTheme="majorHAnsi"/>
          <w:sz w:val="24"/>
        </w:rPr>
        <w:t>условий;</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z w:val="24"/>
        </w:rPr>
        <w:t>сетевой график (дорожную карту) по формированию необходимой системы условий;</w:t>
      </w:r>
    </w:p>
    <w:p w:rsidR="001513E1" w:rsidRPr="001513E1" w:rsidRDefault="001513E1" w:rsidP="001513E1">
      <w:pPr>
        <w:pStyle w:val="210"/>
        <w:tabs>
          <w:tab w:val="left" w:pos="851"/>
        </w:tabs>
        <w:spacing w:line="240" w:lineRule="auto"/>
        <w:ind w:left="-426" w:firstLine="0"/>
        <w:rPr>
          <w:rFonts w:asciiTheme="majorHAnsi" w:hAnsiTheme="majorHAnsi"/>
          <w:sz w:val="24"/>
        </w:rPr>
      </w:pPr>
      <w:r w:rsidRPr="001513E1">
        <w:rPr>
          <w:rFonts w:asciiTheme="majorHAnsi" w:hAnsiTheme="majorHAnsi"/>
          <w:sz w:val="24"/>
        </w:rPr>
        <w:t>контроль за состоянием системы условий.</w:t>
      </w:r>
    </w:p>
    <w:p w:rsidR="001513E1" w:rsidRPr="00222C23" w:rsidRDefault="001513E1" w:rsidP="00222C23">
      <w:pPr>
        <w:pStyle w:val="aff"/>
        <w:numPr>
          <w:ilvl w:val="2"/>
          <w:numId w:val="46"/>
        </w:numPr>
        <w:spacing w:line="240" w:lineRule="auto"/>
        <w:ind w:left="-426" w:firstLine="0"/>
        <w:jc w:val="center"/>
        <w:rPr>
          <w:rFonts w:asciiTheme="majorHAnsi" w:hAnsiTheme="majorHAnsi"/>
          <w:sz w:val="24"/>
        </w:rPr>
      </w:pPr>
      <w:bookmarkStart w:id="183" w:name="_Toc288394110"/>
      <w:bookmarkStart w:id="184" w:name="_Toc288410577"/>
      <w:bookmarkStart w:id="185" w:name="_Toc288410706"/>
      <w:bookmarkStart w:id="186" w:name="_Toc294246115"/>
      <w:r w:rsidRPr="00222C23">
        <w:rPr>
          <w:rFonts w:asciiTheme="majorHAnsi" w:hAnsiTheme="majorHAnsi"/>
          <w:sz w:val="24"/>
        </w:rPr>
        <w:t>Кадровые условия реализации основной образовательной программы</w:t>
      </w:r>
      <w:bookmarkEnd w:id="183"/>
      <w:bookmarkEnd w:id="184"/>
      <w:bookmarkEnd w:id="185"/>
      <w:bookmarkEnd w:id="186"/>
    </w:p>
    <w:p w:rsidR="001513E1" w:rsidRPr="00222C23" w:rsidRDefault="001513E1" w:rsidP="00222C23">
      <w:pPr>
        <w:pStyle w:val="15"/>
        <w:ind w:left="-426" w:firstLine="0"/>
        <w:jc w:val="both"/>
        <w:rPr>
          <w:rFonts w:asciiTheme="majorHAnsi" w:hAnsiTheme="majorHAnsi"/>
          <w:sz w:val="24"/>
          <w:szCs w:val="24"/>
        </w:rPr>
      </w:pPr>
      <w:r w:rsidRPr="00222C23">
        <w:rPr>
          <w:rFonts w:asciiTheme="majorHAnsi" w:hAnsiTheme="majorHAnsi"/>
          <w:sz w:val="24"/>
          <w:szCs w:val="24"/>
        </w:rPr>
        <w:t xml:space="preserve">   Для реализации  ООП начального общего образования в школе есть коллектив, выполняющий следующие функции:</w:t>
      </w:r>
    </w:p>
    <w:p w:rsidR="001513E1" w:rsidRPr="00222C23" w:rsidRDefault="001513E1" w:rsidP="00222C23">
      <w:pPr>
        <w:pStyle w:val="15"/>
        <w:ind w:firstLine="0"/>
        <w:jc w:val="both"/>
        <w:rPr>
          <w:rFonts w:asciiTheme="majorHAnsi" w:hAnsiTheme="majorHAnsi"/>
          <w:sz w:val="24"/>
          <w:szCs w:val="24"/>
        </w:rPr>
      </w:pPr>
    </w:p>
    <w:tbl>
      <w:tblPr>
        <w:tblW w:w="5142" w:type="pct"/>
        <w:tblInd w:w="-318" w:type="dxa"/>
        <w:tblLayout w:type="fixed"/>
        <w:tblLook w:val="0000"/>
      </w:tblPr>
      <w:tblGrid>
        <w:gridCol w:w="2023"/>
        <w:gridCol w:w="7176"/>
        <w:gridCol w:w="1372"/>
      </w:tblGrid>
      <w:tr w:rsidR="001513E1" w:rsidRPr="00222C23" w:rsidTr="00B313B5">
        <w:tc>
          <w:tcPr>
            <w:tcW w:w="957" w:type="pct"/>
            <w:tcBorders>
              <w:top w:val="single" w:sz="4" w:space="0" w:color="000000"/>
              <w:left w:val="single" w:sz="4" w:space="0" w:color="000000"/>
              <w:bottom w:val="single" w:sz="4" w:space="0" w:color="000000"/>
            </w:tcBorders>
          </w:tcPr>
          <w:p w:rsidR="001513E1" w:rsidRPr="00222C23" w:rsidRDefault="001513E1" w:rsidP="00222C23">
            <w:pPr>
              <w:pStyle w:val="15"/>
              <w:ind w:firstLine="21"/>
              <w:rPr>
                <w:rFonts w:asciiTheme="majorHAnsi" w:hAnsiTheme="majorHAnsi"/>
                <w:sz w:val="24"/>
                <w:szCs w:val="24"/>
              </w:rPr>
            </w:pPr>
            <w:r w:rsidRPr="00222C23">
              <w:rPr>
                <w:rFonts w:asciiTheme="majorHAnsi" w:hAnsiTheme="majorHAnsi"/>
                <w:sz w:val="24"/>
                <w:szCs w:val="24"/>
              </w:rPr>
              <w:t>Специалисты</w:t>
            </w:r>
          </w:p>
        </w:tc>
        <w:tc>
          <w:tcPr>
            <w:tcW w:w="3394" w:type="pct"/>
            <w:tcBorders>
              <w:top w:val="single" w:sz="4" w:space="0" w:color="000000"/>
              <w:left w:val="single" w:sz="4" w:space="0" w:color="000000"/>
              <w:bottom w:val="single" w:sz="4" w:space="0" w:color="000000"/>
            </w:tcBorders>
          </w:tcPr>
          <w:p w:rsidR="001513E1" w:rsidRPr="00222C23" w:rsidRDefault="001513E1" w:rsidP="00222C23">
            <w:pPr>
              <w:pStyle w:val="15"/>
              <w:tabs>
                <w:tab w:val="left" w:pos="2085"/>
              </w:tabs>
              <w:rPr>
                <w:rFonts w:asciiTheme="majorHAnsi" w:hAnsiTheme="majorHAnsi"/>
                <w:sz w:val="24"/>
                <w:szCs w:val="24"/>
              </w:rPr>
            </w:pPr>
            <w:r w:rsidRPr="00222C23">
              <w:rPr>
                <w:rFonts w:asciiTheme="majorHAnsi" w:hAnsiTheme="majorHAnsi"/>
                <w:sz w:val="24"/>
                <w:szCs w:val="24"/>
              </w:rPr>
              <w:t>Функции</w:t>
            </w:r>
            <w:r w:rsidRPr="00222C23">
              <w:rPr>
                <w:rFonts w:asciiTheme="majorHAnsi" w:hAnsiTheme="majorHAnsi"/>
                <w:sz w:val="24"/>
                <w:szCs w:val="24"/>
              </w:rPr>
              <w:tab/>
            </w:r>
          </w:p>
        </w:tc>
        <w:tc>
          <w:tcPr>
            <w:tcW w:w="649" w:type="pct"/>
            <w:tcBorders>
              <w:top w:val="single" w:sz="4" w:space="0" w:color="000000"/>
              <w:left w:val="single" w:sz="4" w:space="0" w:color="000000"/>
              <w:bottom w:val="single" w:sz="4" w:space="0" w:color="000000"/>
              <w:right w:val="single" w:sz="4" w:space="0" w:color="000000"/>
            </w:tcBorders>
          </w:tcPr>
          <w:p w:rsidR="001513E1" w:rsidRPr="00222C23" w:rsidRDefault="001513E1" w:rsidP="00222C23">
            <w:pPr>
              <w:pStyle w:val="15"/>
              <w:ind w:firstLine="32"/>
              <w:rPr>
                <w:rFonts w:asciiTheme="majorHAnsi" w:hAnsiTheme="majorHAnsi"/>
                <w:sz w:val="24"/>
                <w:szCs w:val="24"/>
              </w:rPr>
            </w:pPr>
            <w:r w:rsidRPr="00222C23">
              <w:rPr>
                <w:rFonts w:asciiTheme="majorHAnsi" w:hAnsiTheme="majorHAnsi"/>
                <w:sz w:val="24"/>
                <w:szCs w:val="24"/>
              </w:rPr>
              <w:t xml:space="preserve">Кол-во специалистов </w:t>
            </w:r>
          </w:p>
        </w:tc>
      </w:tr>
      <w:tr w:rsidR="001513E1" w:rsidRPr="00222C23" w:rsidTr="00B313B5">
        <w:tc>
          <w:tcPr>
            <w:tcW w:w="957" w:type="pct"/>
            <w:tcBorders>
              <w:top w:val="single" w:sz="4" w:space="0" w:color="000000"/>
              <w:left w:val="single" w:sz="4" w:space="0" w:color="000000"/>
              <w:bottom w:val="single" w:sz="4" w:space="0" w:color="000000"/>
            </w:tcBorders>
          </w:tcPr>
          <w:p w:rsidR="001513E1" w:rsidRPr="00222C23" w:rsidRDefault="001513E1" w:rsidP="00222C23">
            <w:pPr>
              <w:pStyle w:val="15"/>
              <w:ind w:firstLine="0"/>
              <w:rPr>
                <w:rFonts w:asciiTheme="majorHAnsi" w:hAnsiTheme="majorHAnsi"/>
                <w:sz w:val="24"/>
                <w:szCs w:val="24"/>
              </w:rPr>
            </w:pPr>
            <w:r w:rsidRPr="00222C23">
              <w:rPr>
                <w:rFonts w:asciiTheme="majorHAnsi" w:hAnsiTheme="majorHAnsi"/>
                <w:sz w:val="24"/>
                <w:szCs w:val="24"/>
              </w:rPr>
              <w:t>учитель начальных классов</w:t>
            </w:r>
          </w:p>
        </w:tc>
        <w:tc>
          <w:tcPr>
            <w:tcW w:w="3394" w:type="pct"/>
            <w:tcBorders>
              <w:top w:val="single" w:sz="4" w:space="0" w:color="000000"/>
              <w:left w:val="single" w:sz="4" w:space="0" w:color="000000"/>
              <w:bottom w:val="single" w:sz="4" w:space="0" w:color="000000"/>
            </w:tcBorders>
          </w:tcPr>
          <w:p w:rsidR="001513E1" w:rsidRPr="00222C23" w:rsidRDefault="001513E1" w:rsidP="00222C23">
            <w:pPr>
              <w:pStyle w:val="15"/>
              <w:ind w:firstLine="0"/>
              <w:jc w:val="both"/>
              <w:rPr>
                <w:rFonts w:asciiTheme="majorHAnsi" w:hAnsiTheme="majorHAnsi"/>
                <w:sz w:val="24"/>
                <w:szCs w:val="24"/>
              </w:rPr>
            </w:pPr>
            <w:r w:rsidRPr="00222C23">
              <w:rPr>
                <w:rFonts w:asciiTheme="majorHAnsi" w:hAnsiTheme="majorHAnsi"/>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649" w:type="pct"/>
            <w:tcBorders>
              <w:top w:val="single" w:sz="4" w:space="0" w:color="000000"/>
              <w:left w:val="single" w:sz="4" w:space="0" w:color="000000"/>
              <w:bottom w:val="single" w:sz="4" w:space="0" w:color="000000"/>
              <w:right w:val="single" w:sz="4" w:space="0" w:color="000000"/>
            </w:tcBorders>
          </w:tcPr>
          <w:p w:rsidR="001513E1" w:rsidRPr="00222C23" w:rsidRDefault="001513E1" w:rsidP="00222C23">
            <w:pPr>
              <w:pStyle w:val="15"/>
              <w:ind w:firstLine="0"/>
              <w:jc w:val="center"/>
              <w:rPr>
                <w:rFonts w:asciiTheme="majorHAnsi" w:hAnsiTheme="majorHAnsi"/>
                <w:sz w:val="24"/>
                <w:szCs w:val="24"/>
              </w:rPr>
            </w:pPr>
            <w:r w:rsidRPr="00222C23">
              <w:rPr>
                <w:rFonts w:asciiTheme="majorHAnsi" w:hAnsiTheme="majorHAnsi"/>
                <w:sz w:val="24"/>
                <w:szCs w:val="24"/>
              </w:rPr>
              <w:t>1</w:t>
            </w:r>
          </w:p>
        </w:tc>
      </w:tr>
      <w:tr w:rsidR="001513E1" w:rsidRPr="00222C23" w:rsidTr="00B313B5">
        <w:tc>
          <w:tcPr>
            <w:tcW w:w="957" w:type="pct"/>
            <w:tcBorders>
              <w:top w:val="single" w:sz="4" w:space="0" w:color="000000"/>
              <w:left w:val="single" w:sz="4" w:space="0" w:color="000000"/>
              <w:bottom w:val="single" w:sz="4" w:space="0" w:color="000000"/>
            </w:tcBorders>
          </w:tcPr>
          <w:p w:rsidR="001513E1" w:rsidRPr="00222C23" w:rsidRDefault="001513E1" w:rsidP="00222C23">
            <w:pPr>
              <w:spacing w:line="240" w:lineRule="auto"/>
              <w:rPr>
                <w:rFonts w:asciiTheme="majorHAnsi" w:hAnsiTheme="majorHAnsi"/>
              </w:rPr>
            </w:pPr>
            <w:r w:rsidRPr="00222C23">
              <w:rPr>
                <w:rFonts w:asciiTheme="majorHAnsi" w:hAnsiTheme="majorHAnsi"/>
              </w:rPr>
              <w:t>директор</w:t>
            </w:r>
          </w:p>
        </w:tc>
        <w:tc>
          <w:tcPr>
            <w:tcW w:w="3394" w:type="pct"/>
            <w:tcBorders>
              <w:top w:val="single" w:sz="4" w:space="0" w:color="000000"/>
              <w:left w:val="single" w:sz="4" w:space="0" w:color="000000"/>
              <w:bottom w:val="single" w:sz="4" w:space="0" w:color="000000"/>
            </w:tcBorders>
          </w:tcPr>
          <w:p w:rsidR="001513E1" w:rsidRPr="00222C23" w:rsidRDefault="001513E1" w:rsidP="00222C23">
            <w:pPr>
              <w:pStyle w:val="15"/>
              <w:ind w:firstLine="0"/>
              <w:jc w:val="both"/>
              <w:rPr>
                <w:rFonts w:asciiTheme="majorHAnsi" w:hAnsiTheme="majorHAnsi"/>
                <w:sz w:val="24"/>
                <w:szCs w:val="24"/>
              </w:rPr>
            </w:pPr>
            <w:r w:rsidRPr="00222C23">
              <w:rPr>
                <w:rFonts w:asciiTheme="majorHAnsi" w:hAnsiTheme="majorHAnsi"/>
                <w:sz w:val="24"/>
                <w:szCs w:val="24"/>
              </w:rPr>
              <w:t>обеспечивает условия для эффективной работы, осуществляет контроль и текущую организационную работу</w:t>
            </w:r>
          </w:p>
        </w:tc>
        <w:tc>
          <w:tcPr>
            <w:tcW w:w="649" w:type="pct"/>
            <w:tcBorders>
              <w:top w:val="single" w:sz="4" w:space="0" w:color="000000"/>
              <w:left w:val="single" w:sz="4" w:space="0" w:color="000000"/>
              <w:bottom w:val="single" w:sz="4" w:space="0" w:color="000000"/>
              <w:right w:val="single" w:sz="4" w:space="0" w:color="000000"/>
            </w:tcBorders>
          </w:tcPr>
          <w:p w:rsidR="001513E1" w:rsidRPr="00222C23" w:rsidRDefault="001513E1" w:rsidP="00222C23">
            <w:pPr>
              <w:pStyle w:val="15"/>
              <w:ind w:firstLine="0"/>
              <w:jc w:val="center"/>
              <w:rPr>
                <w:rFonts w:asciiTheme="majorHAnsi" w:hAnsiTheme="majorHAnsi"/>
                <w:sz w:val="24"/>
                <w:szCs w:val="24"/>
              </w:rPr>
            </w:pPr>
            <w:r w:rsidRPr="00222C23">
              <w:rPr>
                <w:rFonts w:asciiTheme="majorHAnsi" w:hAnsiTheme="majorHAnsi"/>
                <w:sz w:val="24"/>
                <w:szCs w:val="24"/>
              </w:rPr>
              <w:t>1</w:t>
            </w:r>
          </w:p>
        </w:tc>
      </w:tr>
    </w:tbl>
    <w:p w:rsidR="00222C23" w:rsidRPr="00222C23" w:rsidRDefault="00222C23" w:rsidP="00222C23">
      <w:pPr>
        <w:shd w:val="clear" w:color="auto" w:fill="FFFFFF"/>
        <w:autoSpaceDE w:val="0"/>
        <w:spacing w:line="240" w:lineRule="auto"/>
        <w:jc w:val="both"/>
        <w:rPr>
          <w:rFonts w:asciiTheme="majorHAnsi" w:hAnsiTheme="majorHAnsi"/>
        </w:rPr>
      </w:pPr>
    </w:p>
    <w:p w:rsidR="00222C23" w:rsidRDefault="00222C23" w:rsidP="00222C23">
      <w:pPr>
        <w:shd w:val="clear" w:color="auto" w:fill="FFFFFF"/>
        <w:autoSpaceDE w:val="0"/>
        <w:spacing w:line="240" w:lineRule="auto"/>
        <w:jc w:val="both"/>
        <w:rPr>
          <w:rFonts w:asciiTheme="majorHAnsi" w:hAnsiTheme="majorHAnsi"/>
        </w:rPr>
      </w:pPr>
      <w:r w:rsidRPr="00222C23">
        <w:rPr>
          <w:rFonts w:asciiTheme="majorHAnsi" w:hAnsiTheme="majorHAnsi"/>
        </w:rPr>
        <w:t xml:space="preserve">Функции  </w:t>
      </w:r>
      <w:r w:rsidRPr="00222C23">
        <w:rPr>
          <w:rFonts w:asciiTheme="majorHAnsi" w:hAnsiTheme="majorHAnsi"/>
          <w:sz w:val="24"/>
          <w:szCs w:val="24"/>
        </w:rPr>
        <w:t>обеспечения интеллектуального и физического  доступа к информации, воспитание культурного и гражданского самосознания, формирование информационной компетентности учащихся путем  обучения поиску, анализу, оценке и обработке  информации осуществляет библиотекарь</w:t>
      </w:r>
      <w:r w:rsidR="007D4F2E">
        <w:rPr>
          <w:rFonts w:asciiTheme="majorHAnsi" w:hAnsiTheme="majorHAnsi"/>
          <w:sz w:val="24"/>
          <w:szCs w:val="24"/>
        </w:rPr>
        <w:t xml:space="preserve"> сельской библиотеки, находяще</w:t>
      </w:r>
      <w:r w:rsidRPr="00222C23">
        <w:rPr>
          <w:rFonts w:asciiTheme="majorHAnsi" w:hAnsiTheme="majorHAnsi"/>
          <w:sz w:val="24"/>
          <w:szCs w:val="24"/>
        </w:rPr>
        <w:t>йся в здании школы</w:t>
      </w:r>
      <w:r>
        <w:rPr>
          <w:rFonts w:asciiTheme="majorHAnsi" w:hAnsiTheme="majorHAnsi"/>
        </w:rPr>
        <w:t>.</w:t>
      </w:r>
    </w:p>
    <w:p w:rsidR="001513E1" w:rsidRPr="00222C23" w:rsidRDefault="001513E1" w:rsidP="00222C23">
      <w:pPr>
        <w:shd w:val="clear" w:color="auto" w:fill="FFFFFF"/>
        <w:autoSpaceDE w:val="0"/>
        <w:spacing w:line="240" w:lineRule="auto"/>
        <w:jc w:val="both"/>
        <w:rPr>
          <w:rFonts w:asciiTheme="majorHAnsi" w:hAnsiTheme="majorHAnsi"/>
        </w:rPr>
      </w:pPr>
      <w:r w:rsidRPr="00222C23">
        <w:rPr>
          <w:rFonts w:asciiTheme="majorHAnsi" w:hAnsiTheme="majorHAnsi"/>
        </w:rPr>
        <w:t xml:space="preserve">Школа на 100 % укомплектована педагогическими, руководящими и иными работниками.  </w:t>
      </w:r>
      <w:r w:rsidRPr="001513E1">
        <w:rPr>
          <w:rFonts w:asciiTheme="majorHAnsi" w:hAnsiTheme="majorHAnsi"/>
          <w:sz w:val="24"/>
          <w:szCs w:val="24"/>
        </w:rPr>
        <w:t xml:space="preserve">Для качественной  реализации ООП организуются курсы повышения квалификации. </w:t>
      </w:r>
      <w:r w:rsidRPr="001513E1">
        <w:rPr>
          <w:rFonts w:asciiTheme="majorHAnsi" w:hAnsiTheme="majorHAnsi"/>
          <w:color w:val="000000"/>
          <w:sz w:val="24"/>
          <w:szCs w:val="24"/>
        </w:rPr>
        <w:t xml:space="preserve">Разработан план повышения квалификации педагогов школы. </w:t>
      </w:r>
    </w:p>
    <w:p w:rsidR="001513E1" w:rsidRPr="001513E1" w:rsidRDefault="001513E1" w:rsidP="00222C23">
      <w:pPr>
        <w:pStyle w:val="a3"/>
        <w:spacing w:line="240" w:lineRule="auto"/>
        <w:ind w:left="-426" w:firstLine="0"/>
        <w:rPr>
          <w:rFonts w:asciiTheme="majorHAnsi" w:hAnsiTheme="majorHAnsi"/>
          <w:b/>
          <w:bCs/>
          <w:color w:val="auto"/>
          <w:sz w:val="24"/>
          <w:szCs w:val="24"/>
        </w:rPr>
      </w:pPr>
      <w:r w:rsidRPr="001513E1">
        <w:rPr>
          <w:rFonts w:asciiTheme="majorHAnsi" w:hAnsiTheme="majorHAnsi"/>
          <w:color w:val="auto"/>
          <w:sz w:val="24"/>
          <w:szCs w:val="24"/>
        </w:rPr>
        <w:t>Одним из условий готовности  школы к реализации ФГОС НОО является создание системы методической работы</w:t>
      </w:r>
      <w:r w:rsidRPr="001513E1">
        <w:rPr>
          <w:rFonts w:asciiTheme="majorHAnsi" w:hAnsiTheme="majorHAnsi"/>
          <w:b/>
          <w:bCs/>
          <w:color w:val="auto"/>
          <w:sz w:val="24"/>
          <w:szCs w:val="24"/>
        </w:rPr>
        <w:t>:</w:t>
      </w:r>
    </w:p>
    <w:p w:rsidR="001513E1" w:rsidRPr="001513E1" w:rsidRDefault="001513E1" w:rsidP="00222C23">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t>1.</w:t>
      </w:r>
      <w:r w:rsidRPr="001513E1">
        <w:rPr>
          <w:rFonts w:asciiTheme="majorHAnsi" w:hAnsiTheme="majorHAnsi"/>
          <w:color w:val="auto"/>
          <w:sz w:val="24"/>
          <w:szCs w:val="24"/>
        </w:rPr>
        <w:t> </w:t>
      </w:r>
      <w:r w:rsidRPr="001513E1">
        <w:rPr>
          <w:rFonts w:asciiTheme="majorHAnsi" w:hAnsiTheme="majorHAnsi"/>
          <w:color w:val="auto"/>
          <w:spacing w:val="2"/>
          <w:sz w:val="24"/>
          <w:szCs w:val="24"/>
        </w:rPr>
        <w:t xml:space="preserve"> Участие</w:t>
      </w:r>
      <w:r w:rsidRPr="001513E1">
        <w:rPr>
          <w:rFonts w:asciiTheme="majorHAnsi" w:hAnsiTheme="majorHAnsi"/>
          <w:color w:val="auto"/>
          <w:sz w:val="24"/>
          <w:szCs w:val="24"/>
        </w:rPr>
        <w:t xml:space="preserve">  в семинарах, посвящённых содержанию и ключевым особенностям ФГОС НОО.</w:t>
      </w:r>
    </w:p>
    <w:p w:rsidR="001513E1" w:rsidRPr="001513E1" w:rsidRDefault="001513E1" w:rsidP="00222C23">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lastRenderedPageBreak/>
        <w:t>2.</w:t>
      </w:r>
      <w:r w:rsidRPr="001513E1">
        <w:rPr>
          <w:rFonts w:asciiTheme="majorHAnsi" w:hAnsiTheme="majorHAnsi"/>
          <w:color w:val="auto"/>
          <w:sz w:val="24"/>
          <w:szCs w:val="24"/>
        </w:rPr>
        <w:t> </w:t>
      </w:r>
      <w:r w:rsidRPr="001513E1">
        <w:rPr>
          <w:rFonts w:asciiTheme="majorHAnsi" w:hAnsiTheme="majorHAnsi"/>
          <w:color w:val="auto"/>
          <w:sz w:val="24"/>
          <w:szCs w:val="24"/>
        </w:rPr>
        <w:t xml:space="preserve"> </w:t>
      </w:r>
      <w:r w:rsidRPr="001513E1">
        <w:rPr>
          <w:rFonts w:asciiTheme="majorHAnsi" w:hAnsiTheme="majorHAnsi"/>
          <w:color w:val="auto"/>
          <w:spacing w:val="2"/>
          <w:sz w:val="24"/>
          <w:szCs w:val="24"/>
        </w:rPr>
        <w:t>Участие</w:t>
      </w:r>
      <w:r w:rsidRPr="001513E1">
        <w:rPr>
          <w:rFonts w:asciiTheme="majorHAnsi" w:hAnsiTheme="majorHAnsi"/>
          <w:color w:val="auto"/>
          <w:sz w:val="24"/>
          <w:szCs w:val="24"/>
        </w:rPr>
        <w:t xml:space="preserve">  в заседаниях методических объединений учителей по проблемам введения ФГОС НОО.</w:t>
      </w:r>
    </w:p>
    <w:p w:rsidR="001513E1" w:rsidRPr="001513E1" w:rsidRDefault="001513E1" w:rsidP="001513E1">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pacing w:val="2"/>
          <w:sz w:val="24"/>
          <w:szCs w:val="24"/>
        </w:rPr>
        <w:t>3.</w:t>
      </w:r>
      <w:r w:rsidRPr="001513E1">
        <w:rPr>
          <w:rFonts w:asciiTheme="majorHAnsi" w:hAnsiTheme="majorHAnsi"/>
          <w:color w:val="auto"/>
          <w:spacing w:val="2"/>
          <w:sz w:val="24"/>
          <w:szCs w:val="24"/>
        </w:rPr>
        <w:t> </w:t>
      </w:r>
      <w:r w:rsidRPr="001513E1">
        <w:rPr>
          <w:rFonts w:asciiTheme="majorHAnsi" w:hAnsiTheme="majorHAnsi"/>
          <w:color w:val="auto"/>
          <w:spacing w:val="2"/>
          <w:sz w:val="24"/>
          <w:szCs w:val="24"/>
        </w:rPr>
        <w:t>Участие педагогов в проведении кру</w:t>
      </w:r>
      <w:r w:rsidRPr="001513E1">
        <w:rPr>
          <w:rFonts w:asciiTheme="majorHAnsi" w:hAnsiTheme="majorHAnsi"/>
          <w:color w:val="auto"/>
          <w:sz w:val="24"/>
          <w:szCs w:val="24"/>
        </w:rPr>
        <w:t>глых столов, открытых уроков, внеурочных занятий и мероприятий по отдельным направлениям введения и реализации ФГОС НОО.</w:t>
      </w:r>
    </w:p>
    <w:p w:rsidR="001513E1" w:rsidRPr="001513E1" w:rsidRDefault="001513E1" w:rsidP="001513E1">
      <w:pPr>
        <w:pStyle w:val="a3"/>
        <w:spacing w:line="240" w:lineRule="auto"/>
        <w:ind w:left="-426" w:firstLine="0"/>
        <w:rPr>
          <w:rFonts w:asciiTheme="majorHAnsi" w:hAnsiTheme="majorHAnsi"/>
          <w:color w:val="auto"/>
          <w:sz w:val="24"/>
          <w:szCs w:val="24"/>
        </w:rPr>
      </w:pPr>
    </w:p>
    <w:p w:rsidR="001513E1" w:rsidRPr="001513E1" w:rsidRDefault="001513E1" w:rsidP="001513E1">
      <w:pPr>
        <w:pStyle w:val="aff"/>
        <w:numPr>
          <w:ilvl w:val="2"/>
          <w:numId w:val="46"/>
        </w:numPr>
        <w:spacing w:line="240" w:lineRule="auto"/>
        <w:ind w:left="-426" w:firstLine="0"/>
        <w:jc w:val="center"/>
        <w:rPr>
          <w:rFonts w:asciiTheme="majorHAnsi" w:hAnsiTheme="majorHAnsi"/>
          <w:sz w:val="24"/>
        </w:rPr>
      </w:pPr>
      <w:bookmarkStart w:id="187" w:name="_Toc288394111"/>
      <w:bookmarkStart w:id="188" w:name="_Toc288410578"/>
      <w:bookmarkStart w:id="189" w:name="_Toc288410707"/>
      <w:bookmarkStart w:id="190" w:name="_Toc294246116"/>
      <w:r w:rsidRPr="001513E1">
        <w:rPr>
          <w:rFonts w:asciiTheme="majorHAnsi" w:hAnsiTheme="majorHAnsi"/>
          <w:sz w:val="24"/>
        </w:rPr>
        <w:t>Психолого­педагогические условия реализации основной образовательной программы</w:t>
      </w:r>
      <w:bookmarkEnd w:id="187"/>
      <w:bookmarkEnd w:id="188"/>
      <w:bookmarkEnd w:id="189"/>
      <w:bookmarkEnd w:id="190"/>
    </w:p>
    <w:p w:rsidR="001513E1" w:rsidRPr="001513E1" w:rsidRDefault="001513E1" w:rsidP="001513E1">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t>Психолого­педагогические условия обеспечивают:</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513E1" w:rsidRPr="001513E1" w:rsidRDefault="001513E1" w:rsidP="001513E1">
      <w:pPr>
        <w:pStyle w:val="210"/>
        <w:spacing w:line="240" w:lineRule="auto"/>
        <w:ind w:left="-426" w:firstLine="0"/>
        <w:rPr>
          <w:rFonts w:asciiTheme="majorHAnsi" w:hAnsiTheme="majorHAnsi"/>
          <w:b/>
          <w:bCs/>
          <w:sz w:val="24"/>
        </w:rPr>
      </w:pPr>
      <w:r w:rsidRPr="001513E1">
        <w:rPr>
          <w:rFonts w:asciiTheme="majorHAnsi" w:hAnsiTheme="majorHAnsi"/>
          <w:spacing w:val="-2"/>
          <w:sz w:val="24"/>
        </w:rPr>
        <w:t>формирование и развитие психолого­педагогической ком</w:t>
      </w:r>
      <w:r w:rsidRPr="001513E1">
        <w:rPr>
          <w:rFonts w:asciiTheme="majorHAnsi" w:hAnsiTheme="majorHAnsi"/>
          <w:sz w:val="24"/>
        </w:rPr>
        <w:t>петентности участников образовательных отношений;</w:t>
      </w:r>
      <w:r w:rsidRPr="001513E1">
        <w:rPr>
          <w:rFonts w:asciiTheme="majorHAnsi" w:hAnsiTheme="majorHAnsi"/>
          <w:b/>
          <w:bCs/>
          <w:sz w:val="24"/>
        </w:rPr>
        <w:t>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дифференциацию и индивидуализацию обучения.</w:t>
      </w:r>
    </w:p>
    <w:p w:rsidR="001513E1" w:rsidRPr="001513E1" w:rsidRDefault="001513E1" w:rsidP="001513E1">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t xml:space="preserve">Основными формами психолого­педагогического сопровождения являются: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pacing w:val="2"/>
          <w:sz w:val="24"/>
        </w:rPr>
        <w:t xml:space="preserve">диагностика, направленная на выявление особенностей </w:t>
      </w:r>
      <w:r w:rsidRPr="001513E1">
        <w:rPr>
          <w:rFonts w:asciiTheme="majorHAnsi" w:hAnsiTheme="majorHAnsi"/>
          <w:sz w:val="24"/>
        </w:rPr>
        <w:t xml:space="preserve">статуса школьника. Она проводится на этапе знакомства с ребёнком, после зачисления его в школу и в конце каждого учебного года;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профилактика, развивающая работа, просве</w:t>
      </w:r>
      <w:r w:rsidRPr="001513E1">
        <w:rPr>
          <w:rFonts w:asciiTheme="majorHAnsi" w:hAnsiTheme="majorHAnsi"/>
          <w:spacing w:val="-2"/>
          <w:sz w:val="24"/>
        </w:rPr>
        <w:t>щение, коррекционная работа, осуществляемая в течение все</w:t>
      </w:r>
      <w:r w:rsidRPr="001513E1">
        <w:rPr>
          <w:rFonts w:asciiTheme="majorHAnsi" w:hAnsiTheme="majorHAnsi"/>
          <w:sz w:val="24"/>
        </w:rPr>
        <w:t>го учебного времени.</w:t>
      </w:r>
    </w:p>
    <w:p w:rsidR="001513E1" w:rsidRPr="001513E1" w:rsidRDefault="001513E1" w:rsidP="001513E1">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t xml:space="preserve">К основным направлениям психолого­педагогического сопровождения относятся: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 xml:space="preserve">сохранение и укрепление психологического здоровья;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 xml:space="preserve">мониторинг возможностей и способностей обучающихся;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 xml:space="preserve">формирование у обучающихся ценности здоровья и безопасного образа жизни;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 xml:space="preserve">развитие экологической культуры;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выявление и поддержку детей с особыми образовательными потребностями;</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pacing w:val="2"/>
          <w:sz w:val="24"/>
        </w:rPr>
        <w:t>формирование коммуникативных навыков в разновоз</w:t>
      </w:r>
      <w:r w:rsidRPr="001513E1">
        <w:rPr>
          <w:rFonts w:asciiTheme="majorHAnsi" w:hAnsiTheme="majorHAnsi"/>
          <w:sz w:val="24"/>
        </w:rPr>
        <w:t xml:space="preserve">растной среде и среде сверстников; </w:t>
      </w:r>
    </w:p>
    <w:p w:rsidR="001513E1" w:rsidRPr="001513E1" w:rsidRDefault="001513E1" w:rsidP="001513E1">
      <w:pPr>
        <w:pStyle w:val="210"/>
        <w:spacing w:line="240" w:lineRule="auto"/>
        <w:ind w:left="-426" w:firstLine="0"/>
        <w:rPr>
          <w:rFonts w:asciiTheme="majorHAnsi" w:hAnsiTheme="majorHAnsi"/>
          <w:sz w:val="24"/>
        </w:rPr>
      </w:pPr>
      <w:r w:rsidRPr="001513E1">
        <w:rPr>
          <w:rFonts w:asciiTheme="majorHAnsi" w:hAnsiTheme="majorHAnsi"/>
          <w:sz w:val="24"/>
        </w:rPr>
        <w:t>выявление и поддержку лиц, проявивших  выдающиеся способности.</w:t>
      </w:r>
      <w:bookmarkStart w:id="191" w:name="_Toc288394112"/>
      <w:bookmarkStart w:id="192" w:name="_Toc288410579"/>
      <w:bookmarkStart w:id="193" w:name="_Toc288410708"/>
      <w:bookmarkStart w:id="194" w:name="_Toc294246117"/>
    </w:p>
    <w:p w:rsidR="001513E1" w:rsidRPr="001513E1" w:rsidRDefault="001513E1" w:rsidP="001513E1">
      <w:pPr>
        <w:pStyle w:val="210"/>
        <w:spacing w:line="240" w:lineRule="auto"/>
        <w:ind w:left="-426" w:firstLine="0"/>
        <w:rPr>
          <w:rFonts w:asciiTheme="majorHAnsi" w:hAnsiTheme="majorHAnsi"/>
          <w:sz w:val="24"/>
        </w:rPr>
      </w:pPr>
    </w:p>
    <w:p w:rsidR="001513E1" w:rsidRPr="001513E1" w:rsidRDefault="001513E1" w:rsidP="001513E1">
      <w:pPr>
        <w:pStyle w:val="210"/>
        <w:spacing w:line="240" w:lineRule="auto"/>
        <w:ind w:left="-426" w:firstLine="0"/>
        <w:jc w:val="center"/>
        <w:rPr>
          <w:rFonts w:asciiTheme="majorHAnsi" w:hAnsiTheme="majorHAnsi"/>
          <w:b/>
          <w:sz w:val="24"/>
        </w:rPr>
      </w:pPr>
      <w:r w:rsidRPr="001513E1">
        <w:rPr>
          <w:rFonts w:asciiTheme="majorHAnsi" w:hAnsiTheme="majorHAnsi"/>
          <w:b/>
          <w:sz w:val="24"/>
        </w:rPr>
        <w:t>3.3.3.Финансовое обеспечение реализации основной образовательной программы</w:t>
      </w:r>
      <w:bookmarkEnd w:id="191"/>
      <w:bookmarkEnd w:id="192"/>
      <w:bookmarkEnd w:id="193"/>
      <w:bookmarkEnd w:id="194"/>
    </w:p>
    <w:p w:rsidR="001513E1" w:rsidRPr="001513E1" w:rsidRDefault="001513E1" w:rsidP="001513E1">
      <w:pPr>
        <w:ind w:left="-426"/>
        <w:jc w:val="both"/>
        <w:rPr>
          <w:rFonts w:asciiTheme="majorHAnsi" w:hAnsiTheme="majorHAnsi"/>
        </w:rPr>
      </w:pPr>
      <w:r w:rsidRPr="001513E1">
        <w:rPr>
          <w:rFonts w:asciiTheme="majorHAnsi" w:hAnsiTheme="majorHAnsi"/>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школы в соответствии с нормативами. </w:t>
      </w:r>
    </w:p>
    <w:p w:rsidR="001513E1" w:rsidRPr="001513E1" w:rsidRDefault="001513E1" w:rsidP="001513E1">
      <w:pPr>
        <w:ind w:left="-426"/>
        <w:rPr>
          <w:rFonts w:asciiTheme="majorHAnsi" w:hAnsiTheme="majorHAnsi"/>
        </w:rPr>
      </w:pPr>
    </w:p>
    <w:p w:rsidR="001513E1" w:rsidRPr="001513E1" w:rsidRDefault="001513E1" w:rsidP="001513E1">
      <w:pPr>
        <w:pStyle w:val="aff"/>
        <w:spacing w:line="240" w:lineRule="auto"/>
        <w:ind w:left="-426"/>
        <w:jc w:val="center"/>
        <w:rPr>
          <w:rFonts w:asciiTheme="majorHAnsi" w:hAnsiTheme="majorHAnsi"/>
          <w:sz w:val="24"/>
        </w:rPr>
      </w:pPr>
      <w:bookmarkStart w:id="195" w:name="_Toc288394113"/>
      <w:bookmarkStart w:id="196" w:name="_Toc288410580"/>
      <w:bookmarkStart w:id="197" w:name="_Toc288410709"/>
      <w:bookmarkStart w:id="198" w:name="_Toc294246118"/>
      <w:r w:rsidRPr="001513E1">
        <w:rPr>
          <w:rFonts w:asciiTheme="majorHAnsi" w:hAnsiTheme="majorHAnsi"/>
          <w:sz w:val="24"/>
        </w:rPr>
        <w:t>3.3.4.Материально-технические условия реализации основной образовательной программы</w:t>
      </w:r>
      <w:bookmarkEnd w:id="195"/>
      <w:bookmarkEnd w:id="196"/>
      <w:bookmarkEnd w:id="197"/>
      <w:bookmarkEnd w:id="198"/>
    </w:p>
    <w:p w:rsidR="001513E1" w:rsidRPr="001513E1" w:rsidRDefault="001513E1" w:rsidP="001513E1">
      <w:pPr>
        <w:pStyle w:val="a3"/>
        <w:spacing w:line="240" w:lineRule="auto"/>
        <w:ind w:left="-426" w:firstLine="0"/>
        <w:rPr>
          <w:rFonts w:asciiTheme="majorHAnsi" w:hAnsiTheme="majorHAnsi"/>
          <w:color w:val="auto"/>
          <w:sz w:val="24"/>
          <w:szCs w:val="24"/>
        </w:rPr>
      </w:pPr>
      <w:r w:rsidRPr="001513E1">
        <w:rPr>
          <w:rFonts w:asciiTheme="majorHAnsi" w:hAnsiTheme="majorHAnsi"/>
          <w:color w:val="auto"/>
          <w:sz w:val="24"/>
          <w:szCs w:val="24"/>
        </w:rPr>
        <w:t>Материально­техническая база</w:t>
      </w:r>
      <w:r w:rsidRPr="001513E1">
        <w:rPr>
          <w:rFonts w:asciiTheme="majorHAnsi" w:hAnsiTheme="majorHAnsi"/>
          <w:color w:val="auto"/>
          <w:spacing w:val="-2"/>
          <w:sz w:val="24"/>
          <w:szCs w:val="24"/>
        </w:rPr>
        <w:t xml:space="preserve"> школы обеспечивает задачи по обес</w:t>
      </w:r>
      <w:r w:rsidRPr="001513E1">
        <w:rPr>
          <w:rFonts w:asciiTheme="majorHAnsi" w:hAnsiTheme="majorHAnsi"/>
          <w:color w:val="auto"/>
          <w:spacing w:val="2"/>
          <w:sz w:val="24"/>
          <w:szCs w:val="24"/>
        </w:rPr>
        <w:t xml:space="preserve">печению реализации основной образовательной программы и создание соответствующей </w:t>
      </w:r>
      <w:r w:rsidRPr="001513E1">
        <w:rPr>
          <w:rFonts w:asciiTheme="majorHAnsi" w:hAnsiTheme="majorHAnsi"/>
          <w:color w:val="auto"/>
          <w:sz w:val="24"/>
          <w:szCs w:val="24"/>
        </w:rPr>
        <w:t>образовательной и социальной среды.</w:t>
      </w:r>
    </w:p>
    <w:p w:rsidR="001513E1" w:rsidRPr="001513E1" w:rsidRDefault="001513E1" w:rsidP="001513E1">
      <w:pPr>
        <w:ind w:firstLine="709"/>
        <w:jc w:val="both"/>
        <w:rPr>
          <w:rFonts w:asciiTheme="majorHAnsi" w:hAnsiTheme="majorHAnsi"/>
        </w:rPr>
      </w:pPr>
    </w:p>
    <w:p w:rsidR="001513E1" w:rsidRPr="001513E1" w:rsidRDefault="001513E1" w:rsidP="001513E1">
      <w:pPr>
        <w:ind w:left="-426" w:right="-1"/>
        <w:jc w:val="both"/>
        <w:rPr>
          <w:rFonts w:asciiTheme="majorHAnsi" w:hAnsiTheme="majorHAnsi"/>
        </w:rPr>
      </w:pPr>
      <w:r w:rsidRPr="001513E1">
        <w:rPr>
          <w:rFonts w:asciiTheme="majorHAnsi" w:hAnsiTheme="majorHAnsi"/>
        </w:rPr>
        <w:t xml:space="preserve">Начальные классы муниципального бюджетного общеобразовательного учреждения «Ульянинская основная общеобразовательная школа» расположены на превом этаже кирпичного здания. В школе созданы условия для работы и полноценного образовательного процесса. </w:t>
      </w:r>
    </w:p>
    <w:p w:rsidR="001513E1" w:rsidRPr="001513E1" w:rsidRDefault="001513E1" w:rsidP="001513E1">
      <w:pPr>
        <w:ind w:left="-426" w:right="-1"/>
        <w:jc w:val="both"/>
        <w:rPr>
          <w:rFonts w:asciiTheme="majorHAnsi" w:hAnsiTheme="majorHAnsi"/>
        </w:rPr>
      </w:pPr>
      <w:r w:rsidRPr="001513E1">
        <w:rPr>
          <w:rFonts w:asciiTheme="majorHAnsi" w:hAnsiTheme="majorHAnsi"/>
        </w:rPr>
        <w:t xml:space="preserve">В здании - 1   кабинет начальных классов, спортивный зал, библиотека,  столовая, кабинет  Здоровья для проведения профилактических и оздоровительных мероприятий. На втором этаже расположен школьный музей.    </w:t>
      </w:r>
    </w:p>
    <w:p w:rsidR="001513E1" w:rsidRPr="001513E1" w:rsidRDefault="001513E1" w:rsidP="001513E1">
      <w:pPr>
        <w:ind w:left="-426" w:right="-1"/>
        <w:jc w:val="both"/>
        <w:rPr>
          <w:rStyle w:val="afff3"/>
          <w:rFonts w:asciiTheme="majorHAnsi" w:hAnsiTheme="majorHAnsi"/>
          <w:b w:val="0"/>
        </w:rPr>
      </w:pPr>
      <w:r w:rsidRPr="001513E1">
        <w:rPr>
          <w:rStyle w:val="afff3"/>
          <w:rFonts w:asciiTheme="majorHAnsi" w:hAnsiTheme="majorHAnsi"/>
          <w:b w:val="0"/>
        </w:rPr>
        <w:lastRenderedPageBreak/>
        <w:t>В состав материальной базы кабинетов начальных классов школы входят:</w:t>
      </w:r>
    </w:p>
    <w:p w:rsidR="001513E1" w:rsidRPr="001513E1" w:rsidRDefault="001513E1" w:rsidP="001513E1">
      <w:pPr>
        <w:ind w:left="-426" w:right="-1"/>
        <w:jc w:val="both"/>
        <w:rPr>
          <w:rFonts w:asciiTheme="majorHAnsi" w:hAnsiTheme="majorHAnsi"/>
        </w:rPr>
      </w:pPr>
      <w:r w:rsidRPr="001513E1">
        <w:rPr>
          <w:rFonts w:asciiTheme="majorHAnsi" w:hAnsiTheme="majorHAnsi"/>
        </w:rPr>
        <w:t>компьютер-1</w:t>
      </w:r>
      <w:r w:rsidRPr="001513E1">
        <w:rPr>
          <w:rFonts w:asciiTheme="majorHAnsi" w:hAnsiTheme="majorHAnsi"/>
        </w:rPr>
        <w:br/>
        <w:t>интерактивная доска-1</w:t>
      </w:r>
    </w:p>
    <w:p w:rsidR="001513E1" w:rsidRPr="001513E1" w:rsidRDefault="001513E1" w:rsidP="001513E1">
      <w:pPr>
        <w:ind w:left="-426" w:right="-1"/>
        <w:jc w:val="both"/>
        <w:rPr>
          <w:rFonts w:asciiTheme="majorHAnsi" w:hAnsiTheme="majorHAnsi"/>
        </w:rPr>
      </w:pPr>
      <w:r w:rsidRPr="001513E1">
        <w:rPr>
          <w:rFonts w:asciiTheme="majorHAnsi" w:hAnsiTheme="majorHAnsi"/>
        </w:rPr>
        <w:t>принтер – 1</w:t>
      </w:r>
    </w:p>
    <w:p w:rsidR="001513E1" w:rsidRPr="001513E1" w:rsidRDefault="001513E1" w:rsidP="001513E1">
      <w:pPr>
        <w:ind w:left="-426" w:right="-1"/>
        <w:jc w:val="both"/>
        <w:rPr>
          <w:rFonts w:asciiTheme="majorHAnsi" w:hAnsiTheme="majorHAnsi"/>
        </w:rPr>
      </w:pPr>
      <w:r w:rsidRPr="001513E1">
        <w:rPr>
          <w:rFonts w:asciiTheme="majorHAnsi" w:hAnsiTheme="majorHAnsi"/>
        </w:rPr>
        <w:t>музыкальный центр – 1</w:t>
      </w:r>
    </w:p>
    <w:p w:rsidR="001513E1" w:rsidRPr="001513E1" w:rsidRDefault="001513E1" w:rsidP="001513E1">
      <w:pPr>
        <w:ind w:left="-426" w:right="-1"/>
        <w:jc w:val="both"/>
        <w:rPr>
          <w:rFonts w:asciiTheme="majorHAnsi" w:hAnsiTheme="majorHAnsi"/>
        </w:rPr>
      </w:pPr>
      <w:r w:rsidRPr="001513E1">
        <w:rPr>
          <w:rFonts w:asciiTheme="majorHAnsi" w:hAnsiTheme="majorHAnsi"/>
        </w:rPr>
        <w:t xml:space="preserve">Для реализации программы в школе имеется образовательное пространство: место для учебной деятельности (классную комнату с зоной для учебной деятельности, для тренировочных учебных занятий, центральная зона для ответов у доски),  есть условия  для проведения практических и творческих работ.  Школа располагает возможностью  организовать   пространство  для развития метапредметных умений (универсальных учебных умений)  у младших школьников.  </w:t>
      </w:r>
    </w:p>
    <w:p w:rsidR="001513E1" w:rsidRPr="001513E1" w:rsidRDefault="001513E1" w:rsidP="001513E1">
      <w:pPr>
        <w:ind w:left="-426" w:right="-1"/>
        <w:jc w:val="both"/>
        <w:rPr>
          <w:rFonts w:asciiTheme="majorHAnsi" w:hAnsiTheme="majorHAnsi"/>
        </w:rPr>
      </w:pPr>
      <w:r w:rsidRPr="001513E1">
        <w:rPr>
          <w:rFonts w:asciiTheme="majorHAnsi" w:hAnsiTheme="majorHAnsi"/>
        </w:rPr>
        <w:t>Материально-техническое и информационное оснащение образовательной деятельности обеспечивает возможность:</w:t>
      </w:r>
    </w:p>
    <w:p w:rsidR="001513E1" w:rsidRPr="001513E1" w:rsidRDefault="001513E1" w:rsidP="001513E1">
      <w:pPr>
        <w:ind w:left="-426" w:right="-1"/>
        <w:jc w:val="both"/>
        <w:rPr>
          <w:rFonts w:asciiTheme="majorHAnsi" w:hAnsiTheme="majorHAnsi"/>
        </w:rPr>
      </w:pPr>
      <w:r w:rsidRPr="001513E1">
        <w:rPr>
          <w:rFonts w:asciiTheme="majorHAnsi" w:hAnsiTheme="majorHAnsi"/>
        </w:rPr>
        <w:t>- создания и использования информации;</w:t>
      </w:r>
    </w:p>
    <w:p w:rsidR="001513E1" w:rsidRPr="001513E1" w:rsidRDefault="001513E1" w:rsidP="001513E1">
      <w:pPr>
        <w:ind w:left="-426" w:right="-1"/>
        <w:jc w:val="both"/>
        <w:rPr>
          <w:rFonts w:asciiTheme="majorHAnsi" w:hAnsiTheme="majorHAnsi"/>
        </w:rPr>
      </w:pPr>
      <w:r w:rsidRPr="001513E1">
        <w:rPr>
          <w:rFonts w:asciiTheme="majorHAnsi" w:hAnsiTheme="majorHAnsi"/>
        </w:rPr>
        <w:t>- получения информации различными способами (поиск информации в сети Интернет, работа в библиотеке);</w:t>
      </w:r>
    </w:p>
    <w:p w:rsidR="001513E1" w:rsidRPr="001513E1" w:rsidRDefault="001513E1" w:rsidP="001513E1">
      <w:pPr>
        <w:ind w:left="-426" w:right="-1"/>
        <w:jc w:val="both"/>
        <w:rPr>
          <w:rFonts w:asciiTheme="majorHAnsi" w:hAnsiTheme="majorHAnsi"/>
        </w:rPr>
      </w:pPr>
      <w:r w:rsidRPr="001513E1">
        <w:rPr>
          <w:rFonts w:asciiTheme="majorHAnsi" w:hAnsiTheme="majorHAnsi"/>
        </w:rPr>
        <w:t>- физического развития, участия в спортивных соревнованиях и играх;</w:t>
      </w:r>
    </w:p>
    <w:p w:rsidR="001513E1" w:rsidRPr="001513E1" w:rsidRDefault="001513E1" w:rsidP="001513E1">
      <w:pPr>
        <w:ind w:left="-426" w:right="-1"/>
        <w:jc w:val="both"/>
        <w:rPr>
          <w:rFonts w:asciiTheme="majorHAnsi" w:hAnsiTheme="majorHAnsi"/>
        </w:rPr>
      </w:pPr>
      <w:r w:rsidRPr="001513E1">
        <w:rPr>
          <w:rFonts w:asciiTheme="majorHAnsi" w:hAnsiTheme="majorHAnsi"/>
        </w:rPr>
        <w:t>- проведения массовых мероприятий, собраний, представлений;</w:t>
      </w:r>
    </w:p>
    <w:p w:rsidR="001513E1" w:rsidRPr="001513E1" w:rsidRDefault="001513E1" w:rsidP="001513E1">
      <w:pPr>
        <w:ind w:left="-426" w:right="-1"/>
        <w:jc w:val="both"/>
        <w:rPr>
          <w:rFonts w:asciiTheme="majorHAnsi" w:hAnsiTheme="majorHAnsi"/>
        </w:rPr>
      </w:pPr>
      <w:r w:rsidRPr="001513E1">
        <w:rPr>
          <w:rFonts w:asciiTheme="majorHAnsi" w:hAnsiTheme="majorHAnsi"/>
        </w:rPr>
        <w:t>- организации отдыха и питания.</w:t>
      </w:r>
    </w:p>
    <w:p w:rsidR="001513E1" w:rsidRPr="001513E1" w:rsidRDefault="001513E1" w:rsidP="001513E1">
      <w:pPr>
        <w:pStyle w:val="15"/>
        <w:ind w:left="-426" w:firstLine="0"/>
        <w:jc w:val="both"/>
        <w:rPr>
          <w:rStyle w:val="Zag11"/>
          <w:rFonts w:asciiTheme="majorHAnsi" w:hAnsiTheme="majorHAnsi"/>
          <w:sz w:val="24"/>
          <w:szCs w:val="24"/>
        </w:rPr>
      </w:pPr>
      <w:bookmarkStart w:id="199" w:name="bookmark6"/>
      <w:r w:rsidRPr="001513E1">
        <w:rPr>
          <w:rStyle w:val="Zag11"/>
          <w:rFonts w:asciiTheme="majorHAnsi" w:hAnsiTheme="majorHAnsi"/>
          <w:sz w:val="24"/>
          <w:szCs w:val="24"/>
        </w:rPr>
        <w:t xml:space="preserve">          </w:t>
      </w:r>
    </w:p>
    <w:p w:rsidR="001513E1" w:rsidRPr="001513E1" w:rsidRDefault="001513E1" w:rsidP="001513E1">
      <w:pPr>
        <w:ind w:left="-426" w:right="-1"/>
        <w:jc w:val="both"/>
        <w:rPr>
          <w:rFonts w:asciiTheme="majorHAnsi" w:hAnsiTheme="majorHAnsi"/>
        </w:rPr>
      </w:pPr>
    </w:p>
    <w:p w:rsidR="001513E1" w:rsidRPr="001513E1" w:rsidRDefault="001513E1" w:rsidP="001513E1">
      <w:pPr>
        <w:pStyle w:val="aff"/>
        <w:numPr>
          <w:ilvl w:val="2"/>
          <w:numId w:val="47"/>
        </w:numPr>
        <w:spacing w:line="240" w:lineRule="auto"/>
        <w:ind w:left="-426" w:right="-1" w:firstLine="0"/>
        <w:jc w:val="center"/>
        <w:rPr>
          <w:rFonts w:asciiTheme="majorHAnsi" w:hAnsiTheme="majorHAnsi"/>
          <w:sz w:val="24"/>
        </w:rPr>
      </w:pPr>
      <w:bookmarkStart w:id="200" w:name="_Toc288394114"/>
      <w:bookmarkStart w:id="201" w:name="_Toc288410581"/>
      <w:bookmarkStart w:id="202" w:name="_Toc288410710"/>
      <w:bookmarkStart w:id="203" w:name="_Toc294246119"/>
      <w:bookmarkEnd w:id="199"/>
      <w:r w:rsidRPr="001513E1">
        <w:rPr>
          <w:rFonts w:asciiTheme="majorHAnsi" w:hAnsiTheme="majorHAnsi"/>
          <w:sz w:val="24"/>
        </w:rPr>
        <w:t>Информационно­методические условия реализации основной образовательной программы</w:t>
      </w:r>
      <w:bookmarkEnd w:id="200"/>
      <w:bookmarkEnd w:id="201"/>
      <w:bookmarkEnd w:id="202"/>
      <w:bookmarkEnd w:id="203"/>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Для эффективного информационного обеспечения реализации ООП НОО  в образовательном учреждении  сформирована информационная среда (ИС).</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xml:space="preserve">Информационная среда школы включает в себя совокупность технологических средств (компьютеры,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системного администратора для поддержки применения ИКТ. </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Информационная среда  обеспечивает эффективную деятельность обучающихся по освоению основной образовательной программы начального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начального общего образования, в том числе возможность:</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создания, поиска, сбора, анализа, обработки и представления информации (работа с текстами в бумажной и электронной форме, выступления с аудио-, видео- и графическим сопровождением, общение в Интернете);</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планирования образовательного процесса и его ресурсного обеспечения;</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w:t>
      </w:r>
      <w:r w:rsidRPr="001513E1">
        <w:rPr>
          <w:rStyle w:val="Zag11"/>
          <w:rFonts w:asciiTheme="majorHAnsi" w:hAnsiTheme="majorHAnsi"/>
          <w:sz w:val="24"/>
          <w:szCs w:val="24"/>
        </w:rPr>
        <w:lastRenderedPageBreak/>
        <w:t xml:space="preserve">деятельности обучающихся, а также анализа и оценки такой деятельности; доступа к размещаемой информации; </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мониторинга хода и результатов учебного процесса, фиксацию результатов деятельности обучающихся и работников; мониторинга здоровья обучающихся;</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ограничения доступа к информации, несовместимой с задачами духовно-нравственного развития и воспитания обучающихся;</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учета контингента обучающихся, работников, родителей обучающихся;</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доступа обучающихся и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организации работы в режиме как индивидуального, так и коллективного доступа к информационно-образовательным ресурсам;</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взаимодействия образовательного учреждения с другими организациями социальной сферы;</w:t>
      </w:r>
    </w:p>
    <w:p w:rsidR="001513E1" w:rsidRPr="001513E1" w:rsidRDefault="001513E1" w:rsidP="001513E1">
      <w:pPr>
        <w:pStyle w:val="15"/>
        <w:ind w:left="-426" w:firstLine="0"/>
        <w:jc w:val="both"/>
        <w:rPr>
          <w:rStyle w:val="Zag11"/>
          <w:rFonts w:asciiTheme="majorHAnsi" w:hAnsiTheme="majorHAnsi"/>
          <w:sz w:val="24"/>
          <w:szCs w:val="24"/>
        </w:rPr>
      </w:pPr>
      <w:r w:rsidRPr="001513E1">
        <w:rPr>
          <w:rStyle w:val="Zag11"/>
          <w:rFonts w:asciiTheme="majorHAnsi" w:hAnsiTheme="majorHAnsi"/>
          <w:sz w:val="24"/>
          <w:szCs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w:t>
      </w:r>
    </w:p>
    <w:p w:rsidR="001513E1" w:rsidRPr="001513E1" w:rsidRDefault="001513E1" w:rsidP="001513E1">
      <w:pPr>
        <w:tabs>
          <w:tab w:val="left" w:pos="0"/>
        </w:tabs>
        <w:ind w:left="-426"/>
        <w:rPr>
          <w:rFonts w:asciiTheme="majorHAnsi" w:hAnsiTheme="majorHAnsi"/>
          <w:b/>
        </w:rPr>
      </w:pPr>
      <w:bookmarkStart w:id="204" w:name="_Toc288394115"/>
      <w:bookmarkStart w:id="205" w:name="_Toc288410582"/>
      <w:bookmarkStart w:id="206" w:name="_Toc288410711"/>
    </w:p>
    <w:p w:rsidR="001513E1" w:rsidRPr="001513E1" w:rsidRDefault="001513E1" w:rsidP="001513E1">
      <w:pPr>
        <w:tabs>
          <w:tab w:val="left" w:pos="0"/>
        </w:tabs>
        <w:ind w:left="-426"/>
        <w:jc w:val="center"/>
        <w:rPr>
          <w:rFonts w:asciiTheme="majorHAnsi" w:hAnsiTheme="majorHAnsi"/>
          <w:b/>
        </w:rPr>
      </w:pPr>
      <w:r w:rsidRPr="001513E1">
        <w:rPr>
          <w:rFonts w:asciiTheme="majorHAnsi" w:hAnsiTheme="majorHAnsi"/>
          <w:b/>
        </w:rPr>
        <w:t>Дорожная карта  по формированию необходимой системы условий реализации основной образовательной программы</w:t>
      </w:r>
      <w:bookmarkEnd w:id="204"/>
      <w:bookmarkEnd w:id="205"/>
      <w:bookmarkEnd w:id="206"/>
    </w:p>
    <w:p w:rsidR="001513E1" w:rsidRPr="001513E1" w:rsidRDefault="001513E1" w:rsidP="001513E1">
      <w:pPr>
        <w:tabs>
          <w:tab w:val="left" w:pos="0"/>
        </w:tabs>
        <w:ind w:left="-426"/>
        <w:rPr>
          <w:rFonts w:asciiTheme="majorHAnsi" w:hAnsiTheme="majorHAnsi"/>
          <w:b/>
        </w:rPr>
      </w:pPr>
    </w:p>
    <w:p w:rsidR="001513E1" w:rsidRPr="001513E1" w:rsidRDefault="001513E1" w:rsidP="001513E1">
      <w:pPr>
        <w:tabs>
          <w:tab w:val="left" w:pos="0"/>
        </w:tabs>
        <w:ind w:left="-426"/>
        <w:jc w:val="center"/>
        <w:textAlignment w:val="top"/>
        <w:rPr>
          <w:rFonts w:asciiTheme="majorHAnsi" w:hAnsiTheme="majorHAnsi"/>
          <w:color w:val="000000"/>
        </w:rPr>
      </w:pPr>
      <w:r w:rsidRPr="001513E1">
        <w:rPr>
          <w:rFonts w:asciiTheme="majorHAnsi" w:hAnsiTheme="majorHAnsi"/>
          <w:b/>
          <w:bCs/>
          <w:color w:val="000000"/>
        </w:rPr>
        <w:t>1.Организационное обеспечение введения ФГОС</w:t>
      </w:r>
    </w:p>
    <w:tbl>
      <w:tblPr>
        <w:tblW w:w="10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4101"/>
        <w:gridCol w:w="992"/>
        <w:gridCol w:w="2693"/>
        <w:gridCol w:w="1560"/>
      </w:tblGrid>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w:t>
            </w:r>
          </w:p>
        </w:tc>
        <w:tc>
          <w:tcPr>
            <w:tcW w:w="4101" w:type="dxa"/>
          </w:tcPr>
          <w:p w:rsidR="001513E1" w:rsidRPr="001513E1" w:rsidRDefault="001513E1" w:rsidP="00B313B5">
            <w:pPr>
              <w:tabs>
                <w:tab w:val="left" w:pos="4262"/>
              </w:tabs>
              <w:rPr>
                <w:rFonts w:asciiTheme="majorHAnsi" w:hAnsiTheme="majorHAnsi"/>
                <w:color w:val="000000"/>
              </w:rPr>
            </w:pPr>
            <w:r w:rsidRPr="001513E1">
              <w:rPr>
                <w:rFonts w:asciiTheme="majorHAnsi" w:hAnsiTheme="majorHAnsi"/>
                <w:color w:val="000000"/>
              </w:rPr>
              <w:t>Мероприятия</w:t>
            </w:r>
            <w:r w:rsidRPr="001513E1">
              <w:rPr>
                <w:rFonts w:asciiTheme="majorHAnsi" w:hAnsiTheme="majorHAnsi"/>
                <w:color w:val="000000"/>
              </w:rPr>
              <w:tab/>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Срок</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Формальные показатели</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Ответственные</w:t>
            </w:r>
          </w:p>
        </w:tc>
      </w:tr>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1.1</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Решение органа государственно-общественного управления (Совета школы)  о реализации в школе ФГОС НОО</w:t>
            </w:r>
            <w:r w:rsidRPr="001513E1">
              <w:rPr>
                <w:rFonts w:asciiTheme="majorHAnsi" w:hAnsiTheme="majorHAnsi"/>
              </w:rPr>
              <w:t xml:space="preserve">  </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июнь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Протокол заседания Совета МБОУ «Ульянинская оош», на котором принято решение.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Директор школы </w:t>
            </w:r>
          </w:p>
        </w:tc>
      </w:tr>
      <w:tr w:rsidR="001513E1" w:rsidRPr="001513E1" w:rsidTr="00B313B5">
        <w:trPr>
          <w:trHeight w:val="1489"/>
        </w:trPr>
        <w:tc>
          <w:tcPr>
            <w:tcW w:w="720" w:type="dxa"/>
          </w:tcPr>
          <w:p w:rsidR="001513E1" w:rsidRPr="001513E1" w:rsidRDefault="001513E1" w:rsidP="00B313B5">
            <w:pPr>
              <w:rPr>
                <w:rFonts w:asciiTheme="majorHAnsi" w:hAnsiTheme="majorHAnsi"/>
              </w:rPr>
            </w:pPr>
            <w:r w:rsidRPr="001513E1">
              <w:rPr>
                <w:rFonts w:asciiTheme="majorHAnsi" w:hAnsiTheme="majorHAnsi"/>
              </w:rPr>
              <w:t>1.2</w:t>
            </w:r>
          </w:p>
        </w:tc>
        <w:tc>
          <w:tcPr>
            <w:tcW w:w="4101" w:type="dxa"/>
          </w:tcPr>
          <w:p w:rsidR="001513E1" w:rsidRPr="001513E1" w:rsidRDefault="001513E1" w:rsidP="00B313B5">
            <w:pPr>
              <w:rPr>
                <w:rFonts w:asciiTheme="majorHAnsi" w:hAnsiTheme="majorHAnsi"/>
              </w:rPr>
            </w:pPr>
            <w:r w:rsidRPr="001513E1">
              <w:rPr>
                <w:rFonts w:asciiTheme="majorHAnsi" w:hAnsiTheme="majorHAnsi"/>
              </w:rPr>
              <w:t xml:space="preserve">Проведение мониторинга готовности </w:t>
            </w:r>
            <w:r w:rsidRPr="001513E1">
              <w:rPr>
                <w:rFonts w:asciiTheme="majorHAnsi" w:hAnsiTheme="majorHAnsi"/>
                <w:color w:val="000000"/>
              </w:rPr>
              <w:t xml:space="preserve">МБОУ «Ульянинская оош» </w:t>
            </w:r>
            <w:r w:rsidRPr="001513E1">
              <w:rPr>
                <w:rFonts w:asciiTheme="majorHAnsi" w:hAnsiTheme="majorHAnsi"/>
              </w:rPr>
              <w:t>к реализации федерального государственного образовательного стандарта начального общего образования.</w:t>
            </w:r>
          </w:p>
        </w:tc>
        <w:tc>
          <w:tcPr>
            <w:tcW w:w="992" w:type="dxa"/>
          </w:tcPr>
          <w:p w:rsidR="001513E1" w:rsidRPr="001513E1" w:rsidRDefault="001513E1" w:rsidP="00B313B5">
            <w:pPr>
              <w:rPr>
                <w:rFonts w:asciiTheme="majorHAnsi" w:hAnsiTheme="majorHAnsi"/>
              </w:rPr>
            </w:pPr>
            <w:r w:rsidRPr="001513E1">
              <w:rPr>
                <w:rFonts w:asciiTheme="majorHAnsi" w:hAnsiTheme="majorHAnsi"/>
              </w:rPr>
              <w:t xml:space="preserve">Август </w:t>
            </w:r>
          </w:p>
        </w:tc>
        <w:tc>
          <w:tcPr>
            <w:tcW w:w="2693" w:type="dxa"/>
          </w:tcPr>
          <w:p w:rsidR="001513E1" w:rsidRPr="001513E1" w:rsidRDefault="001513E1" w:rsidP="00B313B5">
            <w:pPr>
              <w:rPr>
                <w:rFonts w:asciiTheme="majorHAnsi" w:hAnsiTheme="majorHAnsi"/>
              </w:rPr>
            </w:pPr>
            <w:r w:rsidRPr="001513E1">
              <w:rPr>
                <w:rFonts w:asciiTheme="majorHAnsi" w:hAnsiTheme="majorHAnsi"/>
              </w:rPr>
              <w:t>Карта мониторинга</w:t>
            </w:r>
          </w:p>
        </w:tc>
        <w:tc>
          <w:tcPr>
            <w:tcW w:w="1560" w:type="dxa"/>
          </w:tcPr>
          <w:p w:rsidR="001513E1" w:rsidRPr="001513E1" w:rsidRDefault="001513E1" w:rsidP="00B313B5">
            <w:pPr>
              <w:rPr>
                <w:rFonts w:asciiTheme="majorHAnsi" w:hAnsiTheme="majorHAnsi"/>
              </w:rPr>
            </w:pPr>
            <w:r w:rsidRPr="001513E1">
              <w:rPr>
                <w:rFonts w:asciiTheme="majorHAnsi" w:hAnsiTheme="majorHAnsi"/>
                <w:color w:val="000000"/>
              </w:rPr>
              <w:t>Директор школы</w:t>
            </w:r>
          </w:p>
        </w:tc>
      </w:tr>
      <w:tr w:rsidR="001513E1" w:rsidRPr="001513E1" w:rsidTr="00B313B5">
        <w:tc>
          <w:tcPr>
            <w:tcW w:w="720" w:type="dxa"/>
          </w:tcPr>
          <w:p w:rsidR="001513E1" w:rsidRPr="001513E1" w:rsidRDefault="001513E1" w:rsidP="00B313B5">
            <w:pPr>
              <w:rPr>
                <w:rFonts w:asciiTheme="majorHAnsi" w:hAnsiTheme="majorHAnsi"/>
              </w:rPr>
            </w:pPr>
            <w:r w:rsidRPr="001513E1">
              <w:rPr>
                <w:rFonts w:asciiTheme="majorHAnsi" w:hAnsiTheme="majorHAnsi"/>
              </w:rPr>
              <w:t>1.3</w:t>
            </w:r>
          </w:p>
        </w:tc>
        <w:tc>
          <w:tcPr>
            <w:tcW w:w="4101" w:type="dxa"/>
          </w:tcPr>
          <w:p w:rsidR="001513E1" w:rsidRPr="001513E1" w:rsidRDefault="001513E1" w:rsidP="00B313B5">
            <w:pPr>
              <w:spacing w:after="75"/>
              <w:ind w:left="-25"/>
              <w:rPr>
                <w:rFonts w:asciiTheme="majorHAnsi" w:hAnsiTheme="majorHAnsi"/>
              </w:rPr>
            </w:pPr>
            <w:r w:rsidRPr="001513E1">
              <w:rPr>
                <w:rFonts w:asciiTheme="majorHAnsi" w:hAnsiTheme="majorHAnsi"/>
              </w:rPr>
              <w:t xml:space="preserve">Подготовка </w:t>
            </w:r>
            <w:r w:rsidRPr="001513E1">
              <w:rPr>
                <w:rFonts w:asciiTheme="majorHAnsi" w:hAnsiTheme="majorHAnsi"/>
                <w:color w:val="000000"/>
              </w:rPr>
              <w:t xml:space="preserve">МБОУ «Ульянинская оош» </w:t>
            </w:r>
            <w:r w:rsidRPr="001513E1">
              <w:rPr>
                <w:rFonts w:asciiTheme="majorHAnsi" w:hAnsiTheme="majorHAnsi"/>
              </w:rPr>
              <w:t>к продолжению реализации ФГОС НОО.</w:t>
            </w:r>
          </w:p>
          <w:p w:rsidR="001513E1" w:rsidRPr="001513E1" w:rsidRDefault="001513E1" w:rsidP="00B313B5">
            <w:pPr>
              <w:rPr>
                <w:rFonts w:asciiTheme="majorHAnsi" w:hAnsiTheme="majorHAnsi"/>
              </w:rPr>
            </w:pPr>
          </w:p>
        </w:tc>
        <w:tc>
          <w:tcPr>
            <w:tcW w:w="992" w:type="dxa"/>
          </w:tcPr>
          <w:p w:rsidR="001513E1" w:rsidRPr="001513E1" w:rsidRDefault="001513E1" w:rsidP="00B313B5">
            <w:pPr>
              <w:rPr>
                <w:rFonts w:asciiTheme="majorHAnsi" w:hAnsiTheme="majorHAnsi"/>
              </w:rPr>
            </w:pPr>
            <w:r w:rsidRPr="001513E1">
              <w:rPr>
                <w:rFonts w:asciiTheme="majorHAnsi" w:hAnsiTheme="majorHAnsi"/>
              </w:rPr>
              <w:t xml:space="preserve">До 1 сентября </w:t>
            </w:r>
          </w:p>
        </w:tc>
        <w:tc>
          <w:tcPr>
            <w:tcW w:w="2693" w:type="dxa"/>
          </w:tcPr>
          <w:p w:rsidR="001513E1" w:rsidRPr="001513E1" w:rsidRDefault="001513E1" w:rsidP="00B313B5">
            <w:pPr>
              <w:rPr>
                <w:rFonts w:asciiTheme="majorHAnsi" w:hAnsiTheme="majorHAnsi"/>
              </w:rPr>
            </w:pPr>
            <w:r w:rsidRPr="001513E1">
              <w:rPr>
                <w:rFonts w:asciiTheme="majorHAnsi" w:hAnsiTheme="majorHAnsi"/>
                <w:bCs/>
                <w:color w:val="000000"/>
              </w:rPr>
              <w:t>Обеспеченность обучающихся начальных  классов необходимыми материально-техническими и санитарно-гигиеническими условиями.</w:t>
            </w:r>
          </w:p>
        </w:tc>
        <w:tc>
          <w:tcPr>
            <w:tcW w:w="1560" w:type="dxa"/>
          </w:tcPr>
          <w:p w:rsidR="001513E1" w:rsidRPr="001513E1" w:rsidRDefault="001513E1" w:rsidP="00B313B5">
            <w:pPr>
              <w:rPr>
                <w:rFonts w:asciiTheme="majorHAnsi" w:hAnsiTheme="majorHAnsi"/>
              </w:rPr>
            </w:pPr>
            <w:r w:rsidRPr="001513E1">
              <w:rPr>
                <w:rFonts w:asciiTheme="majorHAnsi" w:hAnsiTheme="majorHAnsi"/>
              </w:rPr>
              <w:t xml:space="preserve">директор школы </w:t>
            </w:r>
          </w:p>
        </w:tc>
      </w:tr>
      <w:tr w:rsidR="001513E1" w:rsidRPr="001513E1" w:rsidTr="00B313B5">
        <w:tc>
          <w:tcPr>
            <w:tcW w:w="720" w:type="dxa"/>
          </w:tcPr>
          <w:p w:rsidR="001513E1" w:rsidRPr="001513E1" w:rsidRDefault="001513E1" w:rsidP="00B313B5">
            <w:pPr>
              <w:jc w:val="center"/>
              <w:rPr>
                <w:rFonts w:asciiTheme="majorHAnsi" w:hAnsiTheme="majorHAnsi"/>
              </w:rPr>
            </w:pPr>
            <w:r w:rsidRPr="001513E1">
              <w:rPr>
                <w:rFonts w:asciiTheme="majorHAnsi" w:hAnsiTheme="majorHAnsi"/>
              </w:rPr>
              <w:lastRenderedPageBreak/>
              <w:t>1.4.</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Разработка и утверждение плана-графика по реализации ФГОС начального общего образования в школе</w:t>
            </w:r>
            <w:r w:rsidRPr="001513E1">
              <w:rPr>
                <w:rFonts w:asciiTheme="majorHAnsi" w:hAnsiTheme="majorHAnsi"/>
                <w:bCs/>
                <w:color w:val="000000"/>
              </w:rPr>
              <w:t> </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Наличие плана-графика</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Директор школы </w:t>
            </w:r>
          </w:p>
          <w:p w:rsidR="001513E1" w:rsidRPr="001513E1" w:rsidRDefault="001513E1" w:rsidP="00B313B5">
            <w:pPr>
              <w:rPr>
                <w:rFonts w:asciiTheme="majorHAnsi" w:hAnsiTheme="majorHAnsi"/>
                <w:color w:val="000000"/>
              </w:rPr>
            </w:pPr>
          </w:p>
        </w:tc>
      </w:tr>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1.5</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Определение и утверждение списка учебников и учебных пособий, используемых в образовательном процессе в соответствии с ФГОС начального общего образования</w:t>
            </w:r>
          </w:p>
          <w:p w:rsidR="001513E1" w:rsidRPr="001513E1" w:rsidRDefault="001513E1" w:rsidP="00B313B5">
            <w:pPr>
              <w:rPr>
                <w:rFonts w:asciiTheme="majorHAnsi" w:hAnsiTheme="majorHAnsi"/>
                <w:color w:val="000000"/>
              </w:rPr>
            </w:pPr>
            <w:r w:rsidRPr="001513E1">
              <w:rPr>
                <w:rFonts w:asciiTheme="majorHAnsi" w:hAnsiTheme="majorHAnsi"/>
                <w:color w:val="000000"/>
              </w:rPr>
              <w:t>( из федерального перечня)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Список учебников в соответствии с федеральным перечнем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1.6</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Корректировка основной образовательной программы начального общего образования и утверждение данной программы</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vAlign w:val="center"/>
          </w:tcPr>
          <w:p w:rsidR="001513E1" w:rsidRPr="001513E1" w:rsidRDefault="001513E1" w:rsidP="00B313B5">
            <w:pPr>
              <w:spacing w:before="100" w:beforeAutospacing="1" w:after="100" w:afterAutospacing="1"/>
              <w:rPr>
                <w:rFonts w:asciiTheme="majorHAnsi" w:hAnsiTheme="majorHAnsi"/>
                <w:color w:val="000000"/>
              </w:rPr>
            </w:pPr>
            <w:r w:rsidRPr="001513E1">
              <w:rPr>
                <w:rFonts w:asciiTheme="majorHAnsi" w:hAnsiTheme="majorHAnsi"/>
                <w:color w:val="000000"/>
              </w:rPr>
              <w:t xml:space="preserve">Наличие программного документа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Учитель начальных классов</w:t>
            </w:r>
          </w:p>
        </w:tc>
      </w:tr>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1.7</w:t>
            </w:r>
          </w:p>
        </w:tc>
        <w:tc>
          <w:tcPr>
            <w:tcW w:w="4101" w:type="dxa"/>
          </w:tcPr>
          <w:p w:rsidR="001513E1" w:rsidRPr="001513E1" w:rsidRDefault="001513E1" w:rsidP="00B313B5">
            <w:pPr>
              <w:ind w:left="73"/>
              <w:rPr>
                <w:rFonts w:asciiTheme="majorHAnsi" w:hAnsiTheme="majorHAnsi"/>
                <w:color w:val="000000"/>
              </w:rPr>
            </w:pPr>
            <w:r w:rsidRPr="001513E1">
              <w:rPr>
                <w:rFonts w:asciiTheme="majorHAnsi" w:hAnsiTheme="majorHAnsi"/>
                <w:bCs/>
                <w:color w:val="000000"/>
              </w:rPr>
              <w:t xml:space="preserve">Разработка и утверждение учебного плана </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Наличие учебного  плана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1.8</w:t>
            </w:r>
          </w:p>
        </w:tc>
        <w:tc>
          <w:tcPr>
            <w:tcW w:w="4101" w:type="dxa"/>
          </w:tcPr>
          <w:p w:rsidR="001513E1" w:rsidRPr="001513E1" w:rsidRDefault="001513E1" w:rsidP="00B313B5">
            <w:pPr>
              <w:ind w:left="73"/>
              <w:rPr>
                <w:rFonts w:asciiTheme="majorHAnsi" w:hAnsiTheme="majorHAnsi"/>
                <w:color w:val="000000"/>
              </w:rPr>
            </w:pPr>
            <w:r w:rsidRPr="001513E1">
              <w:rPr>
                <w:rFonts w:asciiTheme="majorHAnsi" w:hAnsiTheme="majorHAnsi"/>
                <w:bCs/>
                <w:color w:val="000000"/>
              </w:rPr>
              <w:t>Разработка рабочих программ учителя начальных классов с учетом примерных  программ по учебным предметам</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Наличие программ по учебным предметам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Учитель начальных классов</w:t>
            </w:r>
          </w:p>
        </w:tc>
      </w:tr>
      <w:tr w:rsidR="001513E1" w:rsidRPr="001513E1" w:rsidTr="00B313B5">
        <w:tc>
          <w:tcPr>
            <w:tcW w:w="720" w:type="dxa"/>
          </w:tcPr>
          <w:p w:rsidR="001513E1" w:rsidRPr="001513E1" w:rsidRDefault="001513E1" w:rsidP="00B313B5">
            <w:pPr>
              <w:rPr>
                <w:rFonts w:asciiTheme="majorHAnsi" w:hAnsiTheme="majorHAnsi"/>
                <w:bCs/>
                <w:color w:val="000000"/>
              </w:rPr>
            </w:pPr>
            <w:r w:rsidRPr="001513E1">
              <w:rPr>
                <w:rFonts w:asciiTheme="majorHAnsi" w:hAnsiTheme="majorHAnsi"/>
                <w:bCs/>
                <w:color w:val="000000"/>
              </w:rPr>
              <w:t>1.9</w:t>
            </w:r>
          </w:p>
        </w:tc>
        <w:tc>
          <w:tcPr>
            <w:tcW w:w="4101" w:type="dxa"/>
          </w:tcPr>
          <w:p w:rsidR="001513E1" w:rsidRPr="001513E1" w:rsidRDefault="001513E1" w:rsidP="00B313B5">
            <w:pPr>
              <w:ind w:left="73"/>
              <w:rPr>
                <w:rFonts w:asciiTheme="majorHAnsi" w:hAnsiTheme="majorHAnsi"/>
                <w:color w:val="000000"/>
              </w:rPr>
            </w:pPr>
            <w:r w:rsidRPr="001513E1">
              <w:rPr>
                <w:rFonts w:asciiTheme="majorHAnsi" w:hAnsiTheme="majorHAnsi"/>
              </w:rPr>
              <w:t xml:space="preserve">Определение и реализация оптимальной модели реализации внеурочной деятельности обучающихся начальной школы </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Модель</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Наличие программного документа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Учитель начальных классов </w:t>
            </w:r>
          </w:p>
        </w:tc>
      </w:tr>
      <w:tr w:rsidR="001513E1" w:rsidRPr="001513E1" w:rsidTr="00B313B5">
        <w:tc>
          <w:tcPr>
            <w:tcW w:w="720" w:type="dxa"/>
          </w:tcPr>
          <w:p w:rsidR="001513E1" w:rsidRPr="001513E1" w:rsidRDefault="001513E1" w:rsidP="00B313B5">
            <w:pPr>
              <w:rPr>
                <w:rFonts w:asciiTheme="majorHAnsi" w:hAnsiTheme="majorHAnsi"/>
                <w:bCs/>
                <w:color w:val="000000"/>
              </w:rPr>
            </w:pPr>
            <w:r w:rsidRPr="001513E1">
              <w:rPr>
                <w:rFonts w:asciiTheme="majorHAnsi" w:hAnsiTheme="majorHAnsi"/>
                <w:bCs/>
                <w:color w:val="000000"/>
              </w:rPr>
              <w:t>1.10</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bCs/>
                <w:color w:val="000000"/>
              </w:rPr>
              <w:t xml:space="preserve">Заключение трехсторонних </w:t>
            </w:r>
            <w:r w:rsidRPr="001513E1">
              <w:rPr>
                <w:rFonts w:asciiTheme="majorHAnsi" w:hAnsiTheme="majorHAnsi"/>
                <w:color w:val="000000"/>
              </w:rPr>
              <w:t>договоров между родителями, школой  и отделом образования, закрепляющих права и обязанности всех участников образовательной деятельности в условиях внедрения ФГОС</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Договоры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c>
          <w:tcPr>
            <w:tcW w:w="720" w:type="dxa"/>
          </w:tcPr>
          <w:p w:rsidR="001513E1" w:rsidRPr="001513E1" w:rsidRDefault="001513E1" w:rsidP="00B313B5">
            <w:pPr>
              <w:rPr>
                <w:rFonts w:asciiTheme="majorHAnsi" w:hAnsiTheme="majorHAnsi"/>
                <w:bCs/>
                <w:color w:val="000000"/>
              </w:rPr>
            </w:pPr>
            <w:r w:rsidRPr="001513E1">
              <w:rPr>
                <w:rFonts w:asciiTheme="majorHAnsi" w:hAnsiTheme="majorHAnsi"/>
                <w:bCs/>
                <w:color w:val="000000"/>
              </w:rPr>
              <w:t>1.11</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Создание системы методической работы, обеспечивающей сопровождение реализации ФГОС общего образования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В течение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Система работы по данному направлению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 Учитель начальных классов</w:t>
            </w:r>
          </w:p>
        </w:tc>
      </w:tr>
      <w:tr w:rsidR="001513E1" w:rsidRPr="001513E1" w:rsidTr="00B313B5">
        <w:tc>
          <w:tcPr>
            <w:tcW w:w="720" w:type="dxa"/>
          </w:tcPr>
          <w:p w:rsidR="001513E1" w:rsidRPr="001513E1" w:rsidRDefault="001513E1" w:rsidP="00B313B5">
            <w:pPr>
              <w:rPr>
                <w:rFonts w:asciiTheme="majorHAnsi" w:hAnsiTheme="majorHAnsi"/>
                <w:bCs/>
                <w:color w:val="000000"/>
              </w:rPr>
            </w:pPr>
            <w:r w:rsidRPr="001513E1">
              <w:rPr>
                <w:rFonts w:asciiTheme="majorHAnsi" w:hAnsiTheme="majorHAnsi"/>
                <w:bCs/>
                <w:color w:val="000000"/>
              </w:rPr>
              <w:t>1.12</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rPr>
              <w:t xml:space="preserve">Обеспечение мониторинга результатов освоения учащимися </w:t>
            </w:r>
            <w:r w:rsidRPr="001513E1">
              <w:rPr>
                <w:rFonts w:asciiTheme="majorHAnsi" w:hAnsiTheme="majorHAnsi"/>
              </w:rPr>
              <w:lastRenderedPageBreak/>
              <w:t>основной образовательной программы начального общего образования.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rPr>
              <w:lastRenderedPageBreak/>
              <w:t>В соотве</w:t>
            </w:r>
            <w:r w:rsidRPr="001513E1">
              <w:rPr>
                <w:rFonts w:asciiTheme="majorHAnsi" w:hAnsiTheme="majorHAnsi"/>
              </w:rPr>
              <w:lastRenderedPageBreak/>
              <w:t>тствии с ООП НОО</w:t>
            </w:r>
            <w:r w:rsidRPr="001513E1">
              <w:rPr>
                <w:rFonts w:asciiTheme="majorHAnsi" w:hAnsiTheme="majorHAnsi"/>
                <w:color w:val="000000"/>
              </w:rPr>
              <w:t xml:space="preserve">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lastRenderedPageBreak/>
              <w:t xml:space="preserve">Справки с результатами </w:t>
            </w:r>
            <w:r w:rsidRPr="001513E1">
              <w:rPr>
                <w:rFonts w:asciiTheme="majorHAnsi" w:hAnsiTheme="majorHAnsi"/>
                <w:color w:val="000000"/>
              </w:rPr>
              <w:lastRenderedPageBreak/>
              <w:t xml:space="preserve">мониторинга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lastRenderedPageBreak/>
              <w:t xml:space="preserve">Директор </w:t>
            </w:r>
            <w:r w:rsidRPr="001513E1">
              <w:rPr>
                <w:rFonts w:asciiTheme="majorHAnsi" w:hAnsiTheme="majorHAnsi"/>
                <w:color w:val="000000"/>
              </w:rPr>
              <w:lastRenderedPageBreak/>
              <w:t>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 Учитель начальных классов</w:t>
            </w:r>
          </w:p>
        </w:tc>
      </w:tr>
      <w:tr w:rsidR="001513E1" w:rsidRPr="001513E1" w:rsidTr="00B313B5">
        <w:trPr>
          <w:trHeight w:val="700"/>
        </w:trPr>
        <w:tc>
          <w:tcPr>
            <w:tcW w:w="720" w:type="dxa"/>
          </w:tcPr>
          <w:p w:rsidR="001513E1" w:rsidRPr="001513E1" w:rsidRDefault="001513E1" w:rsidP="00B313B5">
            <w:pPr>
              <w:rPr>
                <w:rFonts w:asciiTheme="majorHAnsi" w:hAnsiTheme="majorHAnsi"/>
                <w:bCs/>
                <w:color w:val="000000"/>
              </w:rPr>
            </w:pPr>
            <w:r w:rsidRPr="001513E1">
              <w:rPr>
                <w:rFonts w:asciiTheme="majorHAnsi" w:hAnsiTheme="majorHAnsi"/>
                <w:bCs/>
                <w:color w:val="000000"/>
              </w:rPr>
              <w:lastRenderedPageBreak/>
              <w:t>1.13</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rPr>
              <w:t>Разработка плана включающего внутришкольный контроль над реализацией основной образовательной программы, работу с учениками, учителями и родителями в соответствии с ФГОС НОО</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Сентябрь </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План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c>
          <w:tcPr>
            <w:tcW w:w="72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1.14</w:t>
            </w:r>
          </w:p>
        </w:tc>
        <w:tc>
          <w:tcPr>
            <w:tcW w:w="4101" w:type="dxa"/>
          </w:tcPr>
          <w:p w:rsidR="001513E1" w:rsidRPr="001513E1" w:rsidRDefault="001513E1" w:rsidP="00B313B5">
            <w:pPr>
              <w:rPr>
                <w:rFonts w:asciiTheme="majorHAnsi" w:hAnsiTheme="majorHAnsi"/>
              </w:rPr>
            </w:pPr>
            <w:r w:rsidRPr="001513E1">
              <w:rPr>
                <w:rFonts w:asciiTheme="majorHAnsi" w:hAnsiTheme="majorHAnsi"/>
              </w:rPr>
              <w:t>Вынесение вопросов по реализации ФГОС НОО на обсуждение на совещании при директоре</w:t>
            </w:r>
          </w:p>
        </w:tc>
        <w:tc>
          <w:tcPr>
            <w:tcW w:w="992" w:type="dxa"/>
          </w:tcPr>
          <w:p w:rsidR="001513E1" w:rsidRPr="001513E1" w:rsidRDefault="001513E1" w:rsidP="00B313B5">
            <w:pPr>
              <w:jc w:val="center"/>
              <w:rPr>
                <w:rFonts w:asciiTheme="majorHAnsi" w:hAnsiTheme="majorHAnsi"/>
              </w:rPr>
            </w:pPr>
            <w:r w:rsidRPr="001513E1">
              <w:rPr>
                <w:rFonts w:asciiTheme="majorHAnsi" w:hAnsiTheme="majorHAnsi"/>
              </w:rPr>
              <w:t>В течение года</w:t>
            </w:r>
          </w:p>
        </w:tc>
        <w:tc>
          <w:tcPr>
            <w:tcW w:w="2693" w:type="dxa"/>
          </w:tcPr>
          <w:p w:rsidR="001513E1" w:rsidRPr="001513E1" w:rsidRDefault="001513E1" w:rsidP="00B313B5">
            <w:pPr>
              <w:rPr>
                <w:rFonts w:asciiTheme="majorHAnsi" w:hAnsiTheme="majorHAnsi"/>
              </w:rPr>
            </w:pPr>
            <w:r w:rsidRPr="001513E1">
              <w:rPr>
                <w:rFonts w:asciiTheme="majorHAnsi" w:hAnsiTheme="majorHAnsi"/>
              </w:rPr>
              <w:t>протоколы</w:t>
            </w:r>
          </w:p>
          <w:p w:rsidR="001513E1" w:rsidRPr="001513E1" w:rsidRDefault="001513E1" w:rsidP="00B313B5">
            <w:pPr>
              <w:jc w:val="center"/>
              <w:rPr>
                <w:rFonts w:asciiTheme="majorHAnsi" w:hAnsiTheme="majorHAnsi"/>
              </w:rPr>
            </w:pP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jc w:val="center"/>
              <w:rPr>
                <w:rFonts w:asciiTheme="majorHAnsi" w:hAnsiTheme="majorHAnsi"/>
              </w:rPr>
            </w:pPr>
          </w:p>
        </w:tc>
      </w:tr>
      <w:tr w:rsidR="001513E1" w:rsidRPr="001513E1" w:rsidTr="00B313B5">
        <w:trPr>
          <w:trHeight w:val="1210"/>
        </w:trPr>
        <w:tc>
          <w:tcPr>
            <w:tcW w:w="720" w:type="dxa"/>
          </w:tcPr>
          <w:p w:rsidR="001513E1" w:rsidRPr="001513E1" w:rsidRDefault="001513E1" w:rsidP="00B313B5">
            <w:pPr>
              <w:rPr>
                <w:rFonts w:asciiTheme="majorHAnsi" w:hAnsiTheme="majorHAnsi"/>
              </w:rPr>
            </w:pPr>
            <w:r w:rsidRPr="001513E1">
              <w:rPr>
                <w:rFonts w:asciiTheme="majorHAnsi" w:hAnsiTheme="majorHAnsi"/>
              </w:rPr>
              <w:t>1.16</w:t>
            </w:r>
          </w:p>
        </w:tc>
        <w:tc>
          <w:tcPr>
            <w:tcW w:w="410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Проведение публичной отчетности</w:t>
            </w:r>
          </w:p>
          <w:p w:rsidR="001513E1" w:rsidRPr="001513E1" w:rsidRDefault="001513E1" w:rsidP="00B313B5">
            <w:pPr>
              <w:rPr>
                <w:rFonts w:asciiTheme="majorHAnsi" w:hAnsiTheme="majorHAnsi"/>
                <w:color w:val="000000"/>
              </w:rPr>
            </w:pP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В течение года</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Публичные отчеты перед общественностью </w:t>
            </w:r>
          </w:p>
        </w:tc>
        <w:tc>
          <w:tcPr>
            <w:tcW w:w="156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Директор школы </w:t>
            </w:r>
          </w:p>
        </w:tc>
      </w:tr>
    </w:tbl>
    <w:p w:rsidR="001513E1" w:rsidRPr="001513E1" w:rsidRDefault="001513E1" w:rsidP="001513E1">
      <w:pPr>
        <w:ind w:left="567" w:hanging="360"/>
        <w:jc w:val="center"/>
        <w:textAlignment w:val="top"/>
        <w:rPr>
          <w:rFonts w:asciiTheme="majorHAnsi" w:hAnsiTheme="majorHAnsi"/>
        </w:rPr>
      </w:pPr>
      <w:r w:rsidRPr="001513E1">
        <w:rPr>
          <w:rFonts w:asciiTheme="majorHAnsi" w:hAnsiTheme="majorHAnsi"/>
          <w:b/>
          <w:bCs/>
          <w:i/>
          <w:color w:val="000000"/>
        </w:rPr>
        <w:t xml:space="preserve">2.     </w:t>
      </w:r>
      <w:r w:rsidRPr="001513E1">
        <w:rPr>
          <w:rFonts w:asciiTheme="majorHAnsi" w:hAnsiTheme="majorHAnsi"/>
          <w:b/>
          <w:i/>
          <w:color w:val="000000"/>
        </w:rPr>
        <w:t>Создание нормативного обеспечения введения ФГОС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4111"/>
        <w:gridCol w:w="992"/>
        <w:gridCol w:w="2693"/>
        <w:gridCol w:w="1559"/>
      </w:tblGrid>
      <w:tr w:rsidR="001513E1" w:rsidRPr="001513E1" w:rsidTr="00B313B5">
        <w:tc>
          <w:tcPr>
            <w:tcW w:w="710" w:type="dxa"/>
          </w:tcPr>
          <w:p w:rsidR="001513E1" w:rsidRPr="001513E1" w:rsidRDefault="001513E1" w:rsidP="00B313B5">
            <w:pPr>
              <w:jc w:val="center"/>
              <w:rPr>
                <w:rFonts w:asciiTheme="majorHAnsi" w:hAnsiTheme="majorHAnsi"/>
                <w:b/>
                <w:color w:val="000000"/>
              </w:rPr>
            </w:pPr>
            <w:r w:rsidRPr="001513E1">
              <w:rPr>
                <w:rFonts w:asciiTheme="majorHAnsi" w:hAnsiTheme="majorHAnsi"/>
                <w:b/>
                <w:color w:val="000000"/>
              </w:rPr>
              <w:t>№</w:t>
            </w:r>
          </w:p>
        </w:tc>
        <w:tc>
          <w:tcPr>
            <w:tcW w:w="4111" w:type="dxa"/>
          </w:tcPr>
          <w:p w:rsidR="001513E1" w:rsidRPr="001513E1" w:rsidRDefault="001513E1" w:rsidP="00B313B5">
            <w:pPr>
              <w:jc w:val="center"/>
              <w:rPr>
                <w:rFonts w:asciiTheme="majorHAnsi" w:hAnsiTheme="majorHAnsi"/>
                <w:color w:val="000000"/>
              </w:rPr>
            </w:pPr>
            <w:r w:rsidRPr="001513E1">
              <w:rPr>
                <w:rFonts w:asciiTheme="majorHAnsi" w:hAnsiTheme="majorHAnsi"/>
                <w:b/>
                <w:color w:val="000000"/>
              </w:rPr>
              <w:t>Мероприятия</w:t>
            </w:r>
          </w:p>
        </w:tc>
        <w:tc>
          <w:tcPr>
            <w:tcW w:w="992" w:type="dxa"/>
          </w:tcPr>
          <w:p w:rsidR="001513E1" w:rsidRPr="001513E1" w:rsidRDefault="001513E1" w:rsidP="00B313B5">
            <w:pPr>
              <w:jc w:val="center"/>
              <w:rPr>
                <w:rFonts w:asciiTheme="majorHAnsi" w:hAnsiTheme="majorHAnsi"/>
                <w:color w:val="000000"/>
              </w:rPr>
            </w:pPr>
            <w:r w:rsidRPr="001513E1">
              <w:rPr>
                <w:rFonts w:asciiTheme="majorHAnsi" w:hAnsiTheme="majorHAnsi"/>
                <w:b/>
                <w:color w:val="000000"/>
              </w:rPr>
              <w:t>Срок</w:t>
            </w:r>
          </w:p>
        </w:tc>
        <w:tc>
          <w:tcPr>
            <w:tcW w:w="2693" w:type="dxa"/>
          </w:tcPr>
          <w:p w:rsidR="001513E1" w:rsidRPr="001513E1" w:rsidRDefault="001513E1" w:rsidP="00B313B5">
            <w:pPr>
              <w:jc w:val="center"/>
              <w:rPr>
                <w:rFonts w:asciiTheme="majorHAnsi" w:hAnsiTheme="majorHAnsi"/>
                <w:color w:val="000000"/>
              </w:rPr>
            </w:pPr>
            <w:r w:rsidRPr="001513E1">
              <w:rPr>
                <w:rFonts w:asciiTheme="majorHAnsi" w:hAnsiTheme="majorHAnsi"/>
                <w:b/>
                <w:color w:val="000000"/>
              </w:rPr>
              <w:t>Формальные показатели</w:t>
            </w:r>
          </w:p>
        </w:tc>
        <w:tc>
          <w:tcPr>
            <w:tcW w:w="1559" w:type="dxa"/>
          </w:tcPr>
          <w:p w:rsidR="001513E1" w:rsidRPr="001513E1" w:rsidRDefault="001513E1" w:rsidP="00B313B5">
            <w:pPr>
              <w:jc w:val="center"/>
              <w:rPr>
                <w:rFonts w:asciiTheme="majorHAnsi" w:hAnsiTheme="majorHAnsi"/>
                <w:color w:val="000000"/>
              </w:rPr>
            </w:pPr>
            <w:r w:rsidRPr="001513E1">
              <w:rPr>
                <w:rFonts w:asciiTheme="majorHAnsi" w:hAnsiTheme="majorHAnsi"/>
                <w:b/>
                <w:color w:val="000000"/>
              </w:rPr>
              <w:t>Ответственные</w:t>
            </w:r>
          </w:p>
        </w:tc>
      </w:tr>
      <w:tr w:rsidR="001513E1" w:rsidRPr="001513E1" w:rsidTr="00B313B5">
        <w:trPr>
          <w:trHeight w:val="898"/>
        </w:trPr>
        <w:tc>
          <w:tcPr>
            <w:tcW w:w="71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2.1</w:t>
            </w:r>
          </w:p>
        </w:tc>
        <w:tc>
          <w:tcPr>
            <w:tcW w:w="4111" w:type="dxa"/>
          </w:tcPr>
          <w:p w:rsidR="001513E1" w:rsidRPr="001513E1" w:rsidRDefault="001513E1" w:rsidP="00B313B5">
            <w:pPr>
              <w:widowControl w:val="0"/>
              <w:shd w:val="clear" w:color="auto" w:fill="FFFFFF"/>
              <w:tabs>
                <w:tab w:val="left" w:pos="1056"/>
              </w:tabs>
              <w:autoSpaceDE w:val="0"/>
              <w:autoSpaceDN w:val="0"/>
              <w:adjustRightInd w:val="0"/>
              <w:ind w:left="19" w:right="43"/>
              <w:rPr>
                <w:rFonts w:asciiTheme="majorHAnsi" w:hAnsiTheme="majorHAnsi"/>
              </w:rPr>
            </w:pPr>
            <w:r w:rsidRPr="001513E1">
              <w:rPr>
                <w:rFonts w:asciiTheme="majorHAnsi" w:hAnsiTheme="majorHAnsi"/>
              </w:rPr>
              <w:t xml:space="preserve">Внесение необходимых изменений в Устав </w:t>
            </w:r>
            <w:r w:rsidRPr="001513E1">
              <w:rPr>
                <w:rFonts w:asciiTheme="majorHAnsi" w:hAnsiTheme="majorHAnsi"/>
                <w:color w:val="000000"/>
              </w:rPr>
              <w:t>МБОУ «Ульянинская оош»</w:t>
            </w:r>
          </w:p>
        </w:tc>
        <w:tc>
          <w:tcPr>
            <w:tcW w:w="992" w:type="dxa"/>
          </w:tcPr>
          <w:p w:rsidR="001513E1" w:rsidRPr="001513E1" w:rsidRDefault="001513E1" w:rsidP="00B313B5">
            <w:pPr>
              <w:rPr>
                <w:rFonts w:asciiTheme="majorHAnsi" w:hAnsiTheme="majorHAnsi"/>
              </w:rPr>
            </w:pPr>
            <w:r w:rsidRPr="001513E1">
              <w:rPr>
                <w:rFonts w:asciiTheme="majorHAnsi" w:hAnsiTheme="majorHAnsi"/>
              </w:rPr>
              <w:t>По необходимости</w:t>
            </w:r>
          </w:p>
        </w:tc>
        <w:tc>
          <w:tcPr>
            <w:tcW w:w="2693" w:type="dxa"/>
          </w:tcPr>
          <w:p w:rsidR="001513E1" w:rsidRPr="001513E1" w:rsidRDefault="001513E1" w:rsidP="00B313B5">
            <w:pPr>
              <w:rPr>
                <w:rFonts w:asciiTheme="majorHAnsi" w:hAnsiTheme="majorHAnsi"/>
              </w:rPr>
            </w:pPr>
            <w:r w:rsidRPr="001513E1">
              <w:rPr>
                <w:rFonts w:asciiTheme="majorHAnsi" w:hAnsiTheme="majorHAnsi"/>
              </w:rPr>
              <w:t>изменения, дополнения в Устав</w:t>
            </w:r>
          </w:p>
        </w:tc>
        <w:tc>
          <w:tcPr>
            <w:tcW w:w="1559" w:type="dxa"/>
          </w:tcPr>
          <w:p w:rsidR="001513E1" w:rsidRPr="001513E1" w:rsidRDefault="001513E1" w:rsidP="00B313B5">
            <w:pPr>
              <w:rPr>
                <w:rFonts w:asciiTheme="majorHAnsi" w:hAnsiTheme="majorHAnsi"/>
              </w:rPr>
            </w:pPr>
            <w:r w:rsidRPr="001513E1">
              <w:rPr>
                <w:rFonts w:asciiTheme="majorHAnsi" w:hAnsiTheme="majorHAnsi"/>
                <w:color w:val="000000"/>
              </w:rPr>
              <w:t>Директор школы</w:t>
            </w:r>
          </w:p>
        </w:tc>
      </w:tr>
      <w:tr w:rsidR="001513E1" w:rsidRPr="001513E1" w:rsidTr="00B313B5">
        <w:tc>
          <w:tcPr>
            <w:tcW w:w="710" w:type="dxa"/>
          </w:tcPr>
          <w:p w:rsidR="001513E1" w:rsidRPr="001513E1" w:rsidRDefault="001513E1" w:rsidP="00B313B5">
            <w:pPr>
              <w:rPr>
                <w:rFonts w:asciiTheme="majorHAnsi" w:hAnsiTheme="majorHAnsi"/>
              </w:rPr>
            </w:pPr>
            <w:r w:rsidRPr="001513E1">
              <w:rPr>
                <w:rFonts w:asciiTheme="majorHAnsi" w:hAnsiTheme="majorHAnsi"/>
              </w:rPr>
              <w:t>2.2</w:t>
            </w:r>
          </w:p>
        </w:tc>
        <w:tc>
          <w:tcPr>
            <w:tcW w:w="4111" w:type="dxa"/>
          </w:tcPr>
          <w:p w:rsidR="001513E1" w:rsidRPr="001513E1" w:rsidRDefault="001513E1" w:rsidP="00B313B5">
            <w:pPr>
              <w:rPr>
                <w:rFonts w:asciiTheme="majorHAnsi" w:hAnsiTheme="majorHAnsi"/>
              </w:rPr>
            </w:pPr>
            <w:r w:rsidRPr="001513E1">
              <w:rPr>
                <w:rFonts w:asciiTheme="majorHAnsi" w:hAnsiTheme="majorHAnsi"/>
              </w:rPr>
              <w:t>Разработка локальных актов, корректировка и обновление содержания нормативных правовых и распорядительных документов, регламентирующих реализацию ФГОС начального общего образования.</w:t>
            </w:r>
          </w:p>
        </w:tc>
        <w:tc>
          <w:tcPr>
            <w:tcW w:w="992" w:type="dxa"/>
          </w:tcPr>
          <w:p w:rsidR="001513E1" w:rsidRPr="001513E1" w:rsidRDefault="001513E1" w:rsidP="00B313B5">
            <w:pPr>
              <w:rPr>
                <w:rFonts w:asciiTheme="majorHAnsi" w:hAnsiTheme="majorHAnsi"/>
              </w:rPr>
            </w:pPr>
            <w:r w:rsidRPr="001513E1">
              <w:rPr>
                <w:rFonts w:asciiTheme="majorHAnsi" w:hAnsiTheme="majorHAnsi"/>
              </w:rPr>
              <w:t xml:space="preserve">сентябрь </w:t>
            </w:r>
          </w:p>
        </w:tc>
        <w:tc>
          <w:tcPr>
            <w:tcW w:w="2693" w:type="dxa"/>
          </w:tcPr>
          <w:p w:rsidR="001513E1" w:rsidRPr="001513E1" w:rsidRDefault="001513E1" w:rsidP="00B313B5">
            <w:pPr>
              <w:rPr>
                <w:rFonts w:asciiTheme="majorHAnsi" w:hAnsiTheme="majorHAnsi"/>
              </w:rPr>
            </w:pPr>
            <w:r w:rsidRPr="001513E1">
              <w:rPr>
                <w:rFonts w:asciiTheme="majorHAnsi" w:hAnsiTheme="majorHAnsi"/>
              </w:rPr>
              <w:t>положения, инструкции, приказы и др.</w:t>
            </w:r>
          </w:p>
        </w:tc>
        <w:tc>
          <w:tcPr>
            <w:tcW w:w="1559" w:type="dxa"/>
          </w:tcPr>
          <w:p w:rsidR="001513E1" w:rsidRPr="001513E1" w:rsidRDefault="001513E1" w:rsidP="00B313B5">
            <w:pPr>
              <w:rPr>
                <w:rFonts w:asciiTheme="majorHAnsi" w:hAnsiTheme="majorHAnsi"/>
              </w:rPr>
            </w:pPr>
            <w:r w:rsidRPr="001513E1">
              <w:rPr>
                <w:rFonts w:asciiTheme="majorHAnsi" w:hAnsiTheme="majorHAnsi"/>
                <w:color w:val="000000"/>
              </w:rPr>
              <w:t>Директор школы</w:t>
            </w:r>
          </w:p>
        </w:tc>
      </w:tr>
      <w:tr w:rsidR="001513E1" w:rsidRPr="001513E1" w:rsidTr="00B313B5">
        <w:tc>
          <w:tcPr>
            <w:tcW w:w="710" w:type="dxa"/>
          </w:tcPr>
          <w:p w:rsidR="001513E1" w:rsidRPr="001513E1" w:rsidRDefault="001513E1" w:rsidP="00B313B5">
            <w:pPr>
              <w:rPr>
                <w:rFonts w:asciiTheme="majorHAnsi" w:hAnsiTheme="majorHAnsi"/>
              </w:rPr>
            </w:pPr>
            <w:r w:rsidRPr="001513E1">
              <w:rPr>
                <w:rFonts w:asciiTheme="majorHAnsi" w:hAnsiTheme="majorHAnsi"/>
              </w:rPr>
              <w:t>2.3</w:t>
            </w:r>
          </w:p>
        </w:tc>
        <w:tc>
          <w:tcPr>
            <w:tcW w:w="4111" w:type="dxa"/>
          </w:tcPr>
          <w:p w:rsidR="001513E1" w:rsidRPr="001513E1" w:rsidRDefault="001513E1" w:rsidP="00B313B5">
            <w:pPr>
              <w:rPr>
                <w:rFonts w:asciiTheme="majorHAnsi" w:hAnsiTheme="majorHAnsi"/>
                <w:color w:val="000000"/>
              </w:rPr>
            </w:pPr>
            <w:r w:rsidRPr="001513E1">
              <w:rPr>
                <w:rFonts w:asciiTheme="majorHAnsi" w:hAnsiTheme="majorHAnsi"/>
                <w:bCs/>
                <w:color w:val="000000"/>
              </w:rPr>
              <w:t xml:space="preserve">Введение должностных инструкций  учителя начальных в соответствие с требованиями ФГОС начального общего образования </w:t>
            </w:r>
          </w:p>
        </w:tc>
        <w:tc>
          <w:tcPr>
            <w:tcW w:w="992" w:type="dxa"/>
          </w:tcPr>
          <w:p w:rsidR="001513E1" w:rsidRPr="001513E1" w:rsidRDefault="001513E1" w:rsidP="00B313B5">
            <w:pPr>
              <w:spacing w:before="30" w:after="30"/>
              <w:rPr>
                <w:rFonts w:asciiTheme="majorHAnsi" w:hAnsiTheme="majorHAnsi"/>
                <w:color w:val="000000"/>
              </w:rPr>
            </w:pPr>
            <w:r w:rsidRPr="001513E1">
              <w:rPr>
                <w:rFonts w:asciiTheme="majorHAnsi" w:hAnsiTheme="majorHAnsi"/>
                <w:bCs/>
                <w:color w:val="000000"/>
              </w:rPr>
              <w:t>до 01.09.</w:t>
            </w:r>
          </w:p>
        </w:tc>
        <w:tc>
          <w:tcPr>
            <w:tcW w:w="2693" w:type="dxa"/>
          </w:tcPr>
          <w:p w:rsidR="001513E1" w:rsidRPr="001513E1" w:rsidRDefault="001513E1" w:rsidP="00B313B5">
            <w:pPr>
              <w:spacing w:before="30" w:after="30"/>
              <w:rPr>
                <w:rFonts w:asciiTheme="majorHAnsi" w:hAnsiTheme="majorHAnsi"/>
                <w:color w:val="000000"/>
              </w:rPr>
            </w:pPr>
            <w:r w:rsidRPr="001513E1">
              <w:rPr>
                <w:rFonts w:asciiTheme="majorHAnsi" w:hAnsiTheme="majorHAnsi"/>
                <w:color w:val="000000"/>
              </w:rPr>
              <w:t>Должностные инструкции</w:t>
            </w:r>
          </w:p>
        </w:tc>
        <w:tc>
          <w:tcPr>
            <w:tcW w:w="1559" w:type="dxa"/>
          </w:tcPr>
          <w:p w:rsidR="001513E1" w:rsidRPr="001513E1" w:rsidRDefault="001513E1" w:rsidP="00B313B5">
            <w:pPr>
              <w:rPr>
                <w:rFonts w:asciiTheme="majorHAnsi" w:hAnsiTheme="majorHAnsi"/>
              </w:rPr>
            </w:pPr>
            <w:r w:rsidRPr="001513E1">
              <w:rPr>
                <w:rFonts w:asciiTheme="majorHAnsi" w:hAnsiTheme="majorHAnsi"/>
                <w:color w:val="000000"/>
              </w:rPr>
              <w:t>Директор школы</w:t>
            </w:r>
          </w:p>
        </w:tc>
      </w:tr>
    </w:tbl>
    <w:p w:rsidR="001513E1" w:rsidRPr="001513E1" w:rsidRDefault="001513E1" w:rsidP="001513E1">
      <w:pPr>
        <w:textAlignment w:val="top"/>
        <w:rPr>
          <w:rFonts w:asciiTheme="majorHAnsi" w:hAnsiTheme="majorHAnsi"/>
          <w:color w:val="000000"/>
        </w:rPr>
      </w:pPr>
      <w:r w:rsidRPr="001513E1">
        <w:rPr>
          <w:rFonts w:asciiTheme="majorHAnsi" w:hAnsiTheme="majorHAnsi"/>
          <w:b/>
          <w:bCs/>
          <w:i/>
          <w:color w:val="000000"/>
        </w:rPr>
        <w:t xml:space="preserve">                                         3. Финансово-экономическое обеспечение</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4111"/>
        <w:gridCol w:w="992"/>
        <w:gridCol w:w="2693"/>
        <w:gridCol w:w="1559"/>
      </w:tblGrid>
      <w:tr w:rsidR="001513E1" w:rsidRPr="001513E1" w:rsidTr="00B313B5">
        <w:tc>
          <w:tcPr>
            <w:tcW w:w="71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w:t>
            </w:r>
          </w:p>
        </w:tc>
        <w:tc>
          <w:tcPr>
            <w:tcW w:w="411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Мероприятия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Срок</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Формальные показатели</w:t>
            </w:r>
          </w:p>
        </w:tc>
        <w:tc>
          <w:tcPr>
            <w:tcW w:w="1559"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Ответственные</w:t>
            </w:r>
          </w:p>
        </w:tc>
      </w:tr>
      <w:tr w:rsidR="001513E1" w:rsidRPr="001513E1" w:rsidTr="00B313B5">
        <w:trPr>
          <w:trHeight w:val="1342"/>
        </w:trPr>
        <w:tc>
          <w:tcPr>
            <w:tcW w:w="710" w:type="dxa"/>
          </w:tcPr>
          <w:p w:rsidR="001513E1" w:rsidRPr="001513E1" w:rsidRDefault="001513E1" w:rsidP="00B313B5">
            <w:pPr>
              <w:rPr>
                <w:rFonts w:asciiTheme="majorHAnsi" w:hAnsiTheme="majorHAnsi"/>
              </w:rPr>
            </w:pPr>
            <w:r w:rsidRPr="001513E1">
              <w:rPr>
                <w:rFonts w:asciiTheme="majorHAnsi" w:hAnsiTheme="majorHAnsi"/>
              </w:rPr>
              <w:lastRenderedPageBreak/>
              <w:t>3.1.</w:t>
            </w:r>
          </w:p>
        </w:tc>
        <w:tc>
          <w:tcPr>
            <w:tcW w:w="4111" w:type="dxa"/>
          </w:tcPr>
          <w:p w:rsidR="001513E1" w:rsidRPr="001513E1" w:rsidRDefault="001513E1" w:rsidP="00B313B5">
            <w:pPr>
              <w:rPr>
                <w:rFonts w:asciiTheme="majorHAnsi" w:hAnsiTheme="majorHAnsi"/>
              </w:rPr>
            </w:pPr>
            <w:r w:rsidRPr="001513E1">
              <w:rPr>
                <w:rFonts w:asciiTheme="majorHAnsi" w:hAnsiTheme="majorHAnsi"/>
              </w:rPr>
              <w:t xml:space="preserve">Определение объёма финансовых затрат на переход на ФГОС НОО в рамках бюджетного планирования </w:t>
            </w:r>
          </w:p>
        </w:tc>
        <w:tc>
          <w:tcPr>
            <w:tcW w:w="992" w:type="dxa"/>
          </w:tcPr>
          <w:p w:rsidR="001513E1" w:rsidRPr="001513E1" w:rsidRDefault="001513E1" w:rsidP="00B313B5">
            <w:pPr>
              <w:jc w:val="center"/>
              <w:rPr>
                <w:rFonts w:asciiTheme="majorHAnsi" w:hAnsiTheme="majorHAnsi"/>
              </w:rPr>
            </w:pPr>
            <w:r w:rsidRPr="001513E1">
              <w:rPr>
                <w:rFonts w:asciiTheme="majorHAnsi" w:hAnsiTheme="majorHAnsi"/>
              </w:rPr>
              <w:t xml:space="preserve">4 квартал </w:t>
            </w:r>
          </w:p>
          <w:p w:rsidR="001513E1" w:rsidRPr="001513E1" w:rsidRDefault="001513E1" w:rsidP="00B313B5">
            <w:pPr>
              <w:jc w:val="center"/>
              <w:rPr>
                <w:rFonts w:asciiTheme="majorHAnsi" w:hAnsiTheme="majorHAnsi"/>
              </w:rPr>
            </w:pPr>
            <w:r w:rsidRPr="001513E1">
              <w:rPr>
                <w:rFonts w:asciiTheme="majorHAnsi" w:hAnsiTheme="majorHAnsi"/>
              </w:rPr>
              <w:t xml:space="preserve"> 1 квартал</w:t>
            </w:r>
          </w:p>
        </w:tc>
        <w:tc>
          <w:tcPr>
            <w:tcW w:w="2693" w:type="dxa"/>
          </w:tcPr>
          <w:p w:rsidR="001513E1" w:rsidRPr="001513E1" w:rsidRDefault="001513E1" w:rsidP="00B313B5">
            <w:pPr>
              <w:jc w:val="center"/>
              <w:rPr>
                <w:rFonts w:asciiTheme="majorHAnsi" w:hAnsiTheme="majorHAnsi"/>
              </w:rPr>
            </w:pPr>
          </w:p>
        </w:tc>
        <w:tc>
          <w:tcPr>
            <w:tcW w:w="1559" w:type="dxa"/>
          </w:tcPr>
          <w:p w:rsidR="001513E1" w:rsidRPr="001513E1" w:rsidRDefault="001513E1" w:rsidP="00B313B5">
            <w:pPr>
              <w:ind w:right="111"/>
              <w:rPr>
                <w:rFonts w:asciiTheme="majorHAnsi" w:hAnsiTheme="majorHAnsi"/>
              </w:rPr>
            </w:pPr>
            <w:r w:rsidRPr="001513E1">
              <w:rPr>
                <w:rFonts w:asciiTheme="majorHAnsi" w:hAnsiTheme="majorHAnsi"/>
                <w:color w:val="000000"/>
              </w:rPr>
              <w:t xml:space="preserve">Директор школы </w:t>
            </w:r>
          </w:p>
        </w:tc>
      </w:tr>
    </w:tbl>
    <w:p w:rsidR="001513E1" w:rsidRPr="001513E1" w:rsidRDefault="001513E1" w:rsidP="001513E1">
      <w:pPr>
        <w:ind w:right="111"/>
        <w:jc w:val="center"/>
        <w:textAlignment w:val="top"/>
        <w:rPr>
          <w:rFonts w:asciiTheme="majorHAnsi" w:hAnsiTheme="majorHAnsi"/>
          <w:color w:val="000000"/>
        </w:rPr>
      </w:pPr>
      <w:r w:rsidRPr="001513E1">
        <w:rPr>
          <w:rFonts w:asciiTheme="majorHAnsi" w:hAnsiTheme="majorHAnsi"/>
          <w:b/>
          <w:i/>
          <w:color w:val="000000"/>
        </w:rPr>
        <w:t>4. Создание кадрового обеспечения введения ФГОС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4111"/>
        <w:gridCol w:w="992"/>
        <w:gridCol w:w="2693"/>
        <w:gridCol w:w="1559"/>
      </w:tblGrid>
      <w:tr w:rsidR="001513E1" w:rsidRPr="001513E1" w:rsidTr="00B313B5">
        <w:tc>
          <w:tcPr>
            <w:tcW w:w="71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w:t>
            </w:r>
          </w:p>
        </w:tc>
        <w:tc>
          <w:tcPr>
            <w:tcW w:w="411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Мероприятия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Срок</w:t>
            </w:r>
          </w:p>
        </w:tc>
        <w:tc>
          <w:tcPr>
            <w:tcW w:w="2693"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Формальные показатели</w:t>
            </w:r>
          </w:p>
        </w:tc>
        <w:tc>
          <w:tcPr>
            <w:tcW w:w="1559"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Ответственные</w:t>
            </w:r>
          </w:p>
        </w:tc>
      </w:tr>
      <w:tr w:rsidR="001513E1" w:rsidRPr="001513E1" w:rsidTr="00B313B5">
        <w:trPr>
          <w:trHeight w:val="927"/>
        </w:trPr>
        <w:tc>
          <w:tcPr>
            <w:tcW w:w="710"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4.1</w:t>
            </w:r>
          </w:p>
        </w:tc>
        <w:tc>
          <w:tcPr>
            <w:tcW w:w="4111"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Определение  уровня готовности педагога к реализации ФГОС</w:t>
            </w:r>
          </w:p>
          <w:p w:rsidR="001513E1" w:rsidRPr="001513E1" w:rsidRDefault="001513E1" w:rsidP="00B313B5">
            <w:pPr>
              <w:rPr>
                <w:rFonts w:asciiTheme="majorHAnsi" w:hAnsiTheme="majorHAnsi"/>
                <w:color w:val="000000"/>
              </w:rPr>
            </w:pPr>
            <w:r w:rsidRPr="001513E1">
              <w:rPr>
                <w:rFonts w:asciiTheme="majorHAnsi" w:hAnsiTheme="majorHAnsi"/>
                <w:color w:val="000000"/>
              </w:rPr>
              <w:t>( анкетирование, собеседование)</w:t>
            </w:r>
          </w:p>
        </w:tc>
        <w:tc>
          <w:tcPr>
            <w:tcW w:w="992"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Май  </w:t>
            </w:r>
          </w:p>
        </w:tc>
        <w:tc>
          <w:tcPr>
            <w:tcW w:w="2693" w:type="dxa"/>
            <w:tcBorders>
              <w:bottom w:val="single" w:sz="4" w:space="0" w:color="auto"/>
            </w:tcBorders>
          </w:tcPr>
          <w:p w:rsidR="001513E1" w:rsidRPr="001513E1" w:rsidRDefault="001513E1" w:rsidP="00B313B5">
            <w:pPr>
              <w:spacing w:before="100" w:beforeAutospacing="1" w:after="100" w:afterAutospacing="1"/>
              <w:rPr>
                <w:rFonts w:asciiTheme="majorHAnsi" w:hAnsiTheme="majorHAnsi"/>
                <w:color w:val="000000"/>
              </w:rPr>
            </w:pPr>
            <w:r w:rsidRPr="001513E1">
              <w:rPr>
                <w:rFonts w:asciiTheme="majorHAnsi" w:hAnsiTheme="majorHAnsi"/>
                <w:color w:val="000000"/>
              </w:rPr>
              <w:t>Уровень готовности педагогов к реализации ФГОС </w:t>
            </w:r>
          </w:p>
        </w:tc>
        <w:tc>
          <w:tcPr>
            <w:tcW w:w="1559"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tc>
      </w:tr>
      <w:tr w:rsidR="001513E1" w:rsidRPr="001513E1" w:rsidTr="00B313B5">
        <w:trPr>
          <w:trHeight w:val="1252"/>
        </w:trPr>
        <w:tc>
          <w:tcPr>
            <w:tcW w:w="710"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4.2</w:t>
            </w:r>
          </w:p>
        </w:tc>
        <w:tc>
          <w:tcPr>
            <w:tcW w:w="4111"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Разработка плана внутришкольного повышения квалификации по проблемам введения ФГОС начального общего образования</w:t>
            </w:r>
          </w:p>
        </w:tc>
        <w:tc>
          <w:tcPr>
            <w:tcW w:w="992"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Borders>
              <w:top w:val="single" w:sz="4" w:space="0" w:color="auto"/>
              <w:bottom w:val="single" w:sz="4" w:space="0" w:color="auto"/>
            </w:tcBorders>
          </w:tcPr>
          <w:p w:rsidR="001513E1" w:rsidRPr="001513E1" w:rsidRDefault="001513E1" w:rsidP="00B313B5">
            <w:pPr>
              <w:spacing w:before="100" w:beforeAutospacing="1" w:after="100" w:afterAutospacing="1"/>
              <w:rPr>
                <w:rFonts w:asciiTheme="majorHAnsi" w:hAnsiTheme="majorHAnsi"/>
                <w:color w:val="000000"/>
              </w:rPr>
            </w:pPr>
            <w:r w:rsidRPr="001513E1">
              <w:rPr>
                <w:rFonts w:asciiTheme="majorHAnsi" w:hAnsiTheme="majorHAnsi"/>
                <w:color w:val="000000"/>
              </w:rPr>
              <w:t xml:space="preserve"> Наличие внутришкольного плана  повышения квалификации </w:t>
            </w:r>
          </w:p>
        </w:tc>
        <w:tc>
          <w:tcPr>
            <w:tcW w:w="1559"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 </w:t>
            </w:r>
          </w:p>
        </w:tc>
      </w:tr>
      <w:tr w:rsidR="001513E1" w:rsidRPr="001513E1" w:rsidTr="00B313B5">
        <w:trPr>
          <w:trHeight w:val="566"/>
        </w:trPr>
        <w:tc>
          <w:tcPr>
            <w:tcW w:w="710"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4.3.</w:t>
            </w:r>
          </w:p>
        </w:tc>
        <w:tc>
          <w:tcPr>
            <w:tcW w:w="4111"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Разработка и </w:t>
            </w:r>
            <w:r w:rsidRPr="001513E1">
              <w:rPr>
                <w:rFonts w:asciiTheme="majorHAnsi" w:hAnsiTheme="majorHAnsi"/>
                <w:sz w:val="28"/>
                <w:szCs w:val="28"/>
              </w:rPr>
              <w:t xml:space="preserve"> </w:t>
            </w:r>
            <w:r w:rsidRPr="001513E1">
              <w:rPr>
                <w:rFonts w:asciiTheme="majorHAnsi" w:hAnsiTheme="majorHAnsi"/>
              </w:rPr>
              <w:t>утверждение плана методической работы по сопровождению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Август </w:t>
            </w:r>
          </w:p>
        </w:tc>
        <w:tc>
          <w:tcPr>
            <w:tcW w:w="2693" w:type="dxa"/>
            <w:tcBorders>
              <w:top w:val="single" w:sz="4" w:space="0" w:color="auto"/>
            </w:tcBorders>
          </w:tcPr>
          <w:p w:rsidR="001513E1" w:rsidRPr="001513E1" w:rsidRDefault="001513E1" w:rsidP="00B313B5">
            <w:pPr>
              <w:ind w:left="-97" w:firstLine="97"/>
              <w:rPr>
                <w:rFonts w:asciiTheme="majorHAnsi" w:hAnsiTheme="majorHAnsi"/>
                <w:color w:val="000000"/>
              </w:rPr>
            </w:pPr>
            <w:r w:rsidRPr="001513E1">
              <w:rPr>
                <w:rFonts w:asciiTheme="majorHAnsi" w:hAnsiTheme="majorHAnsi"/>
              </w:rPr>
              <w:t>План методической работы по сопровождению реализации ФГОС НОО</w:t>
            </w:r>
            <w:r w:rsidRPr="001513E1">
              <w:rPr>
                <w:rFonts w:asciiTheme="majorHAnsi" w:hAnsiTheme="majorHAnsi"/>
                <w:sz w:val="28"/>
                <w:szCs w:val="28"/>
              </w:rPr>
              <w:t xml:space="preserve">  </w:t>
            </w:r>
          </w:p>
        </w:tc>
        <w:tc>
          <w:tcPr>
            <w:tcW w:w="1559"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 </w:t>
            </w:r>
          </w:p>
          <w:p w:rsidR="001513E1" w:rsidRPr="001513E1" w:rsidRDefault="001513E1" w:rsidP="00B313B5">
            <w:pPr>
              <w:rPr>
                <w:rFonts w:asciiTheme="majorHAnsi" w:hAnsiTheme="majorHAnsi"/>
              </w:rPr>
            </w:pPr>
          </w:p>
        </w:tc>
      </w:tr>
    </w:tbl>
    <w:p w:rsidR="001513E1" w:rsidRPr="001513E1" w:rsidRDefault="001513E1" w:rsidP="001513E1">
      <w:pPr>
        <w:jc w:val="center"/>
        <w:textAlignment w:val="top"/>
        <w:outlineLvl w:val="0"/>
        <w:rPr>
          <w:rFonts w:asciiTheme="majorHAnsi" w:hAnsiTheme="majorHAnsi"/>
          <w:color w:val="000000"/>
        </w:rPr>
      </w:pPr>
      <w:r w:rsidRPr="001513E1">
        <w:rPr>
          <w:rFonts w:asciiTheme="majorHAnsi" w:hAnsiTheme="majorHAnsi"/>
          <w:b/>
          <w:i/>
          <w:color w:val="000000"/>
        </w:rPr>
        <w:t>5. Создание информационного обеспечения введения ФГОС</w:t>
      </w:r>
    </w:p>
    <w:tbl>
      <w:tblPr>
        <w:tblpPr w:leftFromText="180" w:rightFromText="180" w:topFromText="100" w:bottomFromText="100" w:vertAnchor="text" w:horzAnchor="margin" w:tblpY="5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111"/>
        <w:gridCol w:w="992"/>
        <w:gridCol w:w="2410"/>
        <w:gridCol w:w="1559"/>
      </w:tblGrid>
      <w:tr w:rsidR="001513E1" w:rsidRPr="001513E1" w:rsidTr="00B313B5">
        <w:tc>
          <w:tcPr>
            <w:tcW w:w="817" w:type="dxa"/>
          </w:tcPr>
          <w:p w:rsidR="001513E1" w:rsidRPr="001513E1" w:rsidRDefault="001513E1" w:rsidP="00B313B5">
            <w:pPr>
              <w:rPr>
                <w:rFonts w:asciiTheme="majorHAnsi" w:hAnsiTheme="majorHAnsi"/>
                <w:b/>
                <w:color w:val="000000"/>
              </w:rPr>
            </w:pPr>
            <w:r w:rsidRPr="001513E1">
              <w:rPr>
                <w:rFonts w:asciiTheme="majorHAnsi" w:hAnsiTheme="majorHAnsi"/>
                <w:b/>
                <w:color w:val="000000"/>
              </w:rPr>
              <w:t>№</w:t>
            </w:r>
          </w:p>
        </w:tc>
        <w:tc>
          <w:tcPr>
            <w:tcW w:w="4111" w:type="dxa"/>
          </w:tcPr>
          <w:p w:rsidR="001513E1" w:rsidRPr="001513E1" w:rsidRDefault="001513E1" w:rsidP="00B313B5">
            <w:pPr>
              <w:jc w:val="center"/>
              <w:rPr>
                <w:rFonts w:asciiTheme="majorHAnsi" w:hAnsiTheme="majorHAnsi"/>
                <w:color w:val="000000"/>
              </w:rPr>
            </w:pPr>
            <w:r w:rsidRPr="001513E1">
              <w:rPr>
                <w:rFonts w:asciiTheme="majorHAnsi" w:hAnsiTheme="majorHAnsi"/>
                <w:b/>
                <w:color w:val="000000"/>
              </w:rPr>
              <w:t>Мероприятия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Срок</w:t>
            </w:r>
          </w:p>
        </w:tc>
        <w:tc>
          <w:tcPr>
            <w:tcW w:w="2410"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Формальные показатели</w:t>
            </w:r>
          </w:p>
        </w:tc>
        <w:tc>
          <w:tcPr>
            <w:tcW w:w="1559"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Ответственные</w:t>
            </w:r>
          </w:p>
        </w:tc>
      </w:tr>
      <w:tr w:rsidR="001513E1" w:rsidRPr="001513E1" w:rsidTr="00B313B5">
        <w:trPr>
          <w:trHeight w:val="1220"/>
        </w:trPr>
        <w:tc>
          <w:tcPr>
            <w:tcW w:w="817"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5.1</w:t>
            </w:r>
          </w:p>
        </w:tc>
        <w:tc>
          <w:tcPr>
            <w:tcW w:w="4111"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Информирование родительской общественности о порядке реализации ФГОС НОО </w:t>
            </w:r>
          </w:p>
          <w:p w:rsidR="001513E1" w:rsidRPr="001513E1" w:rsidRDefault="001513E1" w:rsidP="00B313B5">
            <w:pPr>
              <w:rPr>
                <w:rFonts w:asciiTheme="majorHAnsi" w:hAnsiTheme="majorHAnsi"/>
                <w:color w:val="000000"/>
              </w:rPr>
            </w:pPr>
          </w:p>
        </w:tc>
        <w:tc>
          <w:tcPr>
            <w:tcW w:w="992"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В течении года </w:t>
            </w:r>
          </w:p>
        </w:tc>
        <w:tc>
          <w:tcPr>
            <w:tcW w:w="2410"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Знание родителями  основных положений ФГОС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tc>
        <w:tc>
          <w:tcPr>
            <w:tcW w:w="1559"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Учитель начальных классов</w:t>
            </w:r>
          </w:p>
        </w:tc>
      </w:tr>
      <w:tr w:rsidR="001513E1" w:rsidRPr="001513E1" w:rsidTr="00B313B5">
        <w:trPr>
          <w:trHeight w:val="868"/>
        </w:trPr>
        <w:tc>
          <w:tcPr>
            <w:tcW w:w="817"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5.2</w:t>
            </w:r>
          </w:p>
        </w:tc>
        <w:tc>
          <w:tcPr>
            <w:tcW w:w="4111"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Проведение собраний родителей </w:t>
            </w:r>
          </w:p>
        </w:tc>
        <w:tc>
          <w:tcPr>
            <w:tcW w:w="992"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В течении года</w:t>
            </w:r>
          </w:p>
        </w:tc>
        <w:tc>
          <w:tcPr>
            <w:tcW w:w="2410"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 Протоколы собраний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tc>
        <w:tc>
          <w:tcPr>
            <w:tcW w:w="1559"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Директор 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Учитель начальных классов  </w:t>
            </w:r>
          </w:p>
        </w:tc>
      </w:tr>
      <w:tr w:rsidR="001513E1" w:rsidRPr="001513E1" w:rsidTr="00B313B5">
        <w:trPr>
          <w:trHeight w:val="839"/>
        </w:trPr>
        <w:tc>
          <w:tcPr>
            <w:tcW w:w="817"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lastRenderedPageBreak/>
              <w:t>5.3</w:t>
            </w:r>
          </w:p>
        </w:tc>
        <w:tc>
          <w:tcPr>
            <w:tcW w:w="4111"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Размещение информации  о  реализации ФГОС НОО </w:t>
            </w:r>
          </w:p>
        </w:tc>
        <w:tc>
          <w:tcPr>
            <w:tcW w:w="992"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В течении года</w:t>
            </w:r>
          </w:p>
        </w:tc>
        <w:tc>
          <w:tcPr>
            <w:tcW w:w="2410"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Наличие информации на сайте школы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tc>
        <w:tc>
          <w:tcPr>
            <w:tcW w:w="1559" w:type="dxa"/>
            <w:tcBorders>
              <w:top w:val="single" w:sz="4" w:space="0" w:color="auto"/>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Директор школы</w:t>
            </w:r>
          </w:p>
          <w:p w:rsidR="001513E1" w:rsidRPr="001513E1" w:rsidRDefault="001513E1" w:rsidP="00B313B5">
            <w:pPr>
              <w:rPr>
                <w:rFonts w:asciiTheme="majorHAnsi" w:hAnsiTheme="majorHAnsi"/>
                <w:color w:val="000000"/>
              </w:rPr>
            </w:pPr>
          </w:p>
        </w:tc>
      </w:tr>
      <w:tr w:rsidR="001513E1" w:rsidRPr="001513E1" w:rsidTr="00B313B5">
        <w:trPr>
          <w:trHeight w:val="978"/>
        </w:trPr>
        <w:tc>
          <w:tcPr>
            <w:tcW w:w="817"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5.4</w:t>
            </w:r>
          </w:p>
        </w:tc>
        <w:tc>
          <w:tcPr>
            <w:tcW w:w="4111"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Изготовление буклетов «Новый ФГОС»</w:t>
            </w:r>
          </w:p>
          <w:p w:rsidR="001513E1" w:rsidRPr="001513E1" w:rsidRDefault="001513E1" w:rsidP="00B313B5">
            <w:pPr>
              <w:rPr>
                <w:rFonts w:asciiTheme="majorHAnsi" w:hAnsiTheme="majorHAnsi"/>
                <w:color w:val="000000"/>
              </w:rPr>
            </w:pPr>
          </w:p>
        </w:tc>
        <w:tc>
          <w:tcPr>
            <w:tcW w:w="992"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В течении года</w:t>
            </w:r>
          </w:p>
        </w:tc>
        <w:tc>
          <w:tcPr>
            <w:tcW w:w="2410"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Наличие буклетов </w:t>
            </w:r>
          </w:p>
        </w:tc>
        <w:tc>
          <w:tcPr>
            <w:tcW w:w="1559"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rPr>
          <w:trHeight w:val="915"/>
        </w:trPr>
        <w:tc>
          <w:tcPr>
            <w:tcW w:w="817"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5.5</w:t>
            </w:r>
          </w:p>
        </w:tc>
        <w:tc>
          <w:tcPr>
            <w:tcW w:w="4111"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Изучение общественного мнения по вопросам реализации нового стандарта</w:t>
            </w:r>
          </w:p>
        </w:tc>
        <w:tc>
          <w:tcPr>
            <w:tcW w:w="992"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Апрель </w:t>
            </w:r>
          </w:p>
        </w:tc>
        <w:tc>
          <w:tcPr>
            <w:tcW w:w="2410"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Результаты анкетирования </w:t>
            </w:r>
          </w:p>
        </w:tc>
        <w:tc>
          <w:tcPr>
            <w:tcW w:w="1559" w:type="dxa"/>
            <w:tcBorders>
              <w:bottom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rPr>
          <w:trHeight w:val="467"/>
        </w:trPr>
        <w:tc>
          <w:tcPr>
            <w:tcW w:w="817"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5.6</w:t>
            </w:r>
          </w:p>
        </w:tc>
        <w:tc>
          <w:tcPr>
            <w:tcW w:w="4111"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Анкетирование родителей учащихся 2-3х классов </w:t>
            </w:r>
          </w:p>
        </w:tc>
        <w:tc>
          <w:tcPr>
            <w:tcW w:w="992"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В течении года</w:t>
            </w:r>
          </w:p>
        </w:tc>
        <w:tc>
          <w:tcPr>
            <w:tcW w:w="2410"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Результаты анкетирования</w:t>
            </w:r>
          </w:p>
        </w:tc>
        <w:tc>
          <w:tcPr>
            <w:tcW w:w="1559" w:type="dxa"/>
            <w:tcBorders>
              <w:top w:val="single" w:sz="4" w:space="0" w:color="auto"/>
            </w:tcBorders>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Учитель начальных классов   </w:t>
            </w:r>
          </w:p>
        </w:tc>
      </w:tr>
    </w:tbl>
    <w:p w:rsidR="001513E1" w:rsidRPr="001513E1" w:rsidRDefault="001513E1" w:rsidP="001513E1">
      <w:pPr>
        <w:jc w:val="center"/>
        <w:textAlignment w:val="top"/>
        <w:rPr>
          <w:rFonts w:asciiTheme="majorHAnsi" w:hAnsiTheme="majorHAnsi"/>
          <w:b/>
          <w:i/>
          <w:color w:val="000000"/>
        </w:rPr>
      </w:pPr>
    </w:p>
    <w:p w:rsidR="001513E1" w:rsidRPr="001513E1" w:rsidRDefault="001513E1" w:rsidP="001513E1">
      <w:pPr>
        <w:jc w:val="center"/>
        <w:textAlignment w:val="top"/>
        <w:rPr>
          <w:rFonts w:asciiTheme="majorHAnsi" w:hAnsiTheme="majorHAnsi"/>
          <w:b/>
          <w:i/>
          <w:color w:val="000000"/>
        </w:rPr>
      </w:pPr>
    </w:p>
    <w:p w:rsidR="001513E1" w:rsidRPr="001513E1" w:rsidRDefault="001513E1" w:rsidP="001513E1">
      <w:pPr>
        <w:jc w:val="center"/>
        <w:textAlignment w:val="top"/>
        <w:rPr>
          <w:rFonts w:asciiTheme="majorHAnsi" w:hAnsiTheme="majorHAnsi"/>
          <w:color w:val="000000"/>
        </w:rPr>
      </w:pPr>
      <w:r w:rsidRPr="001513E1">
        <w:rPr>
          <w:rFonts w:asciiTheme="majorHAnsi" w:hAnsiTheme="majorHAnsi"/>
          <w:b/>
          <w:i/>
          <w:color w:val="000000"/>
        </w:rPr>
        <w:t>6. Создание материально-технического обеспечения введения ФГОС</w:t>
      </w:r>
      <w:r w:rsidRPr="001513E1">
        <w:rPr>
          <w:rFonts w:asciiTheme="majorHAnsi" w:hAnsiTheme="majorHAnsi"/>
          <w:color w:val="000000"/>
        </w:rPr>
        <w:t>  </w:t>
      </w:r>
    </w:p>
    <w:tbl>
      <w:tblPr>
        <w:tblpPr w:leftFromText="180" w:rightFromText="180" w:topFromText="100" w:bottomFromText="100" w:vertAnchor="text" w:horzAnchor="margin" w:tblpX="-68" w:tblpY="12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111"/>
        <w:gridCol w:w="992"/>
        <w:gridCol w:w="2410"/>
        <w:gridCol w:w="1559"/>
      </w:tblGrid>
      <w:tr w:rsidR="001513E1" w:rsidRPr="001513E1" w:rsidTr="00B313B5">
        <w:tc>
          <w:tcPr>
            <w:tcW w:w="817" w:type="dxa"/>
          </w:tcPr>
          <w:p w:rsidR="001513E1" w:rsidRPr="001513E1" w:rsidRDefault="001513E1" w:rsidP="00B313B5">
            <w:pPr>
              <w:rPr>
                <w:rFonts w:asciiTheme="majorHAnsi" w:hAnsiTheme="majorHAnsi"/>
                <w:b/>
                <w:color w:val="000000"/>
              </w:rPr>
            </w:pPr>
            <w:r w:rsidRPr="001513E1">
              <w:rPr>
                <w:rFonts w:asciiTheme="majorHAnsi" w:hAnsiTheme="majorHAnsi"/>
                <w:b/>
                <w:color w:val="000000"/>
              </w:rPr>
              <w:t>№</w:t>
            </w:r>
          </w:p>
        </w:tc>
        <w:tc>
          <w:tcPr>
            <w:tcW w:w="4111"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Мероприятия</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Срок</w:t>
            </w:r>
          </w:p>
        </w:tc>
        <w:tc>
          <w:tcPr>
            <w:tcW w:w="2410"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Формальные показатели</w:t>
            </w:r>
          </w:p>
        </w:tc>
        <w:tc>
          <w:tcPr>
            <w:tcW w:w="1559" w:type="dxa"/>
          </w:tcPr>
          <w:p w:rsidR="001513E1" w:rsidRPr="001513E1" w:rsidRDefault="001513E1" w:rsidP="00B313B5">
            <w:pPr>
              <w:rPr>
                <w:rFonts w:asciiTheme="majorHAnsi" w:hAnsiTheme="majorHAnsi"/>
                <w:color w:val="000000"/>
              </w:rPr>
            </w:pPr>
            <w:r w:rsidRPr="001513E1">
              <w:rPr>
                <w:rFonts w:asciiTheme="majorHAnsi" w:hAnsiTheme="majorHAnsi"/>
                <w:b/>
                <w:color w:val="000000"/>
              </w:rPr>
              <w:t>Ответственные</w:t>
            </w:r>
          </w:p>
        </w:tc>
      </w:tr>
      <w:tr w:rsidR="001513E1" w:rsidRPr="001513E1" w:rsidTr="00B313B5">
        <w:trPr>
          <w:trHeight w:val="1264"/>
        </w:trPr>
        <w:tc>
          <w:tcPr>
            <w:tcW w:w="817"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6.1</w:t>
            </w:r>
          </w:p>
        </w:tc>
        <w:tc>
          <w:tcPr>
            <w:tcW w:w="411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Выявление материально-технических условий школы при реализации ФГОС </w:t>
            </w:r>
          </w:p>
          <w:p w:rsidR="001513E1" w:rsidRPr="001513E1" w:rsidRDefault="001513E1" w:rsidP="00B313B5">
            <w:pPr>
              <w:rPr>
                <w:rFonts w:asciiTheme="majorHAnsi" w:hAnsiTheme="majorHAnsi"/>
                <w:color w:val="000000"/>
              </w:rPr>
            </w:pP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tabs>
                <w:tab w:val="left" w:pos="1170"/>
              </w:tabs>
              <w:rPr>
                <w:rFonts w:asciiTheme="majorHAnsi" w:hAnsiTheme="majorHAnsi"/>
                <w:color w:val="000000"/>
              </w:rPr>
            </w:pPr>
            <w:r w:rsidRPr="001513E1">
              <w:rPr>
                <w:rFonts w:asciiTheme="majorHAnsi" w:hAnsiTheme="majorHAnsi"/>
                <w:color w:val="000000"/>
              </w:rPr>
              <w:t xml:space="preserve">Сентябрь </w:t>
            </w:r>
          </w:p>
        </w:tc>
        <w:tc>
          <w:tcPr>
            <w:tcW w:w="241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 Справка</w:t>
            </w:r>
          </w:p>
          <w:p w:rsidR="001513E1" w:rsidRPr="001513E1" w:rsidRDefault="001513E1" w:rsidP="00B313B5">
            <w:pPr>
              <w:ind w:firstLine="708"/>
              <w:rPr>
                <w:rFonts w:asciiTheme="majorHAnsi" w:hAnsiTheme="majorHAnsi"/>
                <w:color w:val="000000"/>
              </w:rPr>
            </w:pPr>
          </w:p>
        </w:tc>
        <w:tc>
          <w:tcPr>
            <w:tcW w:w="1559"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r w:rsidR="001513E1" w:rsidRPr="001513E1" w:rsidTr="00B313B5">
        <w:trPr>
          <w:trHeight w:val="887"/>
        </w:trPr>
        <w:tc>
          <w:tcPr>
            <w:tcW w:w="817"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6.2</w:t>
            </w:r>
          </w:p>
        </w:tc>
        <w:tc>
          <w:tcPr>
            <w:tcW w:w="4111"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Разработка плана мероприятий по обеспечению материально-технической базы школы в соответствии с требованиями нового ФГОС </w:t>
            </w:r>
          </w:p>
        </w:tc>
        <w:tc>
          <w:tcPr>
            <w:tcW w:w="992"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w:t>
            </w:r>
          </w:p>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В течении года </w:t>
            </w:r>
          </w:p>
        </w:tc>
        <w:tc>
          <w:tcPr>
            <w:tcW w:w="2410"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 xml:space="preserve">Наличие плана </w:t>
            </w:r>
          </w:p>
        </w:tc>
        <w:tc>
          <w:tcPr>
            <w:tcW w:w="1559" w:type="dxa"/>
          </w:tcPr>
          <w:p w:rsidR="001513E1" w:rsidRPr="001513E1" w:rsidRDefault="001513E1" w:rsidP="00B313B5">
            <w:pPr>
              <w:rPr>
                <w:rFonts w:asciiTheme="majorHAnsi" w:hAnsiTheme="majorHAnsi"/>
                <w:color w:val="000000"/>
              </w:rPr>
            </w:pPr>
            <w:r w:rsidRPr="001513E1">
              <w:rPr>
                <w:rFonts w:asciiTheme="majorHAnsi" w:hAnsiTheme="majorHAnsi"/>
                <w:color w:val="000000"/>
              </w:rPr>
              <w:t>Директор школы</w:t>
            </w:r>
          </w:p>
          <w:p w:rsidR="001513E1" w:rsidRPr="001513E1" w:rsidRDefault="001513E1" w:rsidP="00B313B5">
            <w:pPr>
              <w:rPr>
                <w:rFonts w:asciiTheme="majorHAnsi" w:hAnsiTheme="majorHAnsi"/>
                <w:color w:val="000000"/>
              </w:rPr>
            </w:pPr>
          </w:p>
        </w:tc>
      </w:tr>
    </w:tbl>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jc w:val="right"/>
        <w:rPr>
          <w:b/>
          <w:szCs w:val="28"/>
        </w:rPr>
      </w:pPr>
    </w:p>
    <w:p w:rsidR="001513E1" w:rsidRDefault="001513E1" w:rsidP="001513E1">
      <w:pPr>
        <w:pStyle w:val="15"/>
        <w:ind w:firstLine="0"/>
        <w:jc w:val="right"/>
        <w:rPr>
          <w:b/>
          <w:szCs w:val="28"/>
        </w:rPr>
      </w:pPr>
    </w:p>
    <w:p w:rsidR="001513E1" w:rsidRDefault="001513E1" w:rsidP="001513E1">
      <w:pPr>
        <w:pStyle w:val="15"/>
        <w:ind w:firstLine="0"/>
        <w:jc w:val="right"/>
        <w:rPr>
          <w:b/>
          <w:szCs w:val="28"/>
        </w:rPr>
      </w:pPr>
    </w:p>
    <w:p w:rsidR="001513E1" w:rsidRDefault="001513E1" w:rsidP="001513E1">
      <w:pPr>
        <w:pStyle w:val="15"/>
        <w:ind w:firstLine="0"/>
        <w:jc w:val="right"/>
        <w:rPr>
          <w:b/>
          <w:szCs w:val="28"/>
        </w:rPr>
      </w:pPr>
    </w:p>
    <w:p w:rsidR="001513E1" w:rsidRDefault="001513E1" w:rsidP="001513E1">
      <w:pPr>
        <w:pStyle w:val="15"/>
        <w:ind w:firstLine="0"/>
        <w:jc w:val="right"/>
        <w:rPr>
          <w:b/>
          <w:szCs w:val="28"/>
        </w:rPr>
      </w:pPr>
    </w:p>
    <w:p w:rsidR="001513E1" w:rsidRPr="00A40FFE" w:rsidRDefault="001513E1" w:rsidP="001513E1">
      <w:pPr>
        <w:pStyle w:val="15"/>
        <w:ind w:firstLine="0"/>
        <w:jc w:val="right"/>
        <w:rPr>
          <w:b/>
          <w:szCs w:val="28"/>
        </w:rPr>
      </w:pPr>
      <w:r w:rsidRPr="00A40FFE">
        <w:rPr>
          <w:b/>
          <w:szCs w:val="28"/>
        </w:rPr>
        <w:t>Приложение 1</w:t>
      </w: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p>
    <w:p w:rsidR="001513E1" w:rsidRDefault="001513E1" w:rsidP="001513E1">
      <w:pPr>
        <w:pStyle w:val="15"/>
        <w:ind w:firstLine="0"/>
        <w:rPr>
          <w:i/>
          <w:szCs w:val="28"/>
        </w:rPr>
      </w:pPr>
      <w:r>
        <w:rPr>
          <w:i/>
          <w:szCs w:val="28"/>
        </w:rPr>
        <w:t xml:space="preserve">    </w:t>
      </w: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right"/>
        <w:rPr>
          <w:sz w:val="28"/>
          <w:szCs w:val="28"/>
        </w:rPr>
      </w:pPr>
    </w:p>
    <w:p w:rsidR="001513E1" w:rsidRDefault="001513E1" w:rsidP="001513E1">
      <w:pPr>
        <w:tabs>
          <w:tab w:val="left" w:pos="8415"/>
        </w:tabs>
        <w:autoSpaceDE w:val="0"/>
        <w:autoSpaceDN w:val="0"/>
        <w:adjustRightInd w:val="0"/>
        <w:jc w:val="center"/>
        <w:rPr>
          <w:sz w:val="44"/>
          <w:szCs w:val="44"/>
        </w:rPr>
      </w:pPr>
      <w:r w:rsidRPr="005B1A18">
        <w:rPr>
          <w:sz w:val="44"/>
          <w:szCs w:val="44"/>
        </w:rPr>
        <w:t>Рабочие  программы по предмет</w:t>
      </w:r>
      <w:r>
        <w:rPr>
          <w:sz w:val="44"/>
          <w:szCs w:val="44"/>
        </w:rPr>
        <w:t>ам</w:t>
      </w:r>
    </w:p>
    <w:p w:rsidR="001513E1" w:rsidRDefault="00374749" w:rsidP="001513E1">
      <w:pPr>
        <w:tabs>
          <w:tab w:val="left" w:pos="8415"/>
        </w:tabs>
        <w:autoSpaceDE w:val="0"/>
        <w:autoSpaceDN w:val="0"/>
        <w:adjustRightInd w:val="0"/>
        <w:jc w:val="center"/>
        <w:rPr>
          <w:sz w:val="44"/>
          <w:szCs w:val="44"/>
        </w:rPr>
      </w:pPr>
      <w:r>
        <w:rPr>
          <w:sz w:val="44"/>
          <w:szCs w:val="44"/>
        </w:rPr>
        <w:t>для  2 ,3</w:t>
      </w:r>
      <w:r w:rsidR="001513E1">
        <w:rPr>
          <w:sz w:val="44"/>
          <w:szCs w:val="44"/>
        </w:rPr>
        <w:t xml:space="preserve"> класса.</w:t>
      </w: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jc w:val="center"/>
        <w:rPr>
          <w:sz w:val="44"/>
          <w:szCs w:val="44"/>
        </w:rPr>
      </w:pPr>
    </w:p>
    <w:p w:rsidR="001513E1" w:rsidRPr="005B1A18" w:rsidRDefault="001513E1" w:rsidP="001513E1">
      <w:pPr>
        <w:tabs>
          <w:tab w:val="left" w:pos="8415"/>
        </w:tabs>
        <w:autoSpaceDE w:val="0"/>
        <w:autoSpaceDN w:val="0"/>
        <w:adjustRightInd w:val="0"/>
        <w:jc w:val="center"/>
        <w:rPr>
          <w:sz w:val="44"/>
          <w:szCs w:val="44"/>
        </w:rPr>
      </w:pPr>
    </w:p>
    <w:p w:rsidR="001513E1" w:rsidRPr="005B1A18" w:rsidRDefault="001513E1" w:rsidP="001513E1">
      <w:pPr>
        <w:tabs>
          <w:tab w:val="left" w:pos="8415"/>
        </w:tabs>
        <w:autoSpaceDE w:val="0"/>
        <w:autoSpaceDN w:val="0"/>
        <w:adjustRightInd w:val="0"/>
        <w:jc w:val="center"/>
        <w:rPr>
          <w:sz w:val="44"/>
          <w:szCs w:val="44"/>
        </w:rPr>
      </w:pPr>
    </w:p>
    <w:p w:rsidR="001513E1" w:rsidRDefault="001513E1" w:rsidP="001513E1">
      <w:pPr>
        <w:tabs>
          <w:tab w:val="left" w:pos="8415"/>
        </w:tabs>
        <w:autoSpaceDE w:val="0"/>
        <w:autoSpaceDN w:val="0"/>
        <w:adjustRightInd w:val="0"/>
        <w:rPr>
          <w:sz w:val="28"/>
          <w:szCs w:val="28"/>
        </w:rPr>
      </w:pPr>
    </w:p>
    <w:p w:rsidR="001513E1" w:rsidRDefault="001513E1" w:rsidP="001513E1">
      <w:pPr>
        <w:tabs>
          <w:tab w:val="left" w:pos="8415"/>
        </w:tabs>
        <w:autoSpaceDE w:val="0"/>
        <w:autoSpaceDN w:val="0"/>
        <w:adjustRightInd w:val="0"/>
        <w:rPr>
          <w:sz w:val="28"/>
          <w:szCs w:val="28"/>
        </w:rPr>
      </w:pPr>
    </w:p>
    <w:p w:rsidR="001513E1" w:rsidRDefault="001513E1" w:rsidP="001513E1">
      <w:pPr>
        <w:jc w:val="right"/>
        <w:rPr>
          <w:sz w:val="28"/>
          <w:szCs w:val="28"/>
        </w:rPr>
      </w:pPr>
      <w:r w:rsidRPr="005B1A18">
        <w:rPr>
          <w:b/>
          <w:sz w:val="28"/>
          <w:szCs w:val="28"/>
        </w:rPr>
        <w:t xml:space="preserve">Приложение </w:t>
      </w:r>
      <w:r>
        <w:rPr>
          <w:b/>
          <w:sz w:val="28"/>
          <w:szCs w:val="28"/>
        </w:rPr>
        <w:t>2</w:t>
      </w:r>
      <w:r w:rsidRPr="005B1A18">
        <w:rPr>
          <w:b/>
          <w:sz w:val="28"/>
          <w:szCs w:val="28"/>
        </w:rPr>
        <w:t>.</w:t>
      </w:r>
      <w:r w:rsidRPr="005B1A18">
        <w:rPr>
          <w:sz w:val="28"/>
          <w:szCs w:val="28"/>
        </w:rPr>
        <w:t xml:space="preserve"> </w:t>
      </w: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jc w:val="center"/>
        <w:rPr>
          <w:sz w:val="44"/>
          <w:szCs w:val="44"/>
        </w:rPr>
      </w:pPr>
    </w:p>
    <w:p w:rsidR="001513E1" w:rsidRDefault="001513E1" w:rsidP="001513E1">
      <w:pPr>
        <w:rPr>
          <w:sz w:val="28"/>
          <w:szCs w:val="28"/>
        </w:rPr>
      </w:pPr>
    </w:p>
    <w:p w:rsidR="001513E1" w:rsidRDefault="001513E1" w:rsidP="001513E1">
      <w:pPr>
        <w:rPr>
          <w:sz w:val="28"/>
          <w:szCs w:val="28"/>
        </w:rPr>
      </w:pPr>
    </w:p>
    <w:p w:rsidR="001513E1" w:rsidRPr="00E35E29" w:rsidRDefault="001513E1" w:rsidP="001513E1">
      <w:pPr>
        <w:jc w:val="center"/>
        <w:rPr>
          <w:sz w:val="44"/>
          <w:szCs w:val="44"/>
        </w:rPr>
      </w:pPr>
      <w:r>
        <w:rPr>
          <w:sz w:val="44"/>
          <w:szCs w:val="44"/>
        </w:rPr>
        <w:t>Инструментарий для системы оценки образовательных результатов</w:t>
      </w:r>
      <w:r w:rsidRPr="00E35E29">
        <w:rPr>
          <w:sz w:val="44"/>
          <w:szCs w:val="44"/>
        </w:rPr>
        <w:t>.</w:t>
      </w: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sz w:val="28"/>
          <w:szCs w:val="28"/>
        </w:rPr>
      </w:pPr>
    </w:p>
    <w:p w:rsidR="001513E1" w:rsidRDefault="001513E1" w:rsidP="001513E1">
      <w:pPr>
        <w:rPr>
          <w:b/>
          <w:sz w:val="28"/>
          <w:szCs w:val="28"/>
        </w:rPr>
      </w:pPr>
      <w:r>
        <w:rPr>
          <w:sz w:val="28"/>
          <w:szCs w:val="28"/>
        </w:rPr>
        <w:t xml:space="preserve">                                                                                                            </w:t>
      </w:r>
      <w:r w:rsidRPr="005B1A18">
        <w:rPr>
          <w:b/>
          <w:sz w:val="28"/>
          <w:szCs w:val="28"/>
        </w:rPr>
        <w:t xml:space="preserve">Приложение </w:t>
      </w:r>
      <w:r>
        <w:rPr>
          <w:b/>
          <w:sz w:val="28"/>
          <w:szCs w:val="28"/>
        </w:rPr>
        <w:t>3</w:t>
      </w:r>
      <w:r w:rsidRPr="005B1A18">
        <w:rPr>
          <w:b/>
          <w:sz w:val="28"/>
          <w:szCs w:val="28"/>
        </w:rPr>
        <w:t>.</w:t>
      </w: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Default="001513E1" w:rsidP="001513E1">
      <w:pPr>
        <w:rPr>
          <w:b/>
          <w:sz w:val="28"/>
          <w:szCs w:val="28"/>
        </w:rPr>
      </w:pPr>
    </w:p>
    <w:p w:rsidR="001513E1" w:rsidRPr="00E35E29" w:rsidRDefault="001513E1" w:rsidP="001513E1">
      <w:pPr>
        <w:jc w:val="center"/>
        <w:rPr>
          <w:sz w:val="44"/>
          <w:szCs w:val="44"/>
        </w:rPr>
      </w:pPr>
      <w:r w:rsidRPr="00E35E29">
        <w:rPr>
          <w:sz w:val="44"/>
          <w:szCs w:val="44"/>
        </w:rPr>
        <w:t>Рабочие  программы  внеучебной  деятельности</w:t>
      </w:r>
    </w:p>
    <w:p w:rsidR="001513E1" w:rsidRPr="00E35E29" w:rsidRDefault="001513E1" w:rsidP="001513E1">
      <w:pPr>
        <w:jc w:val="center"/>
        <w:rPr>
          <w:sz w:val="44"/>
          <w:szCs w:val="44"/>
        </w:rPr>
      </w:pPr>
      <w:r w:rsidRPr="00E35E29">
        <w:rPr>
          <w:sz w:val="44"/>
          <w:szCs w:val="44"/>
        </w:rPr>
        <w:t>младших школьников.</w:t>
      </w:r>
    </w:p>
    <w:p w:rsidR="001513E1" w:rsidRPr="00E35E29" w:rsidRDefault="001513E1" w:rsidP="001513E1">
      <w:pPr>
        <w:jc w:val="center"/>
        <w:rPr>
          <w:sz w:val="44"/>
          <w:szCs w:val="44"/>
        </w:rPr>
      </w:pPr>
    </w:p>
    <w:p w:rsidR="001513E1" w:rsidRPr="0089583F" w:rsidRDefault="001513E1" w:rsidP="001513E1">
      <w:pPr>
        <w:jc w:val="center"/>
      </w:pPr>
    </w:p>
    <w:p w:rsidR="008A31CC" w:rsidRDefault="008A31CC"/>
    <w:sectPr w:rsidR="008A31CC" w:rsidSect="00B313B5">
      <w:footerReference w:type="even" r:id="rId17"/>
      <w:footerReference w:type="default" r:id="rId18"/>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61" w:rsidRDefault="003A2061" w:rsidP="001513E1">
      <w:pPr>
        <w:spacing w:after="0" w:line="240" w:lineRule="auto"/>
      </w:pPr>
      <w:r>
        <w:separator/>
      </w:r>
    </w:p>
  </w:endnote>
  <w:endnote w:type="continuationSeparator" w:id="1">
    <w:p w:rsidR="003A2061" w:rsidRDefault="003A2061" w:rsidP="001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B5" w:rsidRDefault="00B313B5" w:rsidP="00B313B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313B5" w:rsidRDefault="00B313B5" w:rsidP="00B313B5">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B5" w:rsidRDefault="00B313B5" w:rsidP="00B313B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74E09">
      <w:rPr>
        <w:rStyle w:val="af7"/>
        <w:noProof/>
      </w:rPr>
      <w:t>146</w:t>
    </w:r>
    <w:r>
      <w:rPr>
        <w:rStyle w:val="af7"/>
      </w:rPr>
      <w:fldChar w:fldCharType="end"/>
    </w:r>
  </w:p>
  <w:p w:rsidR="00B313B5" w:rsidRDefault="00B313B5" w:rsidP="00B313B5">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B5" w:rsidRDefault="00B313B5" w:rsidP="00B313B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313B5" w:rsidRDefault="00B313B5" w:rsidP="00B313B5">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B5" w:rsidRDefault="00B313B5" w:rsidP="00B313B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74E09">
      <w:rPr>
        <w:rStyle w:val="af7"/>
        <w:noProof/>
      </w:rPr>
      <w:t>149</w:t>
    </w:r>
    <w:r>
      <w:rPr>
        <w:rStyle w:val="af7"/>
      </w:rPr>
      <w:fldChar w:fldCharType="end"/>
    </w:r>
  </w:p>
  <w:p w:rsidR="00B313B5" w:rsidRDefault="00B313B5" w:rsidP="00B313B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61" w:rsidRDefault="003A2061" w:rsidP="001513E1">
      <w:pPr>
        <w:spacing w:after="0" w:line="240" w:lineRule="auto"/>
      </w:pPr>
      <w:r>
        <w:separator/>
      </w:r>
    </w:p>
  </w:footnote>
  <w:footnote w:type="continuationSeparator" w:id="1">
    <w:p w:rsidR="003A2061" w:rsidRDefault="003A2061" w:rsidP="001513E1">
      <w:pPr>
        <w:spacing w:after="0" w:line="240" w:lineRule="auto"/>
      </w:pPr>
      <w:r>
        <w:continuationSeparator/>
      </w:r>
    </w:p>
  </w:footnote>
  <w:footnote w:id="2">
    <w:p w:rsidR="00B313B5" w:rsidRDefault="00B313B5" w:rsidP="001513E1">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3">
    <w:p w:rsidR="00B313B5" w:rsidRDefault="00B313B5" w:rsidP="001513E1"/>
    <w:p w:rsidR="00B313B5" w:rsidRDefault="00B313B5" w:rsidP="001513E1">
      <w:pPr>
        <w:pStyle w:val="af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F26CB2"/>
    <w:lvl w:ilvl="0">
      <w:numFmt w:val="bullet"/>
      <w:lvlText w:val="*"/>
      <w:lvlJc w:val="left"/>
    </w:lvl>
  </w:abstractNum>
  <w:abstractNum w:abstractNumId="1">
    <w:nsid w:val="007F478D"/>
    <w:multiLevelType w:val="hybridMultilevel"/>
    <w:tmpl w:val="65F25988"/>
    <w:lvl w:ilvl="0" w:tplc="CA084288">
      <w:start w:val="1"/>
      <w:numFmt w:val="bullet"/>
      <w:lvlText w:val=""/>
      <w:lvlJc w:val="left"/>
      <w:pPr>
        <w:ind w:left="436" w:hanging="360"/>
      </w:pPr>
      <w:rPr>
        <w:rFonts w:ascii="Wingdings" w:hAnsi="Wingdings" w:hint="default"/>
      </w:rPr>
    </w:lvl>
    <w:lvl w:ilvl="1" w:tplc="B4A49C8A" w:tentative="1">
      <w:start w:val="1"/>
      <w:numFmt w:val="bullet"/>
      <w:lvlText w:val="o"/>
      <w:lvlJc w:val="left"/>
      <w:pPr>
        <w:ind w:left="1156" w:hanging="360"/>
      </w:pPr>
      <w:rPr>
        <w:rFonts w:ascii="Courier New" w:hAnsi="Courier New" w:cs="Courier New" w:hint="default"/>
      </w:rPr>
    </w:lvl>
    <w:lvl w:ilvl="2" w:tplc="E22AFCE0" w:tentative="1">
      <w:start w:val="1"/>
      <w:numFmt w:val="bullet"/>
      <w:lvlText w:val=""/>
      <w:lvlJc w:val="left"/>
      <w:pPr>
        <w:ind w:left="1876" w:hanging="360"/>
      </w:pPr>
      <w:rPr>
        <w:rFonts w:ascii="Wingdings" w:hAnsi="Wingdings" w:hint="default"/>
      </w:rPr>
    </w:lvl>
    <w:lvl w:ilvl="3" w:tplc="BF5A8420" w:tentative="1">
      <w:start w:val="1"/>
      <w:numFmt w:val="bullet"/>
      <w:lvlText w:val=""/>
      <w:lvlJc w:val="left"/>
      <w:pPr>
        <w:ind w:left="2596" w:hanging="360"/>
      </w:pPr>
      <w:rPr>
        <w:rFonts w:ascii="Symbol" w:hAnsi="Symbol" w:hint="default"/>
      </w:rPr>
    </w:lvl>
    <w:lvl w:ilvl="4" w:tplc="22D48290" w:tentative="1">
      <w:start w:val="1"/>
      <w:numFmt w:val="bullet"/>
      <w:lvlText w:val="o"/>
      <w:lvlJc w:val="left"/>
      <w:pPr>
        <w:ind w:left="3316" w:hanging="360"/>
      </w:pPr>
      <w:rPr>
        <w:rFonts w:ascii="Courier New" w:hAnsi="Courier New" w:cs="Courier New" w:hint="default"/>
      </w:rPr>
    </w:lvl>
    <w:lvl w:ilvl="5" w:tplc="2E305B8C" w:tentative="1">
      <w:start w:val="1"/>
      <w:numFmt w:val="bullet"/>
      <w:lvlText w:val=""/>
      <w:lvlJc w:val="left"/>
      <w:pPr>
        <w:ind w:left="4036" w:hanging="360"/>
      </w:pPr>
      <w:rPr>
        <w:rFonts w:ascii="Wingdings" w:hAnsi="Wingdings" w:hint="default"/>
      </w:rPr>
    </w:lvl>
    <w:lvl w:ilvl="6" w:tplc="9BB4E412" w:tentative="1">
      <w:start w:val="1"/>
      <w:numFmt w:val="bullet"/>
      <w:lvlText w:val=""/>
      <w:lvlJc w:val="left"/>
      <w:pPr>
        <w:ind w:left="4756" w:hanging="360"/>
      </w:pPr>
      <w:rPr>
        <w:rFonts w:ascii="Symbol" w:hAnsi="Symbol" w:hint="default"/>
      </w:rPr>
    </w:lvl>
    <w:lvl w:ilvl="7" w:tplc="369AF98C" w:tentative="1">
      <w:start w:val="1"/>
      <w:numFmt w:val="bullet"/>
      <w:lvlText w:val="o"/>
      <w:lvlJc w:val="left"/>
      <w:pPr>
        <w:ind w:left="5476" w:hanging="360"/>
      </w:pPr>
      <w:rPr>
        <w:rFonts w:ascii="Courier New" w:hAnsi="Courier New" w:cs="Courier New" w:hint="default"/>
      </w:rPr>
    </w:lvl>
    <w:lvl w:ilvl="8" w:tplc="F8E8606E" w:tentative="1">
      <w:start w:val="1"/>
      <w:numFmt w:val="bullet"/>
      <w:lvlText w:val=""/>
      <w:lvlJc w:val="left"/>
      <w:pPr>
        <w:ind w:left="6196" w:hanging="360"/>
      </w:pPr>
      <w:rPr>
        <w:rFonts w:ascii="Wingdings" w:hAnsi="Wingdings" w:hint="default"/>
      </w:rPr>
    </w:lvl>
  </w:abstractNum>
  <w:abstractNum w:abstractNumId="2">
    <w:nsid w:val="01762A45"/>
    <w:multiLevelType w:val="hybridMultilevel"/>
    <w:tmpl w:val="9CB8D6FE"/>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4F15396"/>
    <w:multiLevelType w:val="hybridMultilevel"/>
    <w:tmpl w:val="EC7C00A2"/>
    <w:lvl w:ilvl="0" w:tplc="04190001">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59F4EBE"/>
    <w:multiLevelType w:val="hybridMultilevel"/>
    <w:tmpl w:val="37DA31E6"/>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05CB702E"/>
    <w:multiLevelType w:val="hybridMultilevel"/>
    <w:tmpl w:val="424CCF1C"/>
    <w:lvl w:ilvl="0" w:tplc="0419000D">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946429"/>
    <w:multiLevelType w:val="hybridMultilevel"/>
    <w:tmpl w:val="A0847ADE"/>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210C4"/>
    <w:multiLevelType w:val="hybridMultilevel"/>
    <w:tmpl w:val="E1F619AC"/>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11AC2D7A"/>
    <w:multiLevelType w:val="hybridMultilevel"/>
    <w:tmpl w:val="AA645ED6"/>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12394945"/>
    <w:multiLevelType w:val="hybridMultilevel"/>
    <w:tmpl w:val="4BC64168"/>
    <w:lvl w:ilvl="0" w:tplc="7D58F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337D7"/>
    <w:multiLevelType w:val="hybridMultilevel"/>
    <w:tmpl w:val="C1961634"/>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31981A78">
      <w:start w:val="1"/>
      <w:numFmt w:val="bullet"/>
      <w:lvlText w:val=""/>
      <w:lvlJc w:val="left"/>
      <w:pPr>
        <w:ind w:left="1429" w:hanging="360"/>
      </w:pPr>
      <w:rPr>
        <w:rFonts w:ascii="Symbol" w:hAnsi="Symbol" w:hint="default"/>
      </w:rPr>
    </w:lvl>
    <w:lvl w:ilvl="1" w:tplc="EF620932">
      <w:start w:val="1"/>
      <w:numFmt w:val="bullet"/>
      <w:lvlText w:val="o"/>
      <w:lvlJc w:val="left"/>
      <w:pPr>
        <w:ind w:left="2149" w:hanging="360"/>
      </w:pPr>
      <w:rPr>
        <w:rFonts w:ascii="Courier New" w:hAnsi="Courier New" w:hint="default"/>
      </w:rPr>
    </w:lvl>
    <w:lvl w:ilvl="2" w:tplc="2806CB1C">
      <w:start w:val="1"/>
      <w:numFmt w:val="bullet"/>
      <w:lvlText w:val=""/>
      <w:lvlJc w:val="left"/>
      <w:pPr>
        <w:ind w:left="2869" w:hanging="360"/>
      </w:pPr>
      <w:rPr>
        <w:rFonts w:ascii="Wingdings" w:hAnsi="Wingdings" w:hint="default"/>
      </w:rPr>
    </w:lvl>
    <w:lvl w:ilvl="3" w:tplc="A66AC134">
      <w:start w:val="1"/>
      <w:numFmt w:val="bullet"/>
      <w:lvlText w:val=""/>
      <w:lvlJc w:val="left"/>
      <w:pPr>
        <w:ind w:left="3589" w:hanging="360"/>
      </w:pPr>
      <w:rPr>
        <w:rFonts w:ascii="Symbol" w:hAnsi="Symbol" w:hint="default"/>
      </w:rPr>
    </w:lvl>
    <w:lvl w:ilvl="4" w:tplc="8F4E1696">
      <w:start w:val="1"/>
      <w:numFmt w:val="bullet"/>
      <w:lvlText w:val="o"/>
      <w:lvlJc w:val="left"/>
      <w:pPr>
        <w:ind w:left="4309" w:hanging="360"/>
      </w:pPr>
      <w:rPr>
        <w:rFonts w:ascii="Courier New" w:hAnsi="Courier New" w:hint="default"/>
      </w:rPr>
    </w:lvl>
    <w:lvl w:ilvl="5" w:tplc="F3B89B5E">
      <w:start w:val="1"/>
      <w:numFmt w:val="bullet"/>
      <w:lvlText w:val=""/>
      <w:lvlJc w:val="left"/>
      <w:pPr>
        <w:ind w:left="5029" w:hanging="360"/>
      </w:pPr>
      <w:rPr>
        <w:rFonts w:ascii="Wingdings" w:hAnsi="Wingdings" w:hint="default"/>
      </w:rPr>
    </w:lvl>
    <w:lvl w:ilvl="6" w:tplc="F1283052">
      <w:start w:val="1"/>
      <w:numFmt w:val="bullet"/>
      <w:lvlText w:val=""/>
      <w:lvlJc w:val="left"/>
      <w:pPr>
        <w:ind w:left="5749" w:hanging="360"/>
      </w:pPr>
      <w:rPr>
        <w:rFonts w:ascii="Symbol" w:hAnsi="Symbol" w:hint="default"/>
      </w:rPr>
    </w:lvl>
    <w:lvl w:ilvl="7" w:tplc="429E0200">
      <w:start w:val="1"/>
      <w:numFmt w:val="bullet"/>
      <w:lvlText w:val="o"/>
      <w:lvlJc w:val="left"/>
      <w:pPr>
        <w:ind w:left="6469" w:hanging="360"/>
      </w:pPr>
      <w:rPr>
        <w:rFonts w:ascii="Courier New" w:hAnsi="Courier New" w:hint="default"/>
      </w:rPr>
    </w:lvl>
    <w:lvl w:ilvl="8" w:tplc="27E6092E">
      <w:start w:val="1"/>
      <w:numFmt w:val="bullet"/>
      <w:lvlText w:val=""/>
      <w:lvlJc w:val="left"/>
      <w:pPr>
        <w:ind w:left="7189" w:hanging="360"/>
      </w:pPr>
      <w:rPr>
        <w:rFonts w:ascii="Wingdings" w:hAnsi="Wingdings" w:hint="default"/>
      </w:rPr>
    </w:lvl>
  </w:abstractNum>
  <w:abstractNum w:abstractNumId="14">
    <w:nsid w:val="140B1AF7"/>
    <w:multiLevelType w:val="hybridMultilevel"/>
    <w:tmpl w:val="7C94A03E"/>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150062B0"/>
    <w:multiLevelType w:val="hybridMultilevel"/>
    <w:tmpl w:val="AE86D234"/>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6">
    <w:nsid w:val="1534194D"/>
    <w:multiLevelType w:val="hybridMultilevel"/>
    <w:tmpl w:val="B164D9F0"/>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17AD78D8"/>
    <w:multiLevelType w:val="hybridMultilevel"/>
    <w:tmpl w:val="8EFAAFB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19127F14"/>
    <w:multiLevelType w:val="hybridMultilevel"/>
    <w:tmpl w:val="1060BA54"/>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504202"/>
    <w:multiLevelType w:val="multilevel"/>
    <w:tmpl w:val="F67C9B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C355FA9"/>
    <w:multiLevelType w:val="hybridMultilevel"/>
    <w:tmpl w:val="5E5C46B4"/>
    <w:lvl w:ilvl="0" w:tplc="0D967058">
      <w:start w:val="1"/>
      <w:numFmt w:val="bullet"/>
      <w:lvlText w:val="–"/>
      <w:lvlJc w:val="left"/>
      <w:pPr>
        <w:ind w:left="454" w:firstLine="680"/>
      </w:pPr>
      <w:rPr>
        <w:rFonts w:ascii="Times New Roman" w:hAnsi="Times New Roman" w:hint="default"/>
      </w:rPr>
    </w:lvl>
    <w:lvl w:ilvl="1" w:tplc="37D67B24" w:tentative="1">
      <w:start w:val="1"/>
      <w:numFmt w:val="bullet"/>
      <w:lvlText w:val="o"/>
      <w:lvlJc w:val="left"/>
      <w:pPr>
        <w:ind w:left="1894" w:hanging="360"/>
      </w:pPr>
      <w:rPr>
        <w:rFonts w:ascii="Courier New" w:hAnsi="Courier New" w:hint="default"/>
      </w:rPr>
    </w:lvl>
    <w:lvl w:ilvl="2" w:tplc="ADBC9974" w:tentative="1">
      <w:start w:val="1"/>
      <w:numFmt w:val="bullet"/>
      <w:lvlText w:val=""/>
      <w:lvlJc w:val="left"/>
      <w:pPr>
        <w:ind w:left="2614" w:hanging="360"/>
      </w:pPr>
      <w:rPr>
        <w:rFonts w:ascii="Wingdings" w:hAnsi="Wingdings" w:hint="default"/>
      </w:rPr>
    </w:lvl>
    <w:lvl w:ilvl="3" w:tplc="5E3EC39E" w:tentative="1">
      <w:start w:val="1"/>
      <w:numFmt w:val="bullet"/>
      <w:lvlText w:val=""/>
      <w:lvlJc w:val="left"/>
      <w:pPr>
        <w:ind w:left="3334" w:hanging="360"/>
      </w:pPr>
      <w:rPr>
        <w:rFonts w:ascii="Symbol" w:hAnsi="Symbol" w:hint="default"/>
      </w:rPr>
    </w:lvl>
    <w:lvl w:ilvl="4" w:tplc="F56A65DA" w:tentative="1">
      <w:start w:val="1"/>
      <w:numFmt w:val="bullet"/>
      <w:lvlText w:val="o"/>
      <w:lvlJc w:val="left"/>
      <w:pPr>
        <w:ind w:left="4054" w:hanging="360"/>
      </w:pPr>
      <w:rPr>
        <w:rFonts w:ascii="Courier New" w:hAnsi="Courier New" w:hint="default"/>
      </w:rPr>
    </w:lvl>
    <w:lvl w:ilvl="5" w:tplc="EBD26C3A" w:tentative="1">
      <w:start w:val="1"/>
      <w:numFmt w:val="bullet"/>
      <w:lvlText w:val=""/>
      <w:lvlJc w:val="left"/>
      <w:pPr>
        <w:ind w:left="4774" w:hanging="360"/>
      </w:pPr>
      <w:rPr>
        <w:rFonts w:ascii="Wingdings" w:hAnsi="Wingdings" w:hint="default"/>
      </w:rPr>
    </w:lvl>
    <w:lvl w:ilvl="6" w:tplc="607A84F2" w:tentative="1">
      <w:start w:val="1"/>
      <w:numFmt w:val="bullet"/>
      <w:lvlText w:val=""/>
      <w:lvlJc w:val="left"/>
      <w:pPr>
        <w:ind w:left="5494" w:hanging="360"/>
      </w:pPr>
      <w:rPr>
        <w:rFonts w:ascii="Symbol" w:hAnsi="Symbol" w:hint="default"/>
      </w:rPr>
    </w:lvl>
    <w:lvl w:ilvl="7" w:tplc="B010CE96" w:tentative="1">
      <w:start w:val="1"/>
      <w:numFmt w:val="bullet"/>
      <w:lvlText w:val="o"/>
      <w:lvlJc w:val="left"/>
      <w:pPr>
        <w:ind w:left="6214" w:hanging="360"/>
      </w:pPr>
      <w:rPr>
        <w:rFonts w:ascii="Courier New" w:hAnsi="Courier New" w:hint="default"/>
      </w:rPr>
    </w:lvl>
    <w:lvl w:ilvl="8" w:tplc="EA36A452" w:tentative="1">
      <w:start w:val="1"/>
      <w:numFmt w:val="bullet"/>
      <w:lvlText w:val=""/>
      <w:lvlJc w:val="left"/>
      <w:pPr>
        <w:ind w:left="6934" w:hanging="360"/>
      </w:pPr>
      <w:rPr>
        <w:rFonts w:ascii="Wingdings" w:hAnsi="Wingdings" w:hint="default"/>
      </w:r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20674B3"/>
    <w:multiLevelType w:val="hybridMultilevel"/>
    <w:tmpl w:val="920431EE"/>
    <w:lvl w:ilvl="0" w:tplc="896C54D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2293166C"/>
    <w:multiLevelType w:val="hybridMultilevel"/>
    <w:tmpl w:val="D4C075C6"/>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nsid w:val="22D216EA"/>
    <w:multiLevelType w:val="hybridMultilevel"/>
    <w:tmpl w:val="80A0E756"/>
    <w:lvl w:ilvl="0" w:tplc="0419000D">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231801ED"/>
    <w:multiLevelType w:val="hybridMultilevel"/>
    <w:tmpl w:val="09A679E2"/>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6570E12"/>
    <w:multiLevelType w:val="hybridMultilevel"/>
    <w:tmpl w:val="FB64CD12"/>
    <w:lvl w:ilvl="0" w:tplc="0EDE9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FA4E2B"/>
    <w:multiLevelType w:val="hybridMultilevel"/>
    <w:tmpl w:val="061225F2"/>
    <w:lvl w:ilvl="0" w:tplc="04090001">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91846C4"/>
    <w:multiLevelType w:val="multilevel"/>
    <w:tmpl w:val="379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34773C"/>
    <w:multiLevelType w:val="hybridMultilevel"/>
    <w:tmpl w:val="2084D472"/>
    <w:lvl w:ilvl="0" w:tplc="64E89A5C">
      <w:start w:val="1"/>
      <w:numFmt w:val="bullet"/>
      <w:lvlText w:val=""/>
      <w:lvlJc w:val="left"/>
      <w:pPr>
        <w:ind w:left="436" w:hanging="360"/>
      </w:pPr>
      <w:rPr>
        <w:rFonts w:ascii="Symbol" w:hAnsi="Symbol" w:hint="default"/>
      </w:rPr>
    </w:lvl>
    <w:lvl w:ilvl="1" w:tplc="567E7F12" w:tentative="1">
      <w:start w:val="1"/>
      <w:numFmt w:val="bullet"/>
      <w:lvlText w:val="o"/>
      <w:lvlJc w:val="left"/>
      <w:pPr>
        <w:ind w:left="1156" w:hanging="360"/>
      </w:pPr>
      <w:rPr>
        <w:rFonts w:ascii="Courier New" w:hAnsi="Courier New" w:cs="Courier New" w:hint="default"/>
      </w:rPr>
    </w:lvl>
    <w:lvl w:ilvl="2" w:tplc="5C023276" w:tentative="1">
      <w:start w:val="1"/>
      <w:numFmt w:val="bullet"/>
      <w:lvlText w:val=""/>
      <w:lvlJc w:val="left"/>
      <w:pPr>
        <w:ind w:left="1876" w:hanging="360"/>
      </w:pPr>
      <w:rPr>
        <w:rFonts w:ascii="Wingdings" w:hAnsi="Wingdings" w:hint="default"/>
      </w:rPr>
    </w:lvl>
    <w:lvl w:ilvl="3" w:tplc="41082FD4" w:tentative="1">
      <w:start w:val="1"/>
      <w:numFmt w:val="bullet"/>
      <w:lvlText w:val=""/>
      <w:lvlJc w:val="left"/>
      <w:pPr>
        <w:ind w:left="2596" w:hanging="360"/>
      </w:pPr>
      <w:rPr>
        <w:rFonts w:ascii="Symbol" w:hAnsi="Symbol" w:hint="default"/>
      </w:rPr>
    </w:lvl>
    <w:lvl w:ilvl="4" w:tplc="63F664E6" w:tentative="1">
      <w:start w:val="1"/>
      <w:numFmt w:val="bullet"/>
      <w:lvlText w:val="o"/>
      <w:lvlJc w:val="left"/>
      <w:pPr>
        <w:ind w:left="3316" w:hanging="360"/>
      </w:pPr>
      <w:rPr>
        <w:rFonts w:ascii="Courier New" w:hAnsi="Courier New" w:cs="Courier New" w:hint="default"/>
      </w:rPr>
    </w:lvl>
    <w:lvl w:ilvl="5" w:tplc="38AA2CA8" w:tentative="1">
      <w:start w:val="1"/>
      <w:numFmt w:val="bullet"/>
      <w:lvlText w:val=""/>
      <w:lvlJc w:val="left"/>
      <w:pPr>
        <w:ind w:left="4036" w:hanging="360"/>
      </w:pPr>
      <w:rPr>
        <w:rFonts w:ascii="Wingdings" w:hAnsi="Wingdings" w:hint="default"/>
      </w:rPr>
    </w:lvl>
    <w:lvl w:ilvl="6" w:tplc="6CB60E18" w:tentative="1">
      <w:start w:val="1"/>
      <w:numFmt w:val="bullet"/>
      <w:lvlText w:val=""/>
      <w:lvlJc w:val="left"/>
      <w:pPr>
        <w:ind w:left="4756" w:hanging="360"/>
      </w:pPr>
      <w:rPr>
        <w:rFonts w:ascii="Symbol" w:hAnsi="Symbol" w:hint="default"/>
      </w:rPr>
    </w:lvl>
    <w:lvl w:ilvl="7" w:tplc="205EF66E" w:tentative="1">
      <w:start w:val="1"/>
      <w:numFmt w:val="bullet"/>
      <w:lvlText w:val="o"/>
      <w:lvlJc w:val="left"/>
      <w:pPr>
        <w:ind w:left="5476" w:hanging="360"/>
      </w:pPr>
      <w:rPr>
        <w:rFonts w:ascii="Courier New" w:hAnsi="Courier New" w:cs="Courier New" w:hint="default"/>
      </w:rPr>
    </w:lvl>
    <w:lvl w:ilvl="8" w:tplc="81063A7A" w:tentative="1">
      <w:start w:val="1"/>
      <w:numFmt w:val="bullet"/>
      <w:lvlText w:val=""/>
      <w:lvlJc w:val="left"/>
      <w:pPr>
        <w:ind w:left="6196" w:hanging="360"/>
      </w:pPr>
      <w:rPr>
        <w:rFonts w:ascii="Wingdings" w:hAnsi="Wingdings" w:hint="default"/>
      </w:rPr>
    </w:lvl>
  </w:abstractNum>
  <w:abstractNum w:abstractNumId="3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2E0710C7"/>
    <w:multiLevelType w:val="hybridMultilevel"/>
    <w:tmpl w:val="B3DC9D5C"/>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2F0B082F"/>
    <w:multiLevelType w:val="hybridMultilevel"/>
    <w:tmpl w:val="2E861B0A"/>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2D0546"/>
    <w:multiLevelType w:val="hybridMultilevel"/>
    <w:tmpl w:val="E480C4FE"/>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6">
    <w:nsid w:val="2FB3324C"/>
    <w:multiLevelType w:val="hybridMultilevel"/>
    <w:tmpl w:val="8E3E7C60"/>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30EA340F"/>
    <w:multiLevelType w:val="hybridMultilevel"/>
    <w:tmpl w:val="B1A8FFC2"/>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nsid w:val="31960E40"/>
    <w:multiLevelType w:val="hybridMultilevel"/>
    <w:tmpl w:val="B2A6FE90"/>
    <w:lvl w:ilvl="0" w:tplc="0419000D">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D4340F"/>
    <w:multiLevelType w:val="multilevel"/>
    <w:tmpl w:val="B60EB0AC"/>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34F1A30"/>
    <w:multiLevelType w:val="hybridMultilevel"/>
    <w:tmpl w:val="84D07EA6"/>
    <w:lvl w:ilvl="0" w:tplc="29F88220">
      <w:start w:val="1"/>
      <w:numFmt w:val="bullet"/>
      <w:lvlText w:val=""/>
      <w:lvlJc w:val="left"/>
      <w:pPr>
        <w:ind w:left="360" w:hanging="360"/>
      </w:pPr>
      <w:rPr>
        <w:rFonts w:ascii="Wingdings" w:hAnsi="Wingdings" w:hint="default"/>
      </w:rPr>
    </w:lvl>
    <w:lvl w:ilvl="1" w:tplc="920EB020" w:tentative="1">
      <w:start w:val="1"/>
      <w:numFmt w:val="bullet"/>
      <w:lvlText w:val="o"/>
      <w:lvlJc w:val="left"/>
      <w:pPr>
        <w:ind w:left="1800" w:hanging="360"/>
      </w:pPr>
      <w:rPr>
        <w:rFonts w:ascii="Courier New" w:hAnsi="Courier New" w:cs="Courier New" w:hint="default"/>
      </w:rPr>
    </w:lvl>
    <w:lvl w:ilvl="2" w:tplc="6764043A" w:tentative="1">
      <w:start w:val="1"/>
      <w:numFmt w:val="bullet"/>
      <w:lvlText w:val=""/>
      <w:lvlJc w:val="left"/>
      <w:pPr>
        <w:ind w:left="2520" w:hanging="360"/>
      </w:pPr>
      <w:rPr>
        <w:rFonts w:ascii="Wingdings" w:hAnsi="Wingdings" w:hint="default"/>
      </w:rPr>
    </w:lvl>
    <w:lvl w:ilvl="3" w:tplc="A4CE0D70" w:tentative="1">
      <w:start w:val="1"/>
      <w:numFmt w:val="bullet"/>
      <w:lvlText w:val=""/>
      <w:lvlJc w:val="left"/>
      <w:pPr>
        <w:ind w:left="3240" w:hanging="360"/>
      </w:pPr>
      <w:rPr>
        <w:rFonts w:ascii="Symbol" w:hAnsi="Symbol" w:hint="default"/>
      </w:rPr>
    </w:lvl>
    <w:lvl w:ilvl="4" w:tplc="DBEEDDB6" w:tentative="1">
      <w:start w:val="1"/>
      <w:numFmt w:val="bullet"/>
      <w:lvlText w:val="o"/>
      <w:lvlJc w:val="left"/>
      <w:pPr>
        <w:ind w:left="3960" w:hanging="360"/>
      </w:pPr>
      <w:rPr>
        <w:rFonts w:ascii="Courier New" w:hAnsi="Courier New" w:cs="Courier New" w:hint="default"/>
      </w:rPr>
    </w:lvl>
    <w:lvl w:ilvl="5" w:tplc="46267E92" w:tentative="1">
      <w:start w:val="1"/>
      <w:numFmt w:val="bullet"/>
      <w:lvlText w:val=""/>
      <w:lvlJc w:val="left"/>
      <w:pPr>
        <w:ind w:left="4680" w:hanging="360"/>
      </w:pPr>
      <w:rPr>
        <w:rFonts w:ascii="Wingdings" w:hAnsi="Wingdings" w:hint="default"/>
      </w:rPr>
    </w:lvl>
    <w:lvl w:ilvl="6" w:tplc="3158791C" w:tentative="1">
      <w:start w:val="1"/>
      <w:numFmt w:val="bullet"/>
      <w:lvlText w:val=""/>
      <w:lvlJc w:val="left"/>
      <w:pPr>
        <w:ind w:left="5400" w:hanging="360"/>
      </w:pPr>
      <w:rPr>
        <w:rFonts w:ascii="Symbol" w:hAnsi="Symbol" w:hint="default"/>
      </w:rPr>
    </w:lvl>
    <w:lvl w:ilvl="7" w:tplc="A1247AFE" w:tentative="1">
      <w:start w:val="1"/>
      <w:numFmt w:val="bullet"/>
      <w:lvlText w:val="o"/>
      <w:lvlJc w:val="left"/>
      <w:pPr>
        <w:ind w:left="6120" w:hanging="360"/>
      </w:pPr>
      <w:rPr>
        <w:rFonts w:ascii="Courier New" w:hAnsi="Courier New" w:cs="Courier New" w:hint="default"/>
      </w:rPr>
    </w:lvl>
    <w:lvl w:ilvl="8" w:tplc="E8708D98" w:tentative="1">
      <w:start w:val="1"/>
      <w:numFmt w:val="bullet"/>
      <w:lvlText w:val=""/>
      <w:lvlJc w:val="left"/>
      <w:pPr>
        <w:ind w:left="6840" w:hanging="360"/>
      </w:pPr>
      <w:rPr>
        <w:rFonts w:ascii="Wingdings" w:hAnsi="Wingdings" w:hint="default"/>
      </w:rPr>
    </w:lvl>
  </w:abstractNum>
  <w:abstractNum w:abstractNumId="41">
    <w:nsid w:val="34777663"/>
    <w:multiLevelType w:val="hybridMultilevel"/>
    <w:tmpl w:val="221873C2"/>
    <w:lvl w:ilvl="0" w:tplc="0419000B">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35A944ED"/>
    <w:multiLevelType w:val="hybridMultilevel"/>
    <w:tmpl w:val="D3FE6718"/>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3">
    <w:nsid w:val="3705704D"/>
    <w:multiLevelType w:val="hybridMultilevel"/>
    <w:tmpl w:val="04D02332"/>
    <w:lvl w:ilvl="0" w:tplc="041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4">
    <w:nsid w:val="37904FF6"/>
    <w:multiLevelType w:val="hybridMultilevel"/>
    <w:tmpl w:val="89E6E66E"/>
    <w:lvl w:ilvl="0" w:tplc="04190001">
      <w:start w:val="1"/>
      <w:numFmt w:val="bullet"/>
      <w:lvlText w:val="–"/>
      <w:lvlJc w:val="left"/>
      <w:pPr>
        <w:ind w:left="349" w:firstLine="68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37EB6A3A"/>
    <w:multiLevelType w:val="hybridMultilevel"/>
    <w:tmpl w:val="FBF6967A"/>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342E25"/>
    <w:multiLevelType w:val="hybridMultilevel"/>
    <w:tmpl w:val="0700D2EA"/>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3E9C30BC"/>
    <w:multiLevelType w:val="hybridMultilevel"/>
    <w:tmpl w:val="BEF07C7A"/>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8">
    <w:nsid w:val="405A0AB1"/>
    <w:multiLevelType w:val="hybridMultilevel"/>
    <w:tmpl w:val="C3BA6DDE"/>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83E24BB"/>
    <w:multiLevelType w:val="hybridMultilevel"/>
    <w:tmpl w:val="A70AB06C"/>
    <w:lvl w:ilvl="0" w:tplc="7D58F9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8FA675E"/>
    <w:multiLevelType w:val="hybridMultilevel"/>
    <w:tmpl w:val="A7784BAE"/>
    <w:lvl w:ilvl="0" w:tplc="0EDE9F3A">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95042F0"/>
    <w:multiLevelType w:val="hybridMultilevel"/>
    <w:tmpl w:val="8BDE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4C0EBC"/>
    <w:multiLevelType w:val="hybridMultilevel"/>
    <w:tmpl w:val="0DA8695E"/>
    <w:lvl w:ilvl="0" w:tplc="44FE1CDC">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4B333734"/>
    <w:multiLevelType w:val="hybridMultilevel"/>
    <w:tmpl w:val="14D0D33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D2140BE"/>
    <w:multiLevelType w:val="hybridMultilevel"/>
    <w:tmpl w:val="E2B858E6"/>
    <w:lvl w:ilvl="0" w:tplc="7D58F9C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3F5C22"/>
    <w:multiLevelType w:val="multilevel"/>
    <w:tmpl w:val="BC9891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17F4E99"/>
    <w:multiLevelType w:val="hybridMultilevel"/>
    <w:tmpl w:val="26B2D830"/>
    <w:lvl w:ilvl="0" w:tplc="C062EF56">
      <w:start w:val="1"/>
      <w:numFmt w:val="bullet"/>
      <w:lvlText w:val=""/>
      <w:lvlJc w:val="left"/>
      <w:pPr>
        <w:ind w:left="578" w:hanging="360"/>
      </w:pPr>
      <w:rPr>
        <w:rFonts w:ascii="Wingdings" w:hAnsi="Wingdings" w:hint="default"/>
      </w:rPr>
    </w:lvl>
    <w:lvl w:ilvl="1" w:tplc="753873E2" w:tentative="1">
      <w:start w:val="1"/>
      <w:numFmt w:val="bullet"/>
      <w:lvlText w:val="o"/>
      <w:lvlJc w:val="left"/>
      <w:pPr>
        <w:ind w:left="1298" w:hanging="360"/>
      </w:pPr>
      <w:rPr>
        <w:rFonts w:ascii="Courier New" w:hAnsi="Courier New" w:cs="Courier New" w:hint="default"/>
      </w:rPr>
    </w:lvl>
    <w:lvl w:ilvl="2" w:tplc="49581A7E" w:tentative="1">
      <w:start w:val="1"/>
      <w:numFmt w:val="bullet"/>
      <w:lvlText w:val=""/>
      <w:lvlJc w:val="left"/>
      <w:pPr>
        <w:ind w:left="2018" w:hanging="360"/>
      </w:pPr>
      <w:rPr>
        <w:rFonts w:ascii="Wingdings" w:hAnsi="Wingdings" w:hint="default"/>
      </w:rPr>
    </w:lvl>
    <w:lvl w:ilvl="3" w:tplc="CA3E259E" w:tentative="1">
      <w:start w:val="1"/>
      <w:numFmt w:val="bullet"/>
      <w:lvlText w:val=""/>
      <w:lvlJc w:val="left"/>
      <w:pPr>
        <w:ind w:left="2738" w:hanging="360"/>
      </w:pPr>
      <w:rPr>
        <w:rFonts w:ascii="Symbol" w:hAnsi="Symbol" w:hint="default"/>
      </w:rPr>
    </w:lvl>
    <w:lvl w:ilvl="4" w:tplc="8E7239B2" w:tentative="1">
      <w:start w:val="1"/>
      <w:numFmt w:val="bullet"/>
      <w:lvlText w:val="o"/>
      <w:lvlJc w:val="left"/>
      <w:pPr>
        <w:ind w:left="3458" w:hanging="360"/>
      </w:pPr>
      <w:rPr>
        <w:rFonts w:ascii="Courier New" w:hAnsi="Courier New" w:cs="Courier New" w:hint="default"/>
      </w:rPr>
    </w:lvl>
    <w:lvl w:ilvl="5" w:tplc="D4E6F8E0" w:tentative="1">
      <w:start w:val="1"/>
      <w:numFmt w:val="bullet"/>
      <w:lvlText w:val=""/>
      <w:lvlJc w:val="left"/>
      <w:pPr>
        <w:ind w:left="4178" w:hanging="360"/>
      </w:pPr>
      <w:rPr>
        <w:rFonts w:ascii="Wingdings" w:hAnsi="Wingdings" w:hint="default"/>
      </w:rPr>
    </w:lvl>
    <w:lvl w:ilvl="6" w:tplc="639A9E6E" w:tentative="1">
      <w:start w:val="1"/>
      <w:numFmt w:val="bullet"/>
      <w:lvlText w:val=""/>
      <w:lvlJc w:val="left"/>
      <w:pPr>
        <w:ind w:left="4898" w:hanging="360"/>
      </w:pPr>
      <w:rPr>
        <w:rFonts w:ascii="Symbol" w:hAnsi="Symbol" w:hint="default"/>
      </w:rPr>
    </w:lvl>
    <w:lvl w:ilvl="7" w:tplc="599ADDAE" w:tentative="1">
      <w:start w:val="1"/>
      <w:numFmt w:val="bullet"/>
      <w:lvlText w:val="o"/>
      <w:lvlJc w:val="left"/>
      <w:pPr>
        <w:ind w:left="5618" w:hanging="360"/>
      </w:pPr>
      <w:rPr>
        <w:rFonts w:ascii="Courier New" w:hAnsi="Courier New" w:cs="Courier New" w:hint="default"/>
      </w:rPr>
    </w:lvl>
    <w:lvl w:ilvl="8" w:tplc="DB828646" w:tentative="1">
      <w:start w:val="1"/>
      <w:numFmt w:val="bullet"/>
      <w:lvlText w:val=""/>
      <w:lvlJc w:val="left"/>
      <w:pPr>
        <w:ind w:left="6338" w:hanging="360"/>
      </w:pPr>
      <w:rPr>
        <w:rFonts w:ascii="Wingdings" w:hAnsi="Wingdings" w:hint="default"/>
      </w:rPr>
    </w:lvl>
  </w:abstractNum>
  <w:abstractNum w:abstractNumId="58">
    <w:nsid w:val="51F740E7"/>
    <w:multiLevelType w:val="hybridMultilevel"/>
    <w:tmpl w:val="370060F6"/>
    <w:lvl w:ilvl="0" w:tplc="0419000B">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9">
    <w:nsid w:val="521C32A2"/>
    <w:multiLevelType w:val="hybridMultilevel"/>
    <w:tmpl w:val="8180A568"/>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53035FAD"/>
    <w:multiLevelType w:val="hybridMultilevel"/>
    <w:tmpl w:val="670217DE"/>
    <w:lvl w:ilvl="0" w:tplc="896C54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55314EC"/>
    <w:multiLevelType w:val="hybridMultilevel"/>
    <w:tmpl w:val="07E40C10"/>
    <w:lvl w:ilvl="0" w:tplc="0EDE9F3A">
      <w:start w:val="1"/>
      <w:numFmt w:val="decimal"/>
      <w:lvlText w:val="%1."/>
      <w:lvlJc w:val="left"/>
      <w:pPr>
        <w:ind w:left="720" w:hanging="360"/>
      </w:pPr>
      <w:rPr>
        <w:rFonts w:cs="Times New Roman"/>
        <w:sz w:val="24"/>
        <w:szCs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56BC3CF2"/>
    <w:multiLevelType w:val="hybridMultilevel"/>
    <w:tmpl w:val="B4BC0A96"/>
    <w:lvl w:ilvl="0" w:tplc="0419000F">
      <w:start w:val="1"/>
      <w:numFmt w:val="bullet"/>
      <w:lvlText w:val="–"/>
      <w:lvlJc w:val="left"/>
      <w:pPr>
        <w:ind w:left="-320" w:firstLine="680"/>
      </w:pPr>
      <w:rPr>
        <w:rFonts w:ascii="Times New Roman" w:hAnsi="Times New Roman" w:hint="default"/>
      </w:rPr>
    </w:lvl>
    <w:lvl w:ilvl="1" w:tplc="04190019" w:tentative="1">
      <w:start w:val="1"/>
      <w:numFmt w:val="bullet"/>
      <w:lvlText w:val="o"/>
      <w:lvlJc w:val="left"/>
      <w:pPr>
        <w:ind w:left="1120" w:hanging="360"/>
      </w:pPr>
      <w:rPr>
        <w:rFonts w:ascii="Courier New" w:hAnsi="Courier New" w:hint="default"/>
      </w:rPr>
    </w:lvl>
    <w:lvl w:ilvl="2" w:tplc="0419001B" w:tentative="1">
      <w:start w:val="1"/>
      <w:numFmt w:val="bullet"/>
      <w:lvlText w:val=""/>
      <w:lvlJc w:val="left"/>
      <w:pPr>
        <w:ind w:left="1840" w:hanging="360"/>
      </w:pPr>
      <w:rPr>
        <w:rFonts w:ascii="Wingdings" w:hAnsi="Wingdings" w:hint="default"/>
      </w:rPr>
    </w:lvl>
    <w:lvl w:ilvl="3" w:tplc="0419000F" w:tentative="1">
      <w:start w:val="1"/>
      <w:numFmt w:val="bullet"/>
      <w:lvlText w:val=""/>
      <w:lvlJc w:val="left"/>
      <w:pPr>
        <w:ind w:left="2560" w:hanging="360"/>
      </w:pPr>
      <w:rPr>
        <w:rFonts w:ascii="Symbol" w:hAnsi="Symbol" w:hint="default"/>
      </w:rPr>
    </w:lvl>
    <w:lvl w:ilvl="4" w:tplc="04190019" w:tentative="1">
      <w:start w:val="1"/>
      <w:numFmt w:val="bullet"/>
      <w:lvlText w:val="o"/>
      <w:lvlJc w:val="left"/>
      <w:pPr>
        <w:ind w:left="3280" w:hanging="360"/>
      </w:pPr>
      <w:rPr>
        <w:rFonts w:ascii="Courier New" w:hAnsi="Courier New" w:hint="default"/>
      </w:rPr>
    </w:lvl>
    <w:lvl w:ilvl="5" w:tplc="0419001B" w:tentative="1">
      <w:start w:val="1"/>
      <w:numFmt w:val="bullet"/>
      <w:lvlText w:val=""/>
      <w:lvlJc w:val="left"/>
      <w:pPr>
        <w:ind w:left="4000" w:hanging="360"/>
      </w:pPr>
      <w:rPr>
        <w:rFonts w:ascii="Wingdings" w:hAnsi="Wingdings" w:hint="default"/>
      </w:rPr>
    </w:lvl>
    <w:lvl w:ilvl="6" w:tplc="0419000F" w:tentative="1">
      <w:start w:val="1"/>
      <w:numFmt w:val="bullet"/>
      <w:lvlText w:val=""/>
      <w:lvlJc w:val="left"/>
      <w:pPr>
        <w:ind w:left="4720" w:hanging="360"/>
      </w:pPr>
      <w:rPr>
        <w:rFonts w:ascii="Symbol" w:hAnsi="Symbol" w:hint="default"/>
      </w:rPr>
    </w:lvl>
    <w:lvl w:ilvl="7" w:tplc="04190019" w:tentative="1">
      <w:start w:val="1"/>
      <w:numFmt w:val="bullet"/>
      <w:lvlText w:val="o"/>
      <w:lvlJc w:val="left"/>
      <w:pPr>
        <w:ind w:left="5440" w:hanging="360"/>
      </w:pPr>
      <w:rPr>
        <w:rFonts w:ascii="Courier New" w:hAnsi="Courier New" w:hint="default"/>
      </w:rPr>
    </w:lvl>
    <w:lvl w:ilvl="8" w:tplc="0419001B"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AD7E47"/>
    <w:multiLevelType w:val="hybridMultilevel"/>
    <w:tmpl w:val="EC9E0732"/>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5">
    <w:nsid w:val="5AAE1130"/>
    <w:multiLevelType w:val="hybridMultilevel"/>
    <w:tmpl w:val="498C085C"/>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7A790F"/>
    <w:multiLevelType w:val="multilevel"/>
    <w:tmpl w:val="0A7EE00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5D985721"/>
    <w:multiLevelType w:val="multilevel"/>
    <w:tmpl w:val="9E104F40"/>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EBA443A"/>
    <w:multiLevelType w:val="hybridMultilevel"/>
    <w:tmpl w:val="7204680E"/>
    <w:lvl w:ilvl="0" w:tplc="7F8EDB88">
      <w:start w:val="1"/>
      <w:numFmt w:val="bullet"/>
      <w:lvlText w:val=""/>
      <w:lvlJc w:val="left"/>
      <w:pPr>
        <w:ind w:left="436" w:hanging="360"/>
      </w:pPr>
      <w:rPr>
        <w:rFonts w:ascii="Wingdings" w:hAnsi="Wingdings" w:hint="default"/>
      </w:rPr>
    </w:lvl>
    <w:lvl w:ilvl="1" w:tplc="97E2319C" w:tentative="1">
      <w:start w:val="1"/>
      <w:numFmt w:val="bullet"/>
      <w:lvlText w:val="o"/>
      <w:lvlJc w:val="left"/>
      <w:pPr>
        <w:ind w:left="1156" w:hanging="360"/>
      </w:pPr>
      <w:rPr>
        <w:rFonts w:ascii="Courier New" w:hAnsi="Courier New" w:cs="Courier New" w:hint="default"/>
      </w:rPr>
    </w:lvl>
    <w:lvl w:ilvl="2" w:tplc="B832EC6C" w:tentative="1">
      <w:start w:val="1"/>
      <w:numFmt w:val="bullet"/>
      <w:lvlText w:val=""/>
      <w:lvlJc w:val="left"/>
      <w:pPr>
        <w:ind w:left="1876" w:hanging="360"/>
      </w:pPr>
      <w:rPr>
        <w:rFonts w:ascii="Wingdings" w:hAnsi="Wingdings" w:hint="default"/>
      </w:rPr>
    </w:lvl>
    <w:lvl w:ilvl="3" w:tplc="920E94C6" w:tentative="1">
      <w:start w:val="1"/>
      <w:numFmt w:val="bullet"/>
      <w:lvlText w:val=""/>
      <w:lvlJc w:val="left"/>
      <w:pPr>
        <w:ind w:left="2596" w:hanging="360"/>
      </w:pPr>
      <w:rPr>
        <w:rFonts w:ascii="Symbol" w:hAnsi="Symbol" w:hint="default"/>
      </w:rPr>
    </w:lvl>
    <w:lvl w:ilvl="4" w:tplc="181A1718" w:tentative="1">
      <w:start w:val="1"/>
      <w:numFmt w:val="bullet"/>
      <w:lvlText w:val="o"/>
      <w:lvlJc w:val="left"/>
      <w:pPr>
        <w:ind w:left="3316" w:hanging="360"/>
      </w:pPr>
      <w:rPr>
        <w:rFonts w:ascii="Courier New" w:hAnsi="Courier New" w:cs="Courier New" w:hint="default"/>
      </w:rPr>
    </w:lvl>
    <w:lvl w:ilvl="5" w:tplc="4D2AA952" w:tentative="1">
      <w:start w:val="1"/>
      <w:numFmt w:val="bullet"/>
      <w:lvlText w:val=""/>
      <w:lvlJc w:val="left"/>
      <w:pPr>
        <w:ind w:left="4036" w:hanging="360"/>
      </w:pPr>
      <w:rPr>
        <w:rFonts w:ascii="Wingdings" w:hAnsi="Wingdings" w:hint="default"/>
      </w:rPr>
    </w:lvl>
    <w:lvl w:ilvl="6" w:tplc="5A280E4C" w:tentative="1">
      <w:start w:val="1"/>
      <w:numFmt w:val="bullet"/>
      <w:lvlText w:val=""/>
      <w:lvlJc w:val="left"/>
      <w:pPr>
        <w:ind w:left="4756" w:hanging="360"/>
      </w:pPr>
      <w:rPr>
        <w:rFonts w:ascii="Symbol" w:hAnsi="Symbol" w:hint="default"/>
      </w:rPr>
    </w:lvl>
    <w:lvl w:ilvl="7" w:tplc="E20477B4" w:tentative="1">
      <w:start w:val="1"/>
      <w:numFmt w:val="bullet"/>
      <w:lvlText w:val="o"/>
      <w:lvlJc w:val="left"/>
      <w:pPr>
        <w:ind w:left="5476" w:hanging="360"/>
      </w:pPr>
      <w:rPr>
        <w:rFonts w:ascii="Courier New" w:hAnsi="Courier New" w:cs="Courier New" w:hint="default"/>
      </w:rPr>
    </w:lvl>
    <w:lvl w:ilvl="8" w:tplc="99001E1E" w:tentative="1">
      <w:start w:val="1"/>
      <w:numFmt w:val="bullet"/>
      <w:lvlText w:val=""/>
      <w:lvlJc w:val="left"/>
      <w:pPr>
        <w:ind w:left="6196" w:hanging="360"/>
      </w:pPr>
      <w:rPr>
        <w:rFonts w:ascii="Wingdings" w:hAnsi="Wingdings" w:hint="default"/>
      </w:rPr>
    </w:lvl>
  </w:abstractNum>
  <w:abstractNum w:abstractNumId="69">
    <w:nsid w:val="5FB567FB"/>
    <w:multiLevelType w:val="hybridMultilevel"/>
    <w:tmpl w:val="B746AB7A"/>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60FB3A2E"/>
    <w:multiLevelType w:val="hybridMultilevel"/>
    <w:tmpl w:val="9142F6A2"/>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1">
    <w:nsid w:val="62192CEA"/>
    <w:multiLevelType w:val="hybridMultilevel"/>
    <w:tmpl w:val="A8E26304"/>
    <w:lvl w:ilvl="0" w:tplc="04190001">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2">
    <w:nsid w:val="62663017"/>
    <w:multiLevelType w:val="hybridMultilevel"/>
    <w:tmpl w:val="23ACD89A"/>
    <w:lvl w:ilvl="0" w:tplc="44FE1CD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3">
    <w:nsid w:val="638D5875"/>
    <w:multiLevelType w:val="hybridMultilevel"/>
    <w:tmpl w:val="B62EB5D8"/>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63D416EA"/>
    <w:multiLevelType w:val="hybridMultilevel"/>
    <w:tmpl w:val="89224574"/>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5">
    <w:nsid w:val="69DD0B9E"/>
    <w:multiLevelType w:val="hybridMultilevel"/>
    <w:tmpl w:val="897E1B8C"/>
    <w:lvl w:ilvl="0" w:tplc="041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nsid w:val="6B6677A5"/>
    <w:multiLevelType w:val="hybridMultilevel"/>
    <w:tmpl w:val="8D02ED9A"/>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77">
    <w:nsid w:val="6CA5461D"/>
    <w:multiLevelType w:val="hybridMultilevel"/>
    <w:tmpl w:val="184A491C"/>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8">
    <w:nsid w:val="6E4C2091"/>
    <w:multiLevelType w:val="hybridMultilevel"/>
    <w:tmpl w:val="3B86F34C"/>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6E8B24E1"/>
    <w:multiLevelType w:val="hybridMultilevel"/>
    <w:tmpl w:val="12DCDDCE"/>
    <w:lvl w:ilvl="0" w:tplc="896C54D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0">
    <w:nsid w:val="6EAD42D7"/>
    <w:multiLevelType w:val="hybridMultilevel"/>
    <w:tmpl w:val="0882C2F8"/>
    <w:lvl w:ilvl="0" w:tplc="0419000D">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1">
    <w:nsid w:val="703B5C25"/>
    <w:multiLevelType w:val="hybridMultilevel"/>
    <w:tmpl w:val="5DC0F5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2">
    <w:nsid w:val="71F91DB3"/>
    <w:multiLevelType w:val="hybridMultilevel"/>
    <w:tmpl w:val="197283D6"/>
    <w:lvl w:ilvl="0" w:tplc="04190001">
      <w:start w:val="1"/>
      <w:numFmt w:val="decimal"/>
      <w:lvlText w:val="%1."/>
      <w:lvlJc w:val="left"/>
      <w:pPr>
        <w:ind w:left="523" w:hanging="360"/>
      </w:pPr>
      <w:rPr>
        <w:rFonts w:hint="default"/>
      </w:rPr>
    </w:lvl>
    <w:lvl w:ilvl="1" w:tplc="04190003" w:tentative="1">
      <w:start w:val="1"/>
      <w:numFmt w:val="lowerLetter"/>
      <w:lvlText w:val="%2."/>
      <w:lvlJc w:val="left"/>
      <w:pPr>
        <w:ind w:left="1243" w:hanging="360"/>
      </w:pPr>
    </w:lvl>
    <w:lvl w:ilvl="2" w:tplc="04190005" w:tentative="1">
      <w:start w:val="1"/>
      <w:numFmt w:val="lowerRoman"/>
      <w:lvlText w:val="%3."/>
      <w:lvlJc w:val="right"/>
      <w:pPr>
        <w:ind w:left="1963" w:hanging="180"/>
      </w:pPr>
    </w:lvl>
    <w:lvl w:ilvl="3" w:tplc="04190001" w:tentative="1">
      <w:start w:val="1"/>
      <w:numFmt w:val="decimal"/>
      <w:lvlText w:val="%4."/>
      <w:lvlJc w:val="left"/>
      <w:pPr>
        <w:ind w:left="2683" w:hanging="360"/>
      </w:pPr>
    </w:lvl>
    <w:lvl w:ilvl="4" w:tplc="04190003" w:tentative="1">
      <w:start w:val="1"/>
      <w:numFmt w:val="lowerLetter"/>
      <w:lvlText w:val="%5."/>
      <w:lvlJc w:val="left"/>
      <w:pPr>
        <w:ind w:left="3403" w:hanging="360"/>
      </w:pPr>
    </w:lvl>
    <w:lvl w:ilvl="5" w:tplc="04190005" w:tentative="1">
      <w:start w:val="1"/>
      <w:numFmt w:val="lowerRoman"/>
      <w:lvlText w:val="%6."/>
      <w:lvlJc w:val="right"/>
      <w:pPr>
        <w:ind w:left="4123" w:hanging="180"/>
      </w:pPr>
    </w:lvl>
    <w:lvl w:ilvl="6" w:tplc="04190001" w:tentative="1">
      <w:start w:val="1"/>
      <w:numFmt w:val="decimal"/>
      <w:lvlText w:val="%7."/>
      <w:lvlJc w:val="left"/>
      <w:pPr>
        <w:ind w:left="4843" w:hanging="360"/>
      </w:pPr>
    </w:lvl>
    <w:lvl w:ilvl="7" w:tplc="04190003" w:tentative="1">
      <w:start w:val="1"/>
      <w:numFmt w:val="lowerLetter"/>
      <w:lvlText w:val="%8."/>
      <w:lvlJc w:val="left"/>
      <w:pPr>
        <w:ind w:left="5563" w:hanging="360"/>
      </w:pPr>
    </w:lvl>
    <w:lvl w:ilvl="8" w:tplc="04190005" w:tentative="1">
      <w:start w:val="1"/>
      <w:numFmt w:val="lowerRoman"/>
      <w:lvlText w:val="%9."/>
      <w:lvlJc w:val="right"/>
      <w:pPr>
        <w:ind w:left="6283" w:hanging="180"/>
      </w:pPr>
    </w:lvl>
  </w:abstractNum>
  <w:abstractNum w:abstractNumId="83">
    <w:nsid w:val="75A17B76"/>
    <w:multiLevelType w:val="hybridMultilevel"/>
    <w:tmpl w:val="833E6EAE"/>
    <w:lvl w:ilvl="0" w:tplc="1400AB52">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4">
    <w:nsid w:val="75B02C27"/>
    <w:multiLevelType w:val="hybridMultilevel"/>
    <w:tmpl w:val="01E2748A"/>
    <w:lvl w:ilvl="0" w:tplc="E36A0D9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AA9739C"/>
    <w:multiLevelType w:val="hybridMultilevel"/>
    <w:tmpl w:val="F03A6D6C"/>
    <w:lvl w:ilvl="0" w:tplc="0EDE9F3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6">
    <w:nsid w:val="7BD56993"/>
    <w:multiLevelType w:val="hybridMultilevel"/>
    <w:tmpl w:val="BCCA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D3F2875"/>
    <w:multiLevelType w:val="hybridMultilevel"/>
    <w:tmpl w:val="87EAB10E"/>
    <w:lvl w:ilvl="0" w:tplc="6D8C3704">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88">
    <w:nsid w:val="7D976363"/>
    <w:multiLevelType w:val="hybridMultilevel"/>
    <w:tmpl w:val="4072DB3C"/>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9">
    <w:nsid w:val="7E817032"/>
    <w:multiLevelType w:val="hybridMultilevel"/>
    <w:tmpl w:val="7DEEA35C"/>
    <w:lvl w:ilvl="0" w:tplc="0419000D">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76"/>
  </w:num>
  <w:num w:numId="4">
    <w:abstractNumId w:val="3"/>
  </w:num>
  <w:num w:numId="5">
    <w:abstractNumId w:val="44"/>
  </w:num>
  <w:num w:numId="6">
    <w:abstractNumId w:val="73"/>
  </w:num>
  <w:num w:numId="7">
    <w:abstractNumId w:val="65"/>
  </w:num>
  <w:num w:numId="8">
    <w:abstractNumId w:val="33"/>
  </w:num>
  <w:num w:numId="9">
    <w:abstractNumId w:val="87"/>
  </w:num>
  <w:num w:numId="10">
    <w:abstractNumId w:val="36"/>
  </w:num>
  <w:num w:numId="11">
    <w:abstractNumId w:val="53"/>
  </w:num>
  <w:num w:numId="12">
    <w:abstractNumId w:val="9"/>
  </w:num>
  <w:num w:numId="13">
    <w:abstractNumId w:val="15"/>
  </w:num>
  <w:num w:numId="14">
    <w:abstractNumId w:val="19"/>
  </w:num>
  <w:num w:numId="15">
    <w:abstractNumId w:val="48"/>
  </w:num>
  <w:num w:numId="16">
    <w:abstractNumId w:val="59"/>
  </w:num>
  <w:num w:numId="17">
    <w:abstractNumId w:val="69"/>
  </w:num>
  <w:num w:numId="18">
    <w:abstractNumId w:val="63"/>
  </w:num>
  <w:num w:numId="19">
    <w:abstractNumId w:val="41"/>
  </w:num>
  <w:num w:numId="20">
    <w:abstractNumId w:val="46"/>
  </w:num>
  <w:num w:numId="21">
    <w:abstractNumId w:val="29"/>
  </w:num>
  <w:num w:numId="22">
    <w:abstractNumId w:val="23"/>
  </w:num>
  <w:num w:numId="23">
    <w:abstractNumId w:val="2"/>
  </w:num>
  <w:num w:numId="24">
    <w:abstractNumId w:val="22"/>
  </w:num>
  <w:num w:numId="25">
    <w:abstractNumId w:val="21"/>
  </w:num>
  <w:num w:numId="26">
    <w:abstractNumId w:val="34"/>
  </w:num>
  <w:num w:numId="27">
    <w:abstractNumId w:val="18"/>
  </w:num>
  <w:num w:numId="28">
    <w:abstractNumId w:val="78"/>
  </w:num>
  <w:num w:numId="29">
    <w:abstractNumId w:val="62"/>
  </w:num>
  <w:num w:numId="30">
    <w:abstractNumId w:val="52"/>
  </w:num>
  <w:num w:numId="31">
    <w:abstractNumId w:val="28"/>
  </w:num>
  <w:num w:numId="32">
    <w:abstractNumId w:val="13"/>
  </w:num>
  <w:num w:numId="33">
    <w:abstractNumId w:val="50"/>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num>
  <w:num w:numId="36">
    <w:abstractNumId w:val="71"/>
  </w:num>
  <w:num w:numId="37">
    <w:abstractNumId w:val="83"/>
  </w:num>
  <w:num w:numId="38">
    <w:abstractNumId w:val="38"/>
  </w:num>
  <w:num w:numId="39">
    <w:abstractNumId w:val="12"/>
  </w:num>
  <w:num w:numId="40">
    <w:abstractNumId w:val="55"/>
  </w:num>
  <w:num w:numId="41">
    <w:abstractNumId w:val="30"/>
  </w:num>
  <w:num w:numId="42">
    <w:abstractNumId w:val="27"/>
  </w:num>
  <w:num w:numId="43">
    <w:abstractNumId w:val="60"/>
  </w:num>
  <w:num w:numId="44">
    <w:abstractNumId w:val="32"/>
  </w:num>
  <w:num w:numId="45">
    <w:abstractNumId w:val="20"/>
  </w:num>
  <w:num w:numId="46">
    <w:abstractNumId w:val="67"/>
  </w:num>
  <w:num w:numId="47">
    <w:abstractNumId w:val="66"/>
  </w:num>
  <w:num w:numId="48">
    <w:abstractNumId w:val="39"/>
  </w:num>
  <w:num w:numId="49">
    <w:abstractNumId w:val="56"/>
  </w:num>
  <w:num w:numId="50">
    <w:abstractNumId w:val="5"/>
  </w:num>
  <w:num w:numId="51">
    <w:abstractNumId w:val="40"/>
  </w:num>
  <w:num w:numId="52">
    <w:abstractNumId w:val="57"/>
  </w:num>
  <w:num w:numId="53">
    <w:abstractNumId w:val="75"/>
  </w:num>
  <w:num w:numId="54">
    <w:abstractNumId w:val="81"/>
  </w:num>
  <w:num w:numId="55">
    <w:abstractNumId w:val="54"/>
  </w:num>
  <w:num w:numId="56">
    <w:abstractNumId w:val="64"/>
  </w:num>
  <w:num w:numId="57">
    <w:abstractNumId w:val="26"/>
  </w:num>
  <w:num w:numId="58">
    <w:abstractNumId w:val="43"/>
  </w:num>
  <w:num w:numId="59">
    <w:abstractNumId w:val="70"/>
  </w:num>
  <w:num w:numId="60">
    <w:abstractNumId w:val="35"/>
  </w:num>
  <w:num w:numId="61">
    <w:abstractNumId w:val="72"/>
  </w:num>
  <w:num w:numId="62">
    <w:abstractNumId w:val="47"/>
  </w:num>
  <w:num w:numId="63">
    <w:abstractNumId w:val="85"/>
  </w:num>
  <w:num w:numId="64">
    <w:abstractNumId w:val="80"/>
  </w:num>
  <w:num w:numId="65">
    <w:abstractNumId w:val="74"/>
  </w:num>
  <w:num w:numId="66">
    <w:abstractNumId w:val="37"/>
  </w:num>
  <w:num w:numId="67">
    <w:abstractNumId w:val="68"/>
  </w:num>
  <w:num w:numId="68">
    <w:abstractNumId w:val="8"/>
  </w:num>
  <w:num w:numId="69">
    <w:abstractNumId w:val="16"/>
  </w:num>
  <w:num w:numId="70">
    <w:abstractNumId w:val="79"/>
  </w:num>
  <w:num w:numId="71">
    <w:abstractNumId w:val="4"/>
  </w:num>
  <w:num w:numId="72">
    <w:abstractNumId w:val="77"/>
  </w:num>
  <w:num w:numId="73">
    <w:abstractNumId w:val="17"/>
  </w:num>
  <w:num w:numId="74">
    <w:abstractNumId w:val="1"/>
  </w:num>
  <w:num w:numId="75">
    <w:abstractNumId w:val="14"/>
  </w:num>
  <w:num w:numId="76">
    <w:abstractNumId w:val="25"/>
  </w:num>
  <w:num w:numId="77">
    <w:abstractNumId w:val="45"/>
  </w:num>
  <w:num w:numId="78">
    <w:abstractNumId w:val="88"/>
  </w:num>
  <w:num w:numId="79">
    <w:abstractNumId w:val="42"/>
  </w:num>
  <w:num w:numId="80">
    <w:abstractNumId w:val="49"/>
  </w:num>
  <w:num w:numId="81">
    <w:abstractNumId w:val="84"/>
  </w:num>
  <w:num w:numId="82">
    <w:abstractNumId w:val="7"/>
  </w:num>
  <w:num w:numId="83">
    <w:abstractNumId w:val="82"/>
  </w:num>
  <w:num w:numId="84">
    <w:abstractNumId w:val="6"/>
  </w:num>
  <w:num w:numId="85">
    <w:abstractNumId w:val="10"/>
  </w:num>
  <w:num w:numId="86">
    <w:abstractNumId w:val="58"/>
  </w:num>
  <w:num w:numId="87">
    <w:abstractNumId w:val="31"/>
  </w:num>
  <w:num w:numId="88">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8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0">
    <w:abstractNumId w:val="86"/>
  </w:num>
  <w:num w:numId="91">
    <w:abstractNumId w:val="5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13E1"/>
    <w:rsid w:val="0007657F"/>
    <w:rsid w:val="001513E1"/>
    <w:rsid w:val="00174E09"/>
    <w:rsid w:val="00222C23"/>
    <w:rsid w:val="00353296"/>
    <w:rsid w:val="00374749"/>
    <w:rsid w:val="003A2061"/>
    <w:rsid w:val="003A4A9C"/>
    <w:rsid w:val="005F26B4"/>
    <w:rsid w:val="007D4F2E"/>
    <w:rsid w:val="008A31CC"/>
    <w:rsid w:val="008B06E3"/>
    <w:rsid w:val="009369D8"/>
    <w:rsid w:val="009C4A10"/>
    <w:rsid w:val="00AD064B"/>
    <w:rsid w:val="00B313B5"/>
    <w:rsid w:val="00B532F3"/>
    <w:rsid w:val="00CF6EB4"/>
    <w:rsid w:val="00D7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F3"/>
  </w:style>
  <w:style w:type="paragraph" w:styleId="1">
    <w:name w:val="heading 1"/>
    <w:basedOn w:val="a"/>
    <w:next w:val="a"/>
    <w:link w:val="10"/>
    <w:uiPriority w:val="99"/>
    <w:qFormat/>
    <w:rsid w:val="001513E1"/>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uiPriority w:val="99"/>
    <w:qFormat/>
    <w:rsid w:val="001513E1"/>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uiPriority w:val="99"/>
    <w:qFormat/>
    <w:rsid w:val="001513E1"/>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1513E1"/>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9"/>
    <w:qFormat/>
    <w:rsid w:val="001513E1"/>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uiPriority w:val="99"/>
    <w:qFormat/>
    <w:rsid w:val="001513E1"/>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uiPriority w:val="99"/>
    <w:qFormat/>
    <w:rsid w:val="001513E1"/>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uiPriority w:val="99"/>
    <w:qFormat/>
    <w:rsid w:val="001513E1"/>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uiPriority w:val="99"/>
    <w:qFormat/>
    <w:rsid w:val="001513E1"/>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3E1"/>
    <w:rPr>
      <w:rFonts w:ascii="Times New Roman" w:eastAsia="MS Gothic" w:hAnsi="Times New Roman" w:cs="Times New Roman"/>
      <w:b/>
      <w:bCs/>
      <w:caps/>
      <w:kern w:val="32"/>
      <w:sz w:val="28"/>
      <w:szCs w:val="28"/>
    </w:rPr>
  </w:style>
  <w:style w:type="character" w:customStyle="1" w:styleId="20">
    <w:name w:val="Заголовок 2 Знак"/>
    <w:basedOn w:val="a0"/>
    <w:link w:val="2"/>
    <w:uiPriority w:val="99"/>
    <w:rsid w:val="001513E1"/>
    <w:rPr>
      <w:rFonts w:ascii="Calibri" w:eastAsia="MS Gothic" w:hAnsi="Calibri" w:cs="Times New Roman"/>
      <w:b/>
      <w:bCs/>
      <w:i/>
      <w:iCs/>
      <w:sz w:val="28"/>
      <w:szCs w:val="28"/>
    </w:rPr>
  </w:style>
  <w:style w:type="character" w:customStyle="1" w:styleId="30">
    <w:name w:val="Заголовок 3 Знак"/>
    <w:basedOn w:val="a0"/>
    <w:link w:val="3"/>
    <w:uiPriority w:val="99"/>
    <w:rsid w:val="001513E1"/>
    <w:rPr>
      <w:rFonts w:ascii="Times New Roman" w:eastAsia="Times New Roman" w:hAnsi="Times New Roman" w:cs="Times New Roman"/>
      <w:b/>
      <w:bCs/>
      <w:sz w:val="28"/>
      <w:szCs w:val="28"/>
    </w:rPr>
  </w:style>
  <w:style w:type="character" w:customStyle="1" w:styleId="40">
    <w:name w:val="Заголовок 4 Знак"/>
    <w:basedOn w:val="a0"/>
    <w:link w:val="4"/>
    <w:uiPriority w:val="99"/>
    <w:rsid w:val="001513E1"/>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uiPriority w:val="99"/>
    <w:rsid w:val="001513E1"/>
    <w:rPr>
      <w:rFonts w:ascii="Times New Roman" w:eastAsia="Times New Roman" w:hAnsi="Times New Roman" w:cs="Times New Roman"/>
      <w:i/>
      <w:iCs/>
      <w:sz w:val="20"/>
      <w:szCs w:val="24"/>
      <w:u w:val="single"/>
    </w:rPr>
  </w:style>
  <w:style w:type="character" w:customStyle="1" w:styleId="60">
    <w:name w:val="Заголовок 6 Знак"/>
    <w:basedOn w:val="a0"/>
    <w:link w:val="6"/>
    <w:uiPriority w:val="99"/>
    <w:rsid w:val="001513E1"/>
    <w:rPr>
      <w:rFonts w:ascii="Times New Roman" w:eastAsia="Times New Roman" w:hAnsi="Times New Roman" w:cs="Times New Roman"/>
      <w:i/>
      <w:iCs/>
      <w:sz w:val="20"/>
      <w:szCs w:val="24"/>
      <w:u w:val="single"/>
    </w:rPr>
  </w:style>
  <w:style w:type="character" w:customStyle="1" w:styleId="70">
    <w:name w:val="Заголовок 7 Знак"/>
    <w:basedOn w:val="a0"/>
    <w:link w:val="7"/>
    <w:uiPriority w:val="99"/>
    <w:rsid w:val="001513E1"/>
    <w:rPr>
      <w:rFonts w:ascii="Times New Roman" w:eastAsia="Times New Roman" w:hAnsi="Times New Roman" w:cs="Times New Roman"/>
      <w:i/>
      <w:iCs/>
      <w:sz w:val="20"/>
      <w:szCs w:val="24"/>
    </w:rPr>
  </w:style>
  <w:style w:type="character" w:customStyle="1" w:styleId="80">
    <w:name w:val="Заголовок 8 Знак"/>
    <w:basedOn w:val="a0"/>
    <w:link w:val="8"/>
    <w:uiPriority w:val="99"/>
    <w:rsid w:val="001513E1"/>
    <w:rPr>
      <w:rFonts w:ascii="Times New Roman" w:eastAsia="Times New Roman" w:hAnsi="Times New Roman" w:cs="Times New Roman"/>
      <w:b/>
      <w:bCs/>
      <w:i/>
      <w:iCs/>
      <w:sz w:val="20"/>
      <w:szCs w:val="24"/>
    </w:rPr>
  </w:style>
  <w:style w:type="character" w:customStyle="1" w:styleId="90">
    <w:name w:val="Заголовок 9 Знак"/>
    <w:basedOn w:val="a0"/>
    <w:link w:val="9"/>
    <w:uiPriority w:val="99"/>
    <w:rsid w:val="001513E1"/>
    <w:rPr>
      <w:rFonts w:ascii="Times New Roman" w:eastAsia="Times New Roman" w:hAnsi="Times New Roman" w:cs="Times New Roman"/>
      <w:b/>
      <w:bCs/>
      <w:i/>
      <w:iCs/>
      <w:sz w:val="24"/>
      <w:szCs w:val="24"/>
    </w:rPr>
  </w:style>
  <w:style w:type="paragraph" w:customStyle="1" w:styleId="a3">
    <w:name w:val="Основной"/>
    <w:basedOn w:val="a"/>
    <w:link w:val="a4"/>
    <w:uiPriority w:val="99"/>
    <w:rsid w:val="001513E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4">
    <w:name w:val="Основной Знак"/>
    <w:link w:val="a3"/>
    <w:uiPriority w:val="99"/>
    <w:locked/>
    <w:rsid w:val="001513E1"/>
    <w:rPr>
      <w:rFonts w:ascii="NewtonCSanPin" w:eastAsia="Times New Roman" w:hAnsi="NewtonCSanPin" w:cs="Times New Roman"/>
      <w:color w:val="000000"/>
      <w:sz w:val="21"/>
      <w:szCs w:val="20"/>
    </w:rPr>
  </w:style>
  <w:style w:type="paragraph" w:customStyle="1" w:styleId="a5">
    <w:name w:val="Таблица"/>
    <w:basedOn w:val="a3"/>
    <w:uiPriority w:val="99"/>
    <w:rsid w:val="001513E1"/>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1513E1"/>
    <w:pPr>
      <w:jc w:val="center"/>
    </w:pPr>
    <w:rPr>
      <w:b/>
      <w:bCs/>
    </w:rPr>
  </w:style>
  <w:style w:type="character" w:customStyle="1" w:styleId="a7">
    <w:name w:val="Шапка Знак"/>
    <w:basedOn w:val="a0"/>
    <w:link w:val="a6"/>
    <w:uiPriority w:val="99"/>
    <w:rsid w:val="001513E1"/>
    <w:rPr>
      <w:rFonts w:ascii="NewtonCSanPin" w:eastAsia="Times New Roman" w:hAnsi="NewtonCSanPin" w:cs="Times New Roman"/>
      <w:b/>
      <w:bCs/>
      <w:color w:val="000000"/>
      <w:sz w:val="19"/>
      <w:szCs w:val="19"/>
    </w:rPr>
  </w:style>
  <w:style w:type="paragraph" w:customStyle="1" w:styleId="a8">
    <w:name w:val="Название таблицы"/>
    <w:basedOn w:val="a3"/>
    <w:uiPriority w:val="99"/>
    <w:rsid w:val="001513E1"/>
    <w:pPr>
      <w:spacing w:before="113"/>
      <w:ind w:firstLine="0"/>
      <w:jc w:val="center"/>
    </w:pPr>
    <w:rPr>
      <w:b/>
      <w:bCs/>
    </w:rPr>
  </w:style>
  <w:style w:type="paragraph" w:customStyle="1" w:styleId="a9">
    <w:name w:val="Приложение"/>
    <w:basedOn w:val="11"/>
    <w:uiPriority w:val="99"/>
    <w:rsid w:val="001513E1"/>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1513E1"/>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1513E1"/>
    <w:pPr>
      <w:spacing w:before="57" w:line="194" w:lineRule="atLeast"/>
      <w:ind w:firstLine="0"/>
      <w:jc w:val="center"/>
    </w:pPr>
    <w:rPr>
      <w:sz w:val="19"/>
      <w:szCs w:val="19"/>
    </w:rPr>
  </w:style>
  <w:style w:type="character" w:customStyle="1" w:styleId="ab">
    <w:name w:val="Подпись Знак"/>
    <w:basedOn w:val="a0"/>
    <w:link w:val="aa"/>
    <w:uiPriority w:val="99"/>
    <w:rsid w:val="001513E1"/>
    <w:rPr>
      <w:rFonts w:ascii="NewtonCSanPin" w:eastAsia="Times New Roman" w:hAnsi="NewtonCSanPin" w:cs="Times New Roman"/>
      <w:color w:val="000000"/>
      <w:sz w:val="19"/>
      <w:szCs w:val="19"/>
    </w:rPr>
  </w:style>
  <w:style w:type="paragraph" w:customStyle="1" w:styleId="ac">
    <w:name w:val="В скобках"/>
    <w:basedOn w:val="aa"/>
    <w:uiPriority w:val="99"/>
    <w:rsid w:val="001513E1"/>
    <w:pPr>
      <w:spacing w:line="174" w:lineRule="atLeast"/>
    </w:pPr>
    <w:rPr>
      <w:sz w:val="17"/>
      <w:szCs w:val="17"/>
    </w:rPr>
  </w:style>
  <w:style w:type="paragraph" w:customStyle="1" w:styleId="12">
    <w:name w:val="Содержание 1"/>
    <w:basedOn w:val="a3"/>
    <w:uiPriority w:val="99"/>
    <w:rsid w:val="001513E1"/>
    <w:pPr>
      <w:suppressAutoHyphens/>
      <w:ind w:firstLine="0"/>
    </w:pPr>
    <w:rPr>
      <w:rFonts w:ascii="Times New Roman" w:hAnsi="Times New Roman"/>
      <w:lang w:val="en-US"/>
    </w:rPr>
  </w:style>
  <w:style w:type="paragraph" w:customStyle="1" w:styleId="BasicParagraph">
    <w:name w:val="[Basic Paragraph]"/>
    <w:basedOn w:val="NoParagraphStyle"/>
    <w:uiPriority w:val="99"/>
    <w:rsid w:val="001513E1"/>
  </w:style>
  <w:style w:type="paragraph" w:customStyle="1" w:styleId="NoParagraphStyle">
    <w:name w:val="[No Paragraph Style]"/>
    <w:uiPriority w:val="99"/>
    <w:rsid w:val="001513E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uiPriority w:val="99"/>
    <w:rsid w:val="001513E1"/>
    <w:pPr>
      <w:ind w:firstLine="244"/>
    </w:pPr>
  </w:style>
  <w:style w:type="character" w:customStyle="1" w:styleId="ae">
    <w:name w:val="Буллит Знак"/>
    <w:basedOn w:val="a4"/>
    <w:link w:val="ad"/>
    <w:uiPriority w:val="99"/>
    <w:locked/>
    <w:rsid w:val="001513E1"/>
  </w:style>
  <w:style w:type="paragraph" w:customStyle="1" w:styleId="21">
    <w:name w:val="Заг 2"/>
    <w:basedOn w:val="11"/>
    <w:uiPriority w:val="99"/>
    <w:rsid w:val="001513E1"/>
    <w:pPr>
      <w:pageBreakBefore w:val="0"/>
      <w:spacing w:before="283"/>
    </w:pPr>
    <w:rPr>
      <w:caps w:val="0"/>
    </w:rPr>
  </w:style>
  <w:style w:type="paragraph" w:customStyle="1" w:styleId="31">
    <w:name w:val="Заг 3"/>
    <w:basedOn w:val="21"/>
    <w:uiPriority w:val="99"/>
    <w:rsid w:val="001513E1"/>
    <w:pPr>
      <w:spacing w:before="255" w:after="113" w:line="240" w:lineRule="atLeast"/>
    </w:pPr>
    <w:rPr>
      <w:i/>
      <w:iCs/>
      <w:sz w:val="23"/>
      <w:szCs w:val="23"/>
    </w:rPr>
  </w:style>
  <w:style w:type="paragraph" w:customStyle="1" w:styleId="41">
    <w:name w:val="Заг 4"/>
    <w:basedOn w:val="31"/>
    <w:uiPriority w:val="99"/>
    <w:rsid w:val="001513E1"/>
    <w:rPr>
      <w:b w:val="0"/>
      <w:bCs w:val="0"/>
    </w:rPr>
  </w:style>
  <w:style w:type="paragraph" w:customStyle="1" w:styleId="af">
    <w:name w:val="Курсив"/>
    <w:basedOn w:val="a3"/>
    <w:uiPriority w:val="99"/>
    <w:rsid w:val="001513E1"/>
    <w:rPr>
      <w:i/>
      <w:iCs/>
    </w:rPr>
  </w:style>
  <w:style w:type="paragraph" w:customStyle="1" w:styleId="af0">
    <w:name w:val="Буллит Курсив"/>
    <w:basedOn w:val="ad"/>
    <w:link w:val="af1"/>
    <w:uiPriority w:val="99"/>
    <w:rsid w:val="001513E1"/>
    <w:rPr>
      <w:i/>
    </w:rPr>
  </w:style>
  <w:style w:type="character" w:customStyle="1" w:styleId="af1">
    <w:name w:val="Буллит Курсив Знак"/>
    <w:link w:val="af0"/>
    <w:uiPriority w:val="99"/>
    <w:locked/>
    <w:rsid w:val="001513E1"/>
    <w:rPr>
      <w:rFonts w:ascii="NewtonCSanPin" w:eastAsia="Times New Roman" w:hAnsi="NewtonCSanPin" w:cs="Times New Roman"/>
      <w:i/>
      <w:color w:val="000000"/>
      <w:sz w:val="21"/>
      <w:szCs w:val="20"/>
    </w:rPr>
  </w:style>
  <w:style w:type="paragraph" w:customStyle="1" w:styleId="af2">
    <w:name w:val="Подзаг"/>
    <w:basedOn w:val="a3"/>
    <w:uiPriority w:val="99"/>
    <w:rsid w:val="001513E1"/>
    <w:pPr>
      <w:spacing w:before="113" w:after="28"/>
      <w:jc w:val="center"/>
    </w:pPr>
    <w:rPr>
      <w:b/>
      <w:bCs/>
      <w:i/>
      <w:iCs/>
    </w:rPr>
  </w:style>
  <w:style w:type="paragraph" w:customStyle="1" w:styleId="af3">
    <w:name w:val="Пж Курсив"/>
    <w:basedOn w:val="a3"/>
    <w:uiPriority w:val="99"/>
    <w:rsid w:val="001513E1"/>
    <w:rPr>
      <w:b/>
      <w:bCs/>
      <w:i/>
      <w:iCs/>
    </w:rPr>
  </w:style>
  <w:style w:type="paragraph" w:customStyle="1" w:styleId="af4">
    <w:name w:val="Сноска"/>
    <w:basedOn w:val="a3"/>
    <w:uiPriority w:val="99"/>
    <w:rsid w:val="001513E1"/>
    <w:pPr>
      <w:spacing w:line="174" w:lineRule="atLeast"/>
    </w:pPr>
    <w:rPr>
      <w:sz w:val="17"/>
      <w:szCs w:val="17"/>
    </w:rPr>
  </w:style>
  <w:style w:type="character" w:customStyle="1" w:styleId="13">
    <w:name w:val="Сноска1"/>
    <w:uiPriority w:val="99"/>
    <w:rsid w:val="001513E1"/>
    <w:rPr>
      <w:rFonts w:ascii="Times New Roman" w:hAnsi="Times New Roman"/>
      <w:vertAlign w:val="superscript"/>
    </w:rPr>
  </w:style>
  <w:style w:type="character" w:customStyle="1" w:styleId="Zag11">
    <w:name w:val="Zag_11"/>
    <w:uiPriority w:val="99"/>
    <w:rsid w:val="001513E1"/>
    <w:rPr>
      <w:color w:val="000000"/>
      <w:w w:val="100"/>
    </w:rPr>
  </w:style>
  <w:style w:type="paragraph" w:styleId="af5">
    <w:name w:val="footer"/>
    <w:basedOn w:val="a"/>
    <w:link w:val="af6"/>
    <w:uiPriority w:val="99"/>
    <w:rsid w:val="001513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1513E1"/>
    <w:rPr>
      <w:rFonts w:ascii="Times New Roman" w:eastAsia="Times New Roman" w:hAnsi="Times New Roman" w:cs="Times New Roman"/>
      <w:sz w:val="24"/>
      <w:szCs w:val="24"/>
    </w:rPr>
  </w:style>
  <w:style w:type="character" w:styleId="af7">
    <w:name w:val="page number"/>
    <w:basedOn w:val="a0"/>
    <w:uiPriority w:val="99"/>
    <w:rsid w:val="001513E1"/>
    <w:rPr>
      <w:rFonts w:cs="Times New Roman"/>
    </w:rPr>
  </w:style>
  <w:style w:type="paragraph" w:styleId="af8">
    <w:name w:val="Balloon Text"/>
    <w:basedOn w:val="a"/>
    <w:link w:val="af9"/>
    <w:uiPriority w:val="99"/>
    <w:rsid w:val="001513E1"/>
    <w:pPr>
      <w:spacing w:after="0" w:line="240" w:lineRule="auto"/>
    </w:pPr>
    <w:rPr>
      <w:rFonts w:ascii="Lucida Grande CY" w:eastAsia="Times New Roman" w:hAnsi="Lucida Grande CY" w:cs="Times New Roman"/>
      <w:sz w:val="18"/>
      <w:szCs w:val="18"/>
    </w:rPr>
  </w:style>
  <w:style w:type="character" w:customStyle="1" w:styleId="af9">
    <w:name w:val="Текст выноски Знак"/>
    <w:basedOn w:val="a0"/>
    <w:link w:val="af8"/>
    <w:uiPriority w:val="99"/>
    <w:rsid w:val="001513E1"/>
    <w:rPr>
      <w:rFonts w:ascii="Lucida Grande CY" w:eastAsia="Times New Roman" w:hAnsi="Lucida Grande CY" w:cs="Times New Roman"/>
      <w:sz w:val="18"/>
      <w:szCs w:val="18"/>
    </w:rPr>
  </w:style>
  <w:style w:type="character" w:styleId="afa">
    <w:name w:val="annotation reference"/>
    <w:basedOn w:val="a0"/>
    <w:uiPriority w:val="99"/>
    <w:rsid w:val="001513E1"/>
    <w:rPr>
      <w:rFonts w:cs="Times New Roman"/>
      <w:sz w:val="16"/>
    </w:rPr>
  </w:style>
  <w:style w:type="paragraph" w:styleId="afb">
    <w:name w:val="annotation text"/>
    <w:basedOn w:val="a"/>
    <w:link w:val="afc"/>
    <w:uiPriority w:val="99"/>
    <w:rsid w:val="001513E1"/>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1513E1"/>
    <w:rPr>
      <w:rFonts w:ascii="Times New Roman" w:eastAsia="Times New Roman" w:hAnsi="Times New Roman" w:cs="Times New Roman"/>
      <w:sz w:val="20"/>
      <w:szCs w:val="20"/>
    </w:rPr>
  </w:style>
  <w:style w:type="paragraph" w:styleId="afd">
    <w:name w:val="annotation subject"/>
    <w:basedOn w:val="afb"/>
    <w:next w:val="afb"/>
    <w:link w:val="afe"/>
    <w:uiPriority w:val="99"/>
    <w:rsid w:val="001513E1"/>
    <w:rPr>
      <w:b/>
      <w:bCs/>
    </w:rPr>
  </w:style>
  <w:style w:type="character" w:customStyle="1" w:styleId="afe">
    <w:name w:val="Тема примечания Знак"/>
    <w:basedOn w:val="afc"/>
    <w:link w:val="afd"/>
    <w:uiPriority w:val="99"/>
    <w:rsid w:val="001513E1"/>
    <w:rPr>
      <w:b/>
      <w:bCs/>
    </w:rPr>
  </w:style>
  <w:style w:type="paragraph" w:styleId="aff">
    <w:name w:val="Subtitle"/>
    <w:basedOn w:val="a"/>
    <w:next w:val="a"/>
    <w:link w:val="aff0"/>
    <w:uiPriority w:val="99"/>
    <w:qFormat/>
    <w:rsid w:val="001513E1"/>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uiPriority w:val="99"/>
    <w:rsid w:val="001513E1"/>
    <w:rPr>
      <w:rFonts w:ascii="Times New Roman" w:eastAsia="MS Gothic" w:hAnsi="Times New Roman" w:cs="Times New Roman"/>
      <w:b/>
      <w:sz w:val="28"/>
      <w:szCs w:val="24"/>
    </w:rPr>
  </w:style>
  <w:style w:type="paragraph" w:customStyle="1" w:styleId="-31">
    <w:name w:val="Темный список - Акцент 31"/>
    <w:hidden/>
    <w:uiPriority w:val="99"/>
    <w:rsid w:val="001513E1"/>
    <w:pPr>
      <w:spacing w:after="0" w:line="240" w:lineRule="auto"/>
    </w:pPr>
    <w:rPr>
      <w:rFonts w:ascii="Times New Roman" w:eastAsia="Times New Roman" w:hAnsi="Times New Roman" w:cs="Times New Roman"/>
      <w:sz w:val="24"/>
      <w:szCs w:val="24"/>
    </w:rPr>
  </w:style>
  <w:style w:type="paragraph" w:customStyle="1" w:styleId="210">
    <w:name w:val="Средняя сетка 21"/>
    <w:basedOn w:val="a"/>
    <w:uiPriority w:val="99"/>
    <w:rsid w:val="001513E1"/>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99"/>
    <w:rsid w:val="001513E1"/>
    <w:pPr>
      <w:tabs>
        <w:tab w:val="left" w:pos="480"/>
        <w:tab w:val="right" w:leader="dot" w:pos="10348"/>
      </w:tabs>
      <w:spacing w:before="120" w:after="0" w:line="240" w:lineRule="auto"/>
      <w:ind w:left="-142"/>
      <w:jc w:val="center"/>
    </w:pPr>
    <w:rPr>
      <w:rFonts w:ascii="Cambria" w:eastAsia="Times New Roman" w:hAnsi="Cambria" w:cs="Times New Roman"/>
      <w:b/>
      <w:sz w:val="24"/>
      <w:szCs w:val="24"/>
    </w:rPr>
  </w:style>
  <w:style w:type="paragraph" w:styleId="22">
    <w:name w:val="toc 2"/>
    <w:basedOn w:val="a"/>
    <w:next w:val="a"/>
    <w:autoRedefine/>
    <w:uiPriority w:val="99"/>
    <w:rsid w:val="001513E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99"/>
    <w:rsid w:val="001513E1"/>
    <w:pPr>
      <w:spacing w:after="0" w:line="240" w:lineRule="auto"/>
      <w:ind w:left="480"/>
    </w:pPr>
    <w:rPr>
      <w:rFonts w:ascii="Cambria" w:eastAsia="Times New Roman" w:hAnsi="Cambria" w:cs="Times New Roman"/>
    </w:rPr>
  </w:style>
  <w:style w:type="paragraph" w:styleId="42">
    <w:name w:val="toc 4"/>
    <w:basedOn w:val="a"/>
    <w:next w:val="a"/>
    <w:autoRedefine/>
    <w:uiPriority w:val="99"/>
    <w:rsid w:val="001513E1"/>
    <w:pPr>
      <w:spacing w:after="0" w:line="240" w:lineRule="auto"/>
      <w:ind w:left="720"/>
    </w:pPr>
    <w:rPr>
      <w:rFonts w:ascii="Cambria" w:eastAsia="Times New Roman" w:hAnsi="Cambria" w:cs="Times New Roman"/>
      <w:sz w:val="20"/>
      <w:szCs w:val="20"/>
    </w:rPr>
  </w:style>
  <w:style w:type="paragraph" w:styleId="51">
    <w:name w:val="toc 5"/>
    <w:basedOn w:val="a"/>
    <w:next w:val="a"/>
    <w:autoRedefine/>
    <w:uiPriority w:val="99"/>
    <w:rsid w:val="001513E1"/>
    <w:pPr>
      <w:spacing w:after="0" w:line="240" w:lineRule="auto"/>
      <w:ind w:left="960"/>
    </w:pPr>
    <w:rPr>
      <w:rFonts w:ascii="Cambria" w:eastAsia="Times New Roman" w:hAnsi="Cambria" w:cs="Times New Roman"/>
      <w:sz w:val="20"/>
      <w:szCs w:val="20"/>
    </w:rPr>
  </w:style>
  <w:style w:type="paragraph" w:styleId="61">
    <w:name w:val="toc 6"/>
    <w:basedOn w:val="a"/>
    <w:next w:val="a"/>
    <w:autoRedefine/>
    <w:uiPriority w:val="99"/>
    <w:rsid w:val="001513E1"/>
    <w:pPr>
      <w:spacing w:after="0" w:line="240" w:lineRule="auto"/>
      <w:ind w:left="1200"/>
    </w:pPr>
    <w:rPr>
      <w:rFonts w:ascii="Cambria" w:eastAsia="Times New Roman" w:hAnsi="Cambria" w:cs="Times New Roman"/>
      <w:sz w:val="20"/>
      <w:szCs w:val="20"/>
    </w:rPr>
  </w:style>
  <w:style w:type="paragraph" w:styleId="71">
    <w:name w:val="toc 7"/>
    <w:basedOn w:val="a"/>
    <w:next w:val="a"/>
    <w:autoRedefine/>
    <w:uiPriority w:val="99"/>
    <w:rsid w:val="001513E1"/>
    <w:pPr>
      <w:spacing w:after="0" w:line="240" w:lineRule="auto"/>
      <w:ind w:left="1440"/>
    </w:pPr>
    <w:rPr>
      <w:rFonts w:ascii="Cambria" w:eastAsia="Times New Roman" w:hAnsi="Cambria" w:cs="Times New Roman"/>
      <w:sz w:val="20"/>
      <w:szCs w:val="20"/>
    </w:rPr>
  </w:style>
  <w:style w:type="paragraph" w:styleId="81">
    <w:name w:val="toc 8"/>
    <w:basedOn w:val="a"/>
    <w:next w:val="a"/>
    <w:autoRedefine/>
    <w:uiPriority w:val="99"/>
    <w:rsid w:val="001513E1"/>
    <w:pPr>
      <w:spacing w:after="0" w:line="240" w:lineRule="auto"/>
      <w:ind w:left="1680"/>
    </w:pPr>
    <w:rPr>
      <w:rFonts w:ascii="Cambria" w:eastAsia="Times New Roman" w:hAnsi="Cambria" w:cs="Times New Roman"/>
      <w:sz w:val="20"/>
      <w:szCs w:val="20"/>
    </w:rPr>
  </w:style>
  <w:style w:type="paragraph" w:styleId="91">
    <w:name w:val="toc 9"/>
    <w:basedOn w:val="a"/>
    <w:next w:val="a"/>
    <w:autoRedefine/>
    <w:uiPriority w:val="99"/>
    <w:rsid w:val="001513E1"/>
    <w:pPr>
      <w:spacing w:after="0" w:line="240" w:lineRule="auto"/>
      <w:ind w:left="1920"/>
    </w:pPr>
    <w:rPr>
      <w:rFonts w:ascii="Cambria" w:eastAsia="Times New Roman" w:hAnsi="Cambria" w:cs="Times New Roman"/>
      <w:sz w:val="20"/>
      <w:szCs w:val="20"/>
    </w:rPr>
  </w:style>
  <w:style w:type="paragraph" w:styleId="aff1">
    <w:name w:val="Normal (Web)"/>
    <w:aliases w:val="Normal (Web) Char"/>
    <w:basedOn w:val="a"/>
    <w:link w:val="aff2"/>
    <w:uiPriority w:val="99"/>
    <w:rsid w:val="001513E1"/>
    <w:pPr>
      <w:spacing w:before="100" w:beforeAutospacing="1" w:after="119" w:line="240" w:lineRule="auto"/>
    </w:pPr>
    <w:rPr>
      <w:rFonts w:ascii="Times New Roman" w:eastAsia="Times New Roman" w:hAnsi="Times New Roman" w:cs="Times New Roman"/>
      <w:sz w:val="24"/>
      <w:szCs w:val="20"/>
    </w:rPr>
  </w:style>
  <w:style w:type="character" w:customStyle="1" w:styleId="aff2">
    <w:name w:val="Обычный (веб) Знак"/>
    <w:aliases w:val="Normal (Web) Char Знак"/>
    <w:link w:val="aff1"/>
    <w:uiPriority w:val="99"/>
    <w:locked/>
    <w:rsid w:val="001513E1"/>
    <w:rPr>
      <w:rFonts w:ascii="Times New Roman" w:eastAsia="Times New Roman" w:hAnsi="Times New Roman" w:cs="Times New Roman"/>
      <w:sz w:val="24"/>
      <w:szCs w:val="20"/>
    </w:rPr>
  </w:style>
  <w:style w:type="paragraph" w:customStyle="1" w:styleId="1-21">
    <w:name w:val="Средняя сетка 1 - Акцент 21"/>
    <w:basedOn w:val="a"/>
    <w:link w:val="1-2"/>
    <w:uiPriority w:val="99"/>
    <w:rsid w:val="001513E1"/>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uiPriority w:val="99"/>
    <w:locked/>
    <w:rsid w:val="001513E1"/>
    <w:rPr>
      <w:rFonts w:ascii="Calibri" w:eastAsia="Times New Roman" w:hAnsi="Calibri" w:cs="Times New Roman"/>
      <w:sz w:val="24"/>
      <w:szCs w:val="20"/>
    </w:rPr>
  </w:style>
  <w:style w:type="paragraph" w:styleId="aff3">
    <w:name w:val="Body Text"/>
    <w:basedOn w:val="a"/>
    <w:link w:val="aff4"/>
    <w:uiPriority w:val="99"/>
    <w:rsid w:val="001513E1"/>
    <w:pPr>
      <w:spacing w:after="0" w:line="240" w:lineRule="auto"/>
      <w:jc w:val="both"/>
    </w:pPr>
    <w:rPr>
      <w:rFonts w:ascii="Times New Roman" w:eastAsia="Times New Roman" w:hAnsi="Times New Roman" w:cs="Times New Roman"/>
      <w:sz w:val="28"/>
      <w:szCs w:val="24"/>
    </w:rPr>
  </w:style>
  <w:style w:type="character" w:customStyle="1" w:styleId="aff4">
    <w:name w:val="Основной текст Знак"/>
    <w:basedOn w:val="a0"/>
    <w:link w:val="aff3"/>
    <w:uiPriority w:val="99"/>
    <w:rsid w:val="001513E1"/>
    <w:rPr>
      <w:rFonts w:ascii="Times New Roman" w:eastAsia="Times New Roman" w:hAnsi="Times New Roman" w:cs="Times New Roman"/>
      <w:sz w:val="28"/>
      <w:szCs w:val="24"/>
    </w:rPr>
  </w:style>
  <w:style w:type="paragraph" w:customStyle="1" w:styleId="Zag1">
    <w:name w:val="Zag_1"/>
    <w:basedOn w:val="a"/>
    <w:uiPriority w:val="99"/>
    <w:rsid w:val="001513E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
    <w:link w:val="aff6"/>
    <w:uiPriority w:val="99"/>
    <w:rsid w:val="001513E1"/>
    <w:pPr>
      <w:spacing w:after="0" w:line="288" w:lineRule="auto"/>
      <w:ind w:firstLine="539"/>
      <w:jc w:val="both"/>
    </w:pPr>
    <w:rPr>
      <w:rFonts w:ascii="Arial" w:eastAsia="Times New Roman" w:hAnsi="Arial" w:cs="Times New Roman"/>
      <w:sz w:val="28"/>
      <w:szCs w:val="20"/>
    </w:rPr>
  </w:style>
  <w:style w:type="character" w:customStyle="1" w:styleId="aff6">
    <w:name w:val="О_Т Знак"/>
    <w:link w:val="aff5"/>
    <w:uiPriority w:val="99"/>
    <w:locked/>
    <w:rsid w:val="001513E1"/>
    <w:rPr>
      <w:rFonts w:ascii="Arial" w:eastAsia="Times New Roman" w:hAnsi="Arial" w:cs="Times New Roman"/>
      <w:sz w:val="28"/>
      <w:szCs w:val="20"/>
    </w:rPr>
  </w:style>
  <w:style w:type="paragraph" w:customStyle="1" w:styleId="dash041e005f0431005f044b005f0447005f043d005f044b005f0439">
    <w:name w:val="dash041e_005f0431_005f044b_005f0447_005f043d_005f044b_005f0439"/>
    <w:basedOn w:val="a"/>
    <w:uiPriority w:val="99"/>
    <w:rsid w:val="001513E1"/>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513E1"/>
  </w:style>
  <w:style w:type="paragraph" w:customStyle="1" w:styleId="-12">
    <w:name w:val="Цветной список - Акцент 12"/>
    <w:basedOn w:val="a"/>
    <w:uiPriority w:val="99"/>
    <w:rsid w:val="001513E1"/>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513E1"/>
    <w:rPr>
      <w:rFonts w:ascii="Times New Roman" w:hAnsi="Times New Roman"/>
      <w:sz w:val="24"/>
      <w:u w:val="none"/>
      <w:effect w:val="none"/>
    </w:rPr>
  </w:style>
  <w:style w:type="paragraph" w:customStyle="1" w:styleId="Osnova">
    <w:name w:val="Osnova"/>
    <w:basedOn w:val="a"/>
    <w:uiPriority w:val="99"/>
    <w:rsid w:val="001513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1513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Верхний колонтитул Знак"/>
    <w:basedOn w:val="a0"/>
    <w:link w:val="aff7"/>
    <w:uiPriority w:val="99"/>
    <w:rsid w:val="001513E1"/>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1513E1"/>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513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1513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
    <w:uiPriority w:val="99"/>
    <w:rsid w:val="001513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a">
    <w:name w:val="Νξβϋι"/>
    <w:basedOn w:val="a"/>
    <w:uiPriority w:val="99"/>
    <w:rsid w:val="001513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99"/>
    <w:rsid w:val="001513E1"/>
    <w:pPr>
      <w:ind w:left="720"/>
      <w:contextualSpacing/>
    </w:pPr>
    <w:rPr>
      <w:rFonts w:ascii="Calibri" w:eastAsia="Times New Roman" w:hAnsi="Calibri" w:cs="Times New Roman"/>
      <w:szCs w:val="20"/>
      <w:lang w:eastAsia="en-US"/>
    </w:rPr>
  </w:style>
  <w:style w:type="character" w:customStyle="1" w:styleId="-1">
    <w:name w:val="Цветной список - Акцент 1 Знак"/>
    <w:link w:val="-110"/>
    <w:uiPriority w:val="99"/>
    <w:locked/>
    <w:rsid w:val="001513E1"/>
    <w:rPr>
      <w:rFonts w:ascii="Calibri" w:eastAsia="Times New Roman" w:hAnsi="Calibri" w:cs="Times New Roman"/>
      <w:szCs w:val="20"/>
      <w:lang w:eastAsia="en-US"/>
    </w:rPr>
  </w:style>
  <w:style w:type="character" w:customStyle="1" w:styleId="33">
    <w:name w:val="Основной текст + Курсив3"/>
    <w:uiPriority w:val="99"/>
    <w:rsid w:val="001513E1"/>
    <w:rPr>
      <w:rFonts w:ascii="Times New Roman" w:hAnsi="Times New Roman"/>
      <w:i/>
      <w:spacing w:val="0"/>
      <w:sz w:val="18"/>
    </w:rPr>
  </w:style>
  <w:style w:type="character" w:customStyle="1" w:styleId="affb">
    <w:name w:val="Основной текст_"/>
    <w:link w:val="82"/>
    <w:uiPriority w:val="99"/>
    <w:locked/>
    <w:rsid w:val="001513E1"/>
    <w:rPr>
      <w:rFonts w:ascii="Courier New" w:hAnsi="Courier New"/>
      <w:spacing w:val="-20"/>
      <w:sz w:val="28"/>
      <w:shd w:val="clear" w:color="auto" w:fill="FFFFFF"/>
    </w:rPr>
  </w:style>
  <w:style w:type="paragraph" w:customStyle="1" w:styleId="82">
    <w:name w:val="Основной текст8"/>
    <w:basedOn w:val="a"/>
    <w:link w:val="affb"/>
    <w:uiPriority w:val="99"/>
    <w:rsid w:val="001513E1"/>
    <w:pPr>
      <w:shd w:val="clear" w:color="auto" w:fill="FFFFFF"/>
      <w:spacing w:before="600" w:after="60" w:line="240" w:lineRule="atLeast"/>
      <w:ind w:hanging="2080"/>
    </w:pPr>
    <w:rPr>
      <w:rFonts w:ascii="Courier New" w:hAnsi="Courier New"/>
      <w:spacing w:val="-20"/>
      <w:sz w:val="28"/>
    </w:rPr>
  </w:style>
  <w:style w:type="paragraph" w:styleId="affc">
    <w:name w:val="footnote text"/>
    <w:basedOn w:val="a"/>
    <w:link w:val="affd"/>
    <w:uiPriority w:val="99"/>
    <w:rsid w:val="001513E1"/>
    <w:pPr>
      <w:spacing w:after="0" w:line="240" w:lineRule="auto"/>
    </w:pPr>
    <w:rPr>
      <w:rFonts w:ascii="Times New Roman" w:eastAsia="Times New Roman" w:hAnsi="Times New Roman" w:cs="Times New Roman"/>
      <w:sz w:val="24"/>
      <w:szCs w:val="24"/>
    </w:rPr>
  </w:style>
  <w:style w:type="character" w:customStyle="1" w:styleId="affd">
    <w:name w:val="Текст сноски Знак"/>
    <w:basedOn w:val="a0"/>
    <w:link w:val="affc"/>
    <w:uiPriority w:val="99"/>
    <w:rsid w:val="001513E1"/>
    <w:rPr>
      <w:rFonts w:ascii="Times New Roman" w:eastAsia="Times New Roman" w:hAnsi="Times New Roman" w:cs="Times New Roman"/>
      <w:sz w:val="24"/>
      <w:szCs w:val="24"/>
    </w:rPr>
  </w:style>
  <w:style w:type="character" w:styleId="affe">
    <w:name w:val="footnote reference"/>
    <w:basedOn w:val="a0"/>
    <w:uiPriority w:val="99"/>
    <w:rsid w:val="001513E1"/>
    <w:rPr>
      <w:rFonts w:cs="Times New Roman"/>
      <w:vertAlign w:val="superscript"/>
    </w:rPr>
  </w:style>
  <w:style w:type="paragraph" w:customStyle="1" w:styleId="220">
    <w:name w:val="Основной текст 22"/>
    <w:basedOn w:val="a"/>
    <w:uiPriority w:val="99"/>
    <w:rsid w:val="001513E1"/>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1513E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1513E1"/>
    <w:pPr>
      <w:ind w:left="720"/>
      <w:contextualSpacing/>
    </w:pPr>
    <w:rPr>
      <w:rFonts w:ascii="Calibri" w:eastAsia="Times New Roman" w:hAnsi="Calibri" w:cs="Times New Roman"/>
      <w:szCs w:val="20"/>
      <w:lang w:eastAsia="en-US"/>
    </w:rPr>
  </w:style>
  <w:style w:type="character" w:customStyle="1" w:styleId="afff0">
    <w:name w:val="Абзац списка Знак"/>
    <w:link w:val="afff"/>
    <w:uiPriority w:val="99"/>
    <w:locked/>
    <w:rsid w:val="001513E1"/>
    <w:rPr>
      <w:rFonts w:ascii="Calibri" w:eastAsia="Times New Roman" w:hAnsi="Calibri" w:cs="Times New Roman"/>
      <w:szCs w:val="20"/>
      <w:lang w:eastAsia="en-US"/>
    </w:rPr>
  </w:style>
  <w:style w:type="paragraph" w:customStyle="1" w:styleId="Zag2">
    <w:name w:val="Zag_2"/>
    <w:basedOn w:val="a"/>
    <w:uiPriority w:val="99"/>
    <w:rsid w:val="001513E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styleId="afff1">
    <w:name w:val="Body Text Indent"/>
    <w:basedOn w:val="a"/>
    <w:link w:val="afff2"/>
    <w:uiPriority w:val="99"/>
    <w:rsid w:val="001513E1"/>
    <w:pPr>
      <w:spacing w:after="120" w:line="240" w:lineRule="auto"/>
      <w:ind w:left="283"/>
      <w:jc w:val="both"/>
    </w:pPr>
    <w:rPr>
      <w:rFonts w:ascii="Times New Roman" w:eastAsia="Times New Roman" w:hAnsi="Times New Roman" w:cs="Times New Roman"/>
      <w:sz w:val="24"/>
      <w:szCs w:val="20"/>
      <w:lang w:eastAsia="ar-SA"/>
    </w:rPr>
  </w:style>
  <w:style w:type="character" w:customStyle="1" w:styleId="afff2">
    <w:name w:val="Основной текст с отступом Знак"/>
    <w:basedOn w:val="a0"/>
    <w:link w:val="afff1"/>
    <w:uiPriority w:val="99"/>
    <w:rsid w:val="001513E1"/>
    <w:rPr>
      <w:rFonts w:ascii="Times New Roman" w:eastAsia="Times New Roman" w:hAnsi="Times New Roman" w:cs="Times New Roman"/>
      <w:sz w:val="24"/>
      <w:szCs w:val="20"/>
      <w:lang w:eastAsia="ar-SA"/>
    </w:rPr>
  </w:style>
  <w:style w:type="character" w:customStyle="1" w:styleId="BodyTextIndentChar">
    <w:name w:val="Body Text Indent Char"/>
    <w:basedOn w:val="a0"/>
    <w:uiPriority w:val="99"/>
    <w:semiHidden/>
    <w:locked/>
    <w:rsid w:val="001513E1"/>
    <w:rPr>
      <w:rFonts w:cs="Times New Roman"/>
      <w:sz w:val="24"/>
      <w:szCs w:val="24"/>
    </w:rPr>
  </w:style>
  <w:style w:type="character" w:styleId="afff3">
    <w:name w:val="Strong"/>
    <w:basedOn w:val="a0"/>
    <w:uiPriority w:val="99"/>
    <w:qFormat/>
    <w:rsid w:val="001513E1"/>
    <w:rPr>
      <w:rFonts w:cs="Times New Roman"/>
      <w:b/>
    </w:rPr>
  </w:style>
  <w:style w:type="paragraph" w:customStyle="1" w:styleId="15">
    <w:name w:val="Без интервала1"/>
    <w:aliases w:val="основа,Без интервала11"/>
    <w:uiPriority w:val="99"/>
    <w:rsid w:val="001513E1"/>
    <w:pPr>
      <w:spacing w:after="0" w:line="240" w:lineRule="auto"/>
      <w:ind w:firstLine="709"/>
    </w:pPr>
    <w:rPr>
      <w:rFonts w:ascii="Times New Roman" w:eastAsia="Times New Roman" w:hAnsi="Times New Roman" w:cs="Times New Roman"/>
      <w:sz w:val="28"/>
    </w:rPr>
  </w:style>
  <w:style w:type="character" w:customStyle="1" w:styleId="52">
    <w:name w:val="Знак Знак5"/>
    <w:uiPriority w:val="99"/>
    <w:rsid w:val="001513E1"/>
    <w:rPr>
      <w:rFonts w:ascii="Cambria" w:hAnsi="Cambria"/>
      <w:sz w:val="24"/>
    </w:rPr>
  </w:style>
  <w:style w:type="paragraph" w:customStyle="1" w:styleId="23">
    <w:name w:val="Без интервала2"/>
    <w:uiPriority w:val="99"/>
    <w:rsid w:val="001513E1"/>
    <w:pPr>
      <w:spacing w:after="0" w:line="240" w:lineRule="auto"/>
    </w:pPr>
    <w:rPr>
      <w:rFonts w:ascii="Calibri" w:eastAsia="Times New Roman" w:hAnsi="Calibri" w:cs="Times New Roman"/>
      <w:lang w:eastAsia="en-US"/>
    </w:rPr>
  </w:style>
  <w:style w:type="character" w:customStyle="1" w:styleId="FontStyle23">
    <w:name w:val="Font Style23"/>
    <w:uiPriority w:val="99"/>
    <w:rsid w:val="001513E1"/>
    <w:rPr>
      <w:rFonts w:ascii="Times New Roman" w:hAnsi="Times New Roman"/>
      <w:b/>
      <w:sz w:val="10"/>
    </w:rPr>
  </w:style>
  <w:style w:type="paragraph" w:customStyle="1" w:styleId="afff4">
    <w:name w:val="Содержимое таблицы"/>
    <w:basedOn w:val="a"/>
    <w:uiPriority w:val="99"/>
    <w:rsid w:val="001513E1"/>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1">
    <w:name w:val="Основной текст 21"/>
    <w:basedOn w:val="a"/>
    <w:uiPriority w:val="99"/>
    <w:rsid w:val="001513E1"/>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16">
    <w:name w:val="Абзац списка1"/>
    <w:basedOn w:val="a"/>
    <w:uiPriority w:val="99"/>
    <w:rsid w:val="001513E1"/>
    <w:pPr>
      <w:ind w:left="720"/>
      <w:contextualSpacing/>
    </w:pPr>
    <w:rPr>
      <w:rFonts w:ascii="Calibri" w:eastAsia="Times New Roman" w:hAnsi="Calibri" w:cs="Times New Roman"/>
      <w:lang w:eastAsia="en-US"/>
    </w:rPr>
  </w:style>
  <w:style w:type="character" w:customStyle="1" w:styleId="28">
    <w:name w:val="Основной текст28"/>
    <w:uiPriority w:val="99"/>
    <w:rsid w:val="001513E1"/>
    <w:rPr>
      <w:shd w:val="clear" w:color="auto" w:fill="FFFFFF"/>
    </w:rPr>
  </w:style>
  <w:style w:type="paragraph" w:styleId="24">
    <w:name w:val="Body Text Indent 2"/>
    <w:basedOn w:val="a"/>
    <w:link w:val="25"/>
    <w:uiPriority w:val="99"/>
    <w:unhideWhenUsed/>
    <w:rsid w:val="001513E1"/>
    <w:pPr>
      <w:spacing w:after="120" w:line="480" w:lineRule="auto"/>
      <w:ind w:left="283"/>
      <w:jc w:val="both"/>
    </w:pPr>
    <w:rPr>
      <w:rFonts w:ascii="Times New Roman" w:eastAsia="Calibri" w:hAnsi="Times New Roman" w:cs="Times New Roman"/>
      <w:sz w:val="24"/>
      <w:szCs w:val="24"/>
      <w:lang w:eastAsia="ar-SA"/>
    </w:rPr>
  </w:style>
  <w:style w:type="character" w:customStyle="1" w:styleId="25">
    <w:name w:val="Основной текст с отступом 2 Знак"/>
    <w:basedOn w:val="a0"/>
    <w:link w:val="24"/>
    <w:uiPriority w:val="99"/>
    <w:rsid w:val="001513E1"/>
    <w:rPr>
      <w:rFonts w:ascii="Times New Roman" w:eastAsia="Calibri" w:hAnsi="Times New Roman" w:cs="Times New Roman"/>
      <w:sz w:val="24"/>
      <w:szCs w:val="24"/>
      <w:lang w:eastAsia="ar-SA"/>
    </w:rPr>
  </w:style>
  <w:style w:type="character" w:customStyle="1" w:styleId="FontStyle30">
    <w:name w:val="Font Style30"/>
    <w:uiPriority w:val="99"/>
    <w:rsid w:val="001513E1"/>
    <w:rPr>
      <w:rFonts w:ascii="Times New Roman" w:hAnsi="Times New Roman" w:cs="Times New Roman"/>
      <w:b/>
      <w:bCs/>
      <w:i/>
      <w:iCs/>
      <w:spacing w:val="-20"/>
      <w:sz w:val="22"/>
      <w:szCs w:val="22"/>
    </w:rPr>
  </w:style>
  <w:style w:type="character" w:customStyle="1" w:styleId="FontStyle31">
    <w:name w:val="Font Style31"/>
    <w:uiPriority w:val="99"/>
    <w:rsid w:val="001513E1"/>
    <w:rPr>
      <w:rFonts w:ascii="Times New Roman" w:hAnsi="Times New Roman" w:cs="Times New Roman"/>
      <w:sz w:val="16"/>
      <w:szCs w:val="16"/>
    </w:rPr>
  </w:style>
  <w:style w:type="character" w:customStyle="1" w:styleId="FontStyle32">
    <w:name w:val="Font Style32"/>
    <w:uiPriority w:val="99"/>
    <w:rsid w:val="001513E1"/>
    <w:rPr>
      <w:rFonts w:ascii="Times New Roman" w:hAnsi="Times New Roman" w:cs="Times New Roman"/>
      <w:sz w:val="16"/>
      <w:szCs w:val="16"/>
    </w:rPr>
  </w:style>
  <w:style w:type="paragraph" w:customStyle="1" w:styleId="Style17">
    <w:name w:val="Style17"/>
    <w:basedOn w:val="a"/>
    <w:uiPriority w:val="99"/>
    <w:rsid w:val="001513E1"/>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uiPriority w:val="99"/>
    <w:rsid w:val="001513E1"/>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f5">
    <w:name w:val="Emphasis"/>
    <w:uiPriority w:val="99"/>
    <w:qFormat/>
    <w:rsid w:val="001513E1"/>
    <w:rPr>
      <w:i/>
      <w:iCs/>
    </w:rPr>
  </w:style>
  <w:style w:type="paragraph" w:customStyle="1" w:styleId="310">
    <w:name w:val="Основной текст с отступом 31"/>
    <w:basedOn w:val="a"/>
    <w:uiPriority w:val="99"/>
    <w:rsid w:val="001513E1"/>
    <w:pPr>
      <w:spacing w:after="120" w:line="240" w:lineRule="auto"/>
      <w:ind w:left="283"/>
    </w:pPr>
    <w:rPr>
      <w:rFonts w:ascii="Times New Roman" w:eastAsia="Times New Roman" w:hAnsi="Times New Roman" w:cs="Times New Roman"/>
      <w:sz w:val="16"/>
      <w:szCs w:val="16"/>
      <w:lang w:eastAsia="ar-SA"/>
    </w:rPr>
  </w:style>
  <w:style w:type="paragraph" w:customStyle="1" w:styleId="17">
    <w:name w:val="Текст1"/>
    <w:basedOn w:val="a"/>
    <w:uiPriority w:val="99"/>
    <w:rsid w:val="001513E1"/>
    <w:pPr>
      <w:spacing w:after="0" w:line="240" w:lineRule="auto"/>
    </w:pPr>
    <w:rPr>
      <w:rFonts w:ascii="Courier New" w:eastAsia="Times New Roman" w:hAnsi="Courier New" w:cs="Courier New"/>
      <w:sz w:val="20"/>
      <w:szCs w:val="20"/>
      <w:lang w:eastAsia="ar-SA"/>
    </w:rPr>
  </w:style>
  <w:style w:type="character" w:customStyle="1" w:styleId="afff6">
    <w:name w:val="Символ сноски"/>
    <w:uiPriority w:val="99"/>
    <w:rsid w:val="001513E1"/>
    <w:rPr>
      <w:vertAlign w:val="superscript"/>
    </w:rPr>
  </w:style>
  <w:style w:type="paragraph" w:styleId="afff7">
    <w:name w:val="Plain Text"/>
    <w:basedOn w:val="a"/>
    <w:link w:val="afff8"/>
    <w:uiPriority w:val="99"/>
    <w:unhideWhenUsed/>
    <w:rsid w:val="001513E1"/>
    <w:pPr>
      <w:spacing w:after="0" w:line="240" w:lineRule="auto"/>
    </w:pPr>
    <w:rPr>
      <w:rFonts w:ascii="Courier New" w:eastAsia="Times New Roman" w:hAnsi="Courier New" w:cs="Courier New"/>
      <w:sz w:val="24"/>
      <w:szCs w:val="24"/>
    </w:rPr>
  </w:style>
  <w:style w:type="character" w:customStyle="1" w:styleId="afff8">
    <w:name w:val="Текст Знак"/>
    <w:basedOn w:val="a0"/>
    <w:link w:val="afff7"/>
    <w:uiPriority w:val="99"/>
    <w:rsid w:val="001513E1"/>
    <w:rPr>
      <w:rFonts w:ascii="Courier New" w:eastAsia="Times New Roman" w:hAnsi="Courier New" w:cs="Courier New"/>
      <w:sz w:val="24"/>
      <w:szCs w:val="24"/>
    </w:rPr>
  </w:style>
  <w:style w:type="character" w:styleId="afff9">
    <w:name w:val="Hyperlink"/>
    <w:uiPriority w:val="99"/>
    <w:unhideWhenUsed/>
    <w:rsid w:val="001513E1"/>
    <w:rPr>
      <w:strike w:val="0"/>
      <w:dstrike w:val="0"/>
      <w:color w:val="CC3314"/>
      <w:u w:val="none"/>
      <w:effect w:val="none"/>
    </w:rPr>
  </w:style>
  <w:style w:type="paragraph" w:styleId="26">
    <w:name w:val="Body Text 2"/>
    <w:basedOn w:val="a"/>
    <w:link w:val="27"/>
    <w:uiPriority w:val="99"/>
    <w:unhideWhenUsed/>
    <w:rsid w:val="001513E1"/>
    <w:pPr>
      <w:spacing w:after="120" w:line="480" w:lineRule="auto"/>
      <w:jc w:val="both"/>
    </w:pPr>
    <w:rPr>
      <w:rFonts w:ascii="Times New Roman" w:eastAsia="Calibri" w:hAnsi="Times New Roman" w:cs="Times New Roman"/>
      <w:sz w:val="24"/>
      <w:szCs w:val="24"/>
      <w:lang w:eastAsia="ar-SA"/>
    </w:rPr>
  </w:style>
  <w:style w:type="character" w:customStyle="1" w:styleId="27">
    <w:name w:val="Основной текст 2 Знак"/>
    <w:basedOn w:val="a0"/>
    <w:link w:val="26"/>
    <w:uiPriority w:val="99"/>
    <w:rsid w:val="001513E1"/>
    <w:rPr>
      <w:rFonts w:ascii="Times New Roman" w:eastAsia="Calibri" w:hAnsi="Times New Roman" w:cs="Times New Roman"/>
      <w:sz w:val="24"/>
      <w:szCs w:val="24"/>
      <w:lang w:eastAsia="ar-SA"/>
    </w:rPr>
  </w:style>
  <w:style w:type="paragraph" w:customStyle="1" w:styleId="u-2-msonormal">
    <w:name w:val="u-2-msonormal"/>
    <w:basedOn w:val="a"/>
    <w:uiPriority w:val="99"/>
    <w:rsid w:val="00151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Заголовок таблицы"/>
    <w:basedOn w:val="a"/>
    <w:uiPriority w:val="99"/>
    <w:rsid w:val="001513E1"/>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afffb">
    <w:name w:val="Название Знак"/>
    <w:link w:val="afffc"/>
    <w:uiPriority w:val="99"/>
    <w:locked/>
    <w:rsid w:val="001513E1"/>
    <w:rPr>
      <w:b/>
      <w:bCs/>
      <w:sz w:val="24"/>
      <w:szCs w:val="24"/>
    </w:rPr>
  </w:style>
  <w:style w:type="paragraph" w:styleId="afffc">
    <w:name w:val="Title"/>
    <w:basedOn w:val="a"/>
    <w:link w:val="afffb"/>
    <w:uiPriority w:val="99"/>
    <w:qFormat/>
    <w:rsid w:val="001513E1"/>
    <w:pPr>
      <w:spacing w:after="0" w:line="240" w:lineRule="auto"/>
      <w:jc w:val="center"/>
    </w:pPr>
    <w:rPr>
      <w:b/>
      <w:bCs/>
      <w:sz w:val="24"/>
      <w:szCs w:val="24"/>
    </w:rPr>
  </w:style>
  <w:style w:type="character" w:customStyle="1" w:styleId="18">
    <w:name w:val="Название Знак1"/>
    <w:basedOn w:val="a0"/>
    <w:link w:val="afffc"/>
    <w:uiPriority w:val="99"/>
    <w:rsid w:val="001513E1"/>
    <w:rPr>
      <w:rFonts w:asciiTheme="majorHAnsi" w:eastAsiaTheme="majorEastAsia" w:hAnsiTheme="majorHAnsi" w:cstheme="majorBidi"/>
      <w:color w:val="17365D" w:themeColor="text2" w:themeShade="BF"/>
      <w:spacing w:val="5"/>
      <w:kern w:val="28"/>
      <w:sz w:val="52"/>
      <w:szCs w:val="52"/>
    </w:rPr>
  </w:style>
  <w:style w:type="paragraph" w:styleId="afffd">
    <w:name w:val="endnote text"/>
    <w:basedOn w:val="a"/>
    <w:link w:val="afffe"/>
    <w:uiPriority w:val="99"/>
    <w:semiHidden/>
    <w:unhideWhenUsed/>
    <w:rsid w:val="001513E1"/>
    <w:pPr>
      <w:spacing w:after="0" w:line="240" w:lineRule="auto"/>
      <w:jc w:val="both"/>
    </w:pPr>
    <w:rPr>
      <w:rFonts w:ascii="Times New Roman" w:eastAsia="Calibri" w:hAnsi="Times New Roman" w:cs="Times New Roman"/>
      <w:sz w:val="20"/>
      <w:szCs w:val="20"/>
      <w:lang w:eastAsia="ar-SA"/>
    </w:rPr>
  </w:style>
  <w:style w:type="character" w:customStyle="1" w:styleId="afffe">
    <w:name w:val="Текст концевой сноски Знак"/>
    <w:basedOn w:val="a0"/>
    <w:link w:val="afffd"/>
    <w:uiPriority w:val="99"/>
    <w:semiHidden/>
    <w:rsid w:val="001513E1"/>
    <w:rPr>
      <w:rFonts w:ascii="Times New Roman" w:eastAsia="Calibri" w:hAnsi="Times New Roman" w:cs="Times New Roman"/>
      <w:sz w:val="20"/>
      <w:szCs w:val="20"/>
      <w:lang w:eastAsia="ar-SA"/>
    </w:rPr>
  </w:style>
  <w:style w:type="paragraph" w:styleId="affff">
    <w:name w:val="No Spacing"/>
    <w:uiPriority w:val="99"/>
    <w:qFormat/>
    <w:rsid w:val="001513E1"/>
    <w:pPr>
      <w:spacing w:after="0" w:line="240" w:lineRule="auto"/>
    </w:pPr>
    <w:rPr>
      <w:rFonts w:ascii="Calibri" w:eastAsia="Calibri" w:hAnsi="Calibri" w:cs="Times New Roman"/>
      <w:lang w:eastAsia="en-US"/>
    </w:rPr>
  </w:style>
  <w:style w:type="paragraph" w:customStyle="1" w:styleId="19">
    <w:name w:val="Обычный1"/>
    <w:uiPriority w:val="99"/>
    <w:rsid w:val="001513E1"/>
    <w:pPr>
      <w:widowControl w:val="0"/>
      <w:spacing w:after="0" w:line="240" w:lineRule="auto"/>
      <w:jc w:val="both"/>
    </w:pPr>
    <w:rPr>
      <w:rFonts w:ascii="Times New Roman" w:eastAsia="Times New Roman" w:hAnsi="Times New Roman" w:cs="Times New Roman"/>
      <w:sz w:val="20"/>
      <w:szCs w:val="20"/>
    </w:rPr>
  </w:style>
  <w:style w:type="paragraph" w:customStyle="1" w:styleId="affff0">
    <w:name w:val="Заголовок"/>
    <w:basedOn w:val="a"/>
    <w:next w:val="aff3"/>
    <w:uiPriority w:val="99"/>
    <w:rsid w:val="001513E1"/>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34">
    <w:name w:val="Body Text Indent 3"/>
    <w:basedOn w:val="a"/>
    <w:link w:val="35"/>
    <w:uiPriority w:val="99"/>
    <w:unhideWhenUsed/>
    <w:rsid w:val="001513E1"/>
    <w:pPr>
      <w:spacing w:after="120" w:line="240" w:lineRule="auto"/>
      <w:ind w:left="283"/>
      <w:jc w:val="both"/>
    </w:pPr>
    <w:rPr>
      <w:rFonts w:ascii="Times New Roman" w:eastAsia="Calibri" w:hAnsi="Times New Roman" w:cs="Times New Roman"/>
      <w:sz w:val="16"/>
      <w:szCs w:val="16"/>
      <w:lang w:eastAsia="ar-SA"/>
    </w:rPr>
  </w:style>
  <w:style w:type="character" w:customStyle="1" w:styleId="35">
    <w:name w:val="Основной текст с отступом 3 Знак"/>
    <w:basedOn w:val="a0"/>
    <w:link w:val="34"/>
    <w:uiPriority w:val="99"/>
    <w:rsid w:val="001513E1"/>
    <w:rPr>
      <w:rFonts w:ascii="Times New Roman" w:eastAsia="Calibri" w:hAnsi="Times New Roman" w:cs="Times New Roman"/>
      <w:sz w:val="16"/>
      <w:szCs w:val="16"/>
      <w:lang w:eastAsia="ar-SA"/>
    </w:rPr>
  </w:style>
  <w:style w:type="paragraph" w:customStyle="1" w:styleId="Style1">
    <w:name w:val="Style1"/>
    <w:basedOn w:val="a"/>
    <w:uiPriority w:val="99"/>
    <w:rsid w:val="001513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6">
    <w:name w:val="Body Text 3"/>
    <w:basedOn w:val="a"/>
    <w:link w:val="37"/>
    <w:uiPriority w:val="99"/>
    <w:rsid w:val="001513E1"/>
    <w:pPr>
      <w:spacing w:after="0" w:line="240" w:lineRule="auto"/>
    </w:pPr>
    <w:rPr>
      <w:rFonts w:ascii="Times New Roman" w:eastAsia="Times New Roman" w:hAnsi="Times New Roman" w:cs="Times New Roman"/>
      <w:sz w:val="18"/>
      <w:szCs w:val="24"/>
    </w:rPr>
  </w:style>
  <w:style w:type="character" w:customStyle="1" w:styleId="37">
    <w:name w:val="Основной текст 3 Знак"/>
    <w:basedOn w:val="a0"/>
    <w:link w:val="36"/>
    <w:uiPriority w:val="99"/>
    <w:rsid w:val="001513E1"/>
    <w:rPr>
      <w:rFonts w:ascii="Times New Roman" w:eastAsia="Times New Roman" w:hAnsi="Times New Roman" w:cs="Times New Roman"/>
      <w:sz w:val="18"/>
      <w:szCs w:val="24"/>
    </w:rPr>
  </w:style>
  <w:style w:type="paragraph" w:customStyle="1" w:styleId="affff1">
    <w:name w:val="Знак"/>
    <w:basedOn w:val="a"/>
    <w:uiPriority w:val="99"/>
    <w:rsid w:val="001513E1"/>
    <w:pPr>
      <w:spacing w:after="160" w:line="240" w:lineRule="exact"/>
    </w:pPr>
    <w:rPr>
      <w:rFonts w:ascii="Verdana" w:eastAsia="Times New Roman" w:hAnsi="Verdana" w:cs="Times New Roman"/>
      <w:sz w:val="20"/>
      <w:szCs w:val="20"/>
      <w:lang w:val="en-US" w:eastAsia="en-US"/>
    </w:rPr>
  </w:style>
  <w:style w:type="paragraph" w:customStyle="1" w:styleId="Default">
    <w:name w:val="Default"/>
    <w:uiPriority w:val="99"/>
    <w:rsid w:val="001513E1"/>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a">
    <w:name w:val="Основной текст1"/>
    <w:uiPriority w:val="99"/>
    <w:rsid w:val="001513E1"/>
    <w:rPr>
      <w:shd w:val="clear" w:color="auto" w:fill="FFFFFF"/>
    </w:rPr>
  </w:style>
  <w:style w:type="character" w:customStyle="1" w:styleId="29">
    <w:name w:val="Основной текст2"/>
    <w:uiPriority w:val="99"/>
    <w:rsid w:val="001513E1"/>
    <w:rPr>
      <w:shd w:val="clear" w:color="auto" w:fill="FFFFFF"/>
    </w:rPr>
  </w:style>
  <w:style w:type="character" w:customStyle="1" w:styleId="affff2">
    <w:name w:val="Основной текст + Курсив"/>
    <w:uiPriority w:val="99"/>
    <w:rsid w:val="001513E1"/>
    <w:rPr>
      <w:i/>
      <w:iCs/>
      <w:shd w:val="clear" w:color="auto" w:fill="FFFFFF"/>
    </w:rPr>
  </w:style>
  <w:style w:type="character" w:customStyle="1" w:styleId="53">
    <w:name w:val="Основной текст5"/>
    <w:uiPriority w:val="99"/>
    <w:rsid w:val="001513E1"/>
    <w:rPr>
      <w:shd w:val="clear" w:color="auto" w:fill="FFFFFF"/>
    </w:rPr>
  </w:style>
  <w:style w:type="character" w:customStyle="1" w:styleId="62">
    <w:name w:val="Основной текст6"/>
    <w:uiPriority w:val="99"/>
    <w:rsid w:val="001513E1"/>
    <w:rPr>
      <w:shd w:val="clear" w:color="auto" w:fill="FFFFFF"/>
    </w:rPr>
  </w:style>
  <w:style w:type="character" w:customStyle="1" w:styleId="72">
    <w:name w:val="Основной текст7"/>
    <w:uiPriority w:val="99"/>
    <w:rsid w:val="001513E1"/>
    <w:rPr>
      <w:shd w:val="clear" w:color="auto" w:fill="FFFFFF"/>
    </w:rPr>
  </w:style>
  <w:style w:type="character" w:customStyle="1" w:styleId="92">
    <w:name w:val="Основной текст9"/>
    <w:uiPriority w:val="99"/>
    <w:rsid w:val="001513E1"/>
    <w:rPr>
      <w:shd w:val="clear" w:color="auto" w:fill="FFFFFF"/>
    </w:rPr>
  </w:style>
  <w:style w:type="character" w:customStyle="1" w:styleId="230">
    <w:name w:val="Основной текст23"/>
    <w:uiPriority w:val="99"/>
    <w:rsid w:val="001513E1"/>
    <w:rPr>
      <w:shd w:val="clear" w:color="auto" w:fill="FFFFFF"/>
    </w:rPr>
  </w:style>
  <w:style w:type="character" w:customStyle="1" w:styleId="240">
    <w:name w:val="Основной текст24"/>
    <w:uiPriority w:val="99"/>
    <w:rsid w:val="001513E1"/>
    <w:rPr>
      <w:shd w:val="clear" w:color="auto" w:fill="FFFFFF"/>
    </w:rPr>
  </w:style>
  <w:style w:type="character" w:customStyle="1" w:styleId="260">
    <w:name w:val="Основной текст26"/>
    <w:uiPriority w:val="99"/>
    <w:rsid w:val="001513E1"/>
    <w:rPr>
      <w:shd w:val="clear" w:color="auto" w:fill="FFFFFF"/>
    </w:rPr>
  </w:style>
  <w:style w:type="character" w:customStyle="1" w:styleId="270">
    <w:name w:val="Основной текст27"/>
    <w:uiPriority w:val="99"/>
    <w:rsid w:val="001513E1"/>
    <w:rPr>
      <w:shd w:val="clear" w:color="auto" w:fill="FFFFFF"/>
    </w:rPr>
  </w:style>
  <w:style w:type="paragraph" w:customStyle="1" w:styleId="38">
    <w:name w:val="Без интервала3"/>
    <w:uiPriority w:val="99"/>
    <w:rsid w:val="001513E1"/>
    <w:pPr>
      <w:spacing w:after="0" w:line="240" w:lineRule="auto"/>
    </w:pPr>
    <w:rPr>
      <w:rFonts w:ascii="Calibri" w:eastAsia="Times New Roman" w:hAnsi="Calibri" w:cs="Times New Roman"/>
      <w:lang w:eastAsia="en-US"/>
    </w:rPr>
  </w:style>
  <w:style w:type="table" w:styleId="affff3">
    <w:name w:val="Table Grid"/>
    <w:basedOn w:val="a1"/>
    <w:uiPriority w:val="59"/>
    <w:rsid w:val="001513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4">
    <w:name w:val="Table Theme"/>
    <w:basedOn w:val="a1"/>
    <w:uiPriority w:val="99"/>
    <w:rsid w:val="001513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Без интервала4"/>
    <w:rsid w:val="001513E1"/>
    <w:pPr>
      <w:spacing w:after="0" w:line="240" w:lineRule="auto"/>
    </w:pPr>
    <w:rPr>
      <w:rFonts w:ascii="Calibri" w:eastAsia="Times New Roman" w:hAnsi="Calibri" w:cs="Times New Roman"/>
      <w:lang w:eastAsia="en-US"/>
    </w:rPr>
  </w:style>
  <w:style w:type="character" w:customStyle="1" w:styleId="Heading5Char">
    <w:name w:val="Heading 5 Char"/>
    <w:basedOn w:val="a0"/>
    <w:uiPriority w:val="9"/>
    <w:semiHidden/>
    <w:rsid w:val="001513E1"/>
    <w:rPr>
      <w:rFonts w:ascii="Calibri" w:eastAsia="Times New Roman" w:hAnsi="Calibri" w:cs="Times New Roman"/>
      <w:b/>
      <w:bCs/>
      <w:i/>
      <w:iCs/>
      <w:sz w:val="26"/>
      <w:szCs w:val="26"/>
    </w:rPr>
  </w:style>
  <w:style w:type="character" w:customStyle="1" w:styleId="Heading6Char">
    <w:name w:val="Heading 6 Char"/>
    <w:basedOn w:val="a0"/>
    <w:uiPriority w:val="9"/>
    <w:semiHidden/>
    <w:rsid w:val="001513E1"/>
    <w:rPr>
      <w:rFonts w:ascii="Calibri" w:eastAsia="Times New Roman" w:hAnsi="Calibri" w:cs="Times New Roman"/>
      <w:b/>
      <w:bCs/>
    </w:rPr>
  </w:style>
  <w:style w:type="character" w:customStyle="1" w:styleId="Heading7Char">
    <w:name w:val="Heading 7 Char"/>
    <w:basedOn w:val="a0"/>
    <w:uiPriority w:val="9"/>
    <w:semiHidden/>
    <w:rsid w:val="001513E1"/>
    <w:rPr>
      <w:rFonts w:ascii="Calibri" w:eastAsia="Times New Roman" w:hAnsi="Calibri" w:cs="Times New Roman"/>
      <w:sz w:val="24"/>
      <w:szCs w:val="24"/>
    </w:rPr>
  </w:style>
  <w:style w:type="character" w:customStyle="1" w:styleId="Heading8Char">
    <w:name w:val="Heading 8 Char"/>
    <w:basedOn w:val="a0"/>
    <w:uiPriority w:val="9"/>
    <w:semiHidden/>
    <w:rsid w:val="001513E1"/>
    <w:rPr>
      <w:rFonts w:ascii="Calibri" w:eastAsia="Times New Roman" w:hAnsi="Calibri" w:cs="Times New Roman"/>
      <w:i/>
      <w:iCs/>
      <w:sz w:val="24"/>
      <w:szCs w:val="24"/>
    </w:rPr>
  </w:style>
  <w:style w:type="character" w:customStyle="1" w:styleId="Heading9Char">
    <w:name w:val="Heading 9 Char"/>
    <w:basedOn w:val="a0"/>
    <w:uiPriority w:val="9"/>
    <w:semiHidden/>
    <w:rsid w:val="001513E1"/>
    <w:rPr>
      <w:rFonts w:ascii="Cambria" w:eastAsia="Times New Roman" w:hAnsi="Cambria" w:cs="Times New Roman"/>
    </w:rPr>
  </w:style>
  <w:style w:type="character" w:customStyle="1" w:styleId="212">
    <w:name w:val="Знак Знак21"/>
    <w:uiPriority w:val="99"/>
    <w:rsid w:val="001513E1"/>
    <w:rPr>
      <w:rFonts w:ascii="Cambria" w:hAnsi="Cambria"/>
      <w:b/>
      <w:i/>
      <w:sz w:val="28"/>
      <w:lang w:val="ru-RU" w:eastAsia="ar-SA" w:bidi="ar-SA"/>
    </w:rPr>
  </w:style>
  <w:style w:type="character" w:customStyle="1" w:styleId="200">
    <w:name w:val="Знак Знак20"/>
    <w:uiPriority w:val="99"/>
    <w:semiHidden/>
    <w:rsid w:val="001513E1"/>
    <w:rPr>
      <w:rFonts w:ascii="Cambria" w:hAnsi="Cambria"/>
      <w:b/>
      <w:sz w:val="26"/>
      <w:lang w:val="ru-RU" w:eastAsia="ar-SA" w:bidi="ar-SA"/>
    </w:rPr>
  </w:style>
  <w:style w:type="character" w:customStyle="1" w:styleId="190">
    <w:name w:val="Знак Знак19"/>
    <w:uiPriority w:val="99"/>
    <w:semiHidden/>
    <w:rsid w:val="001513E1"/>
    <w:rPr>
      <w:rFonts w:ascii="Cambria" w:hAnsi="Cambria"/>
      <w:b/>
      <w:i/>
      <w:color w:val="4F81BD"/>
      <w:sz w:val="24"/>
      <w:lang w:val="ru-RU" w:eastAsia="ar-SA" w:bidi="ar-SA"/>
    </w:rPr>
  </w:style>
  <w:style w:type="character" w:customStyle="1" w:styleId="130">
    <w:name w:val="Знак Знак13"/>
    <w:uiPriority w:val="99"/>
    <w:rsid w:val="001513E1"/>
    <w:rPr>
      <w:rFonts w:eastAsia="Times New Roman"/>
      <w:sz w:val="24"/>
      <w:lang w:val="ru-RU" w:eastAsia="ar-SA" w:bidi="ar-SA"/>
    </w:rPr>
  </w:style>
  <w:style w:type="paragraph" w:customStyle="1" w:styleId="2a">
    <w:name w:val="Абзац списка2"/>
    <w:basedOn w:val="a"/>
    <w:uiPriority w:val="99"/>
    <w:rsid w:val="001513E1"/>
    <w:pPr>
      <w:ind w:left="720"/>
      <w:contextualSpacing/>
    </w:pPr>
    <w:rPr>
      <w:rFonts w:ascii="Calibri" w:eastAsia="Times New Roman" w:hAnsi="Calibri" w:cs="Times New Roman"/>
      <w:lang w:eastAsia="en-US"/>
    </w:rPr>
  </w:style>
  <w:style w:type="character" w:customStyle="1" w:styleId="120">
    <w:name w:val="Знак Знак12"/>
    <w:uiPriority w:val="99"/>
    <w:semiHidden/>
    <w:rsid w:val="001513E1"/>
    <w:rPr>
      <w:rFonts w:eastAsia="Times New Roman"/>
      <w:sz w:val="24"/>
      <w:lang w:val="ru-RU" w:eastAsia="ar-SA" w:bidi="ar-SA"/>
    </w:rPr>
  </w:style>
  <w:style w:type="character" w:customStyle="1" w:styleId="110">
    <w:name w:val="Знак Знак11"/>
    <w:uiPriority w:val="99"/>
    <w:rsid w:val="001513E1"/>
    <w:rPr>
      <w:rFonts w:eastAsia="Times New Roman"/>
      <w:sz w:val="24"/>
      <w:lang w:val="ru-RU" w:eastAsia="ar-SA" w:bidi="ar-SA"/>
    </w:rPr>
  </w:style>
  <w:style w:type="character" w:customStyle="1" w:styleId="100">
    <w:name w:val="Знак Знак10"/>
    <w:uiPriority w:val="99"/>
    <w:rsid w:val="001513E1"/>
    <w:rPr>
      <w:rFonts w:eastAsia="Times New Roman"/>
      <w:sz w:val="24"/>
      <w:lang w:val="ru-RU" w:eastAsia="ar-SA" w:bidi="ar-SA"/>
    </w:rPr>
  </w:style>
  <w:style w:type="character" w:customStyle="1" w:styleId="93">
    <w:name w:val="Знак Знак9"/>
    <w:uiPriority w:val="99"/>
    <w:rsid w:val="001513E1"/>
    <w:rPr>
      <w:rFonts w:eastAsia="Times New Roman"/>
      <w:lang w:val="ru-RU" w:eastAsia="ar-SA" w:bidi="ar-SA"/>
    </w:rPr>
  </w:style>
  <w:style w:type="character" w:customStyle="1" w:styleId="PlainTextChar">
    <w:name w:val="Plain Text Char"/>
    <w:basedOn w:val="a0"/>
    <w:uiPriority w:val="99"/>
    <w:semiHidden/>
    <w:rsid w:val="001513E1"/>
    <w:rPr>
      <w:rFonts w:ascii="Courier New" w:hAnsi="Courier New" w:cs="Courier New"/>
      <w:sz w:val="20"/>
      <w:szCs w:val="20"/>
    </w:rPr>
  </w:style>
  <w:style w:type="character" w:customStyle="1" w:styleId="BodyText2Char">
    <w:name w:val="Body Text 2 Char"/>
    <w:basedOn w:val="a0"/>
    <w:uiPriority w:val="99"/>
    <w:semiHidden/>
    <w:rsid w:val="001513E1"/>
    <w:rPr>
      <w:sz w:val="24"/>
      <w:szCs w:val="24"/>
    </w:rPr>
  </w:style>
  <w:style w:type="character" w:customStyle="1" w:styleId="221">
    <w:name w:val="Знак Знак22"/>
    <w:uiPriority w:val="99"/>
    <w:rsid w:val="001513E1"/>
    <w:rPr>
      <w:rFonts w:ascii="Cambria" w:hAnsi="Cambria"/>
      <w:b/>
      <w:kern w:val="32"/>
      <w:sz w:val="32"/>
      <w:lang w:val="ru-RU" w:eastAsia="ru-RU"/>
    </w:rPr>
  </w:style>
  <w:style w:type="character" w:customStyle="1" w:styleId="TitleChar">
    <w:name w:val="Title Char"/>
    <w:basedOn w:val="a0"/>
    <w:uiPriority w:val="10"/>
    <w:rsid w:val="001513E1"/>
    <w:rPr>
      <w:rFonts w:ascii="Cambria" w:eastAsia="Times New Roman" w:hAnsi="Cambria" w:cs="Times New Roman"/>
      <w:b/>
      <w:bCs/>
      <w:kern w:val="28"/>
      <w:sz w:val="32"/>
      <w:szCs w:val="32"/>
    </w:rPr>
  </w:style>
  <w:style w:type="character" w:customStyle="1" w:styleId="510">
    <w:name w:val="Знак Знак51"/>
    <w:uiPriority w:val="99"/>
    <w:rsid w:val="001513E1"/>
    <w:rPr>
      <w:rFonts w:ascii="Cambria" w:hAnsi="Cambria"/>
      <w:sz w:val="24"/>
      <w:lang w:val="ru-RU" w:eastAsia="ru-RU"/>
    </w:rPr>
  </w:style>
  <w:style w:type="character" w:customStyle="1" w:styleId="EndnoteTextChar">
    <w:name w:val="Endnote Text Char"/>
    <w:basedOn w:val="a0"/>
    <w:uiPriority w:val="99"/>
    <w:semiHidden/>
    <w:rsid w:val="001513E1"/>
    <w:rPr>
      <w:sz w:val="20"/>
      <w:szCs w:val="20"/>
    </w:rPr>
  </w:style>
  <w:style w:type="character" w:styleId="affff5">
    <w:name w:val="endnote reference"/>
    <w:basedOn w:val="a0"/>
    <w:uiPriority w:val="99"/>
    <w:semiHidden/>
    <w:rsid w:val="001513E1"/>
    <w:rPr>
      <w:vertAlign w:val="superscript"/>
    </w:rPr>
  </w:style>
  <w:style w:type="character" w:customStyle="1" w:styleId="BodyTextIndent2Char">
    <w:name w:val="Body Text Indent 2 Char"/>
    <w:basedOn w:val="a0"/>
    <w:uiPriority w:val="99"/>
    <w:semiHidden/>
    <w:rsid w:val="001513E1"/>
    <w:rPr>
      <w:sz w:val="24"/>
      <w:szCs w:val="24"/>
    </w:rPr>
  </w:style>
  <w:style w:type="character" w:customStyle="1" w:styleId="BodyTextIndent3Char">
    <w:name w:val="Body Text Indent 3 Char"/>
    <w:basedOn w:val="a0"/>
    <w:uiPriority w:val="99"/>
    <w:semiHidden/>
    <w:rsid w:val="001513E1"/>
    <w:rPr>
      <w:sz w:val="16"/>
      <w:szCs w:val="16"/>
    </w:rPr>
  </w:style>
  <w:style w:type="character" w:customStyle="1" w:styleId="BodyText3Char">
    <w:name w:val="Body Text 3 Char"/>
    <w:basedOn w:val="a0"/>
    <w:uiPriority w:val="99"/>
    <w:semiHidden/>
    <w:rsid w:val="001513E1"/>
    <w:rPr>
      <w:sz w:val="16"/>
      <w:szCs w:val="16"/>
    </w:rPr>
  </w:style>
  <w:style w:type="character" w:customStyle="1" w:styleId="affff6">
    <w:name w:val="Знак Знак"/>
    <w:uiPriority w:val="99"/>
    <w:semiHidden/>
    <w:rsid w:val="001513E1"/>
    <w:rPr>
      <w:rFonts w:ascii="Tahoma" w:eastAsia="Times New Roman" w:hAnsi="Tahoma"/>
      <w:sz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4E363-E512-4786-886D-1D5C0FD7C5CC}" type="doc">
      <dgm:prSet loTypeId="urn:microsoft.com/office/officeart/2005/8/layout/radial1" loCatId="relationship" qsTypeId="urn:microsoft.com/office/officeart/2005/8/quickstyle/simple1#1" qsCatId="simple" csTypeId="urn:microsoft.com/office/officeart/2005/8/colors/colorful5" csCatId="colorful" phldr="1"/>
      <dgm:spPr/>
    </dgm:pt>
    <dgm:pt modelId="{C87A0B9B-20A5-4BFF-B007-35D3F4580DC3}">
      <dgm:prSet custT="1"/>
      <dgm:spPr/>
      <dgm:t>
        <a:bodyPr/>
        <a:lstStyle/>
        <a:p>
          <a:pPr marR="0" algn="ctr" rtl="0"/>
          <a:endParaRPr lang="ru-RU" sz="600" b="1" baseline="0" smtClean="0">
            <a:latin typeface="Times New Roman"/>
          </a:endParaRPr>
        </a:p>
        <a:p>
          <a:pPr marR="0" algn="ctr" rtl="0"/>
          <a:r>
            <a:rPr lang="ru-RU" sz="1000" b="1" baseline="0" smtClean="0">
              <a:latin typeface="Times New Roman" pitchFamily="18" charset="0"/>
              <a:cs typeface="Times New Roman" pitchFamily="18" charset="0"/>
            </a:rPr>
            <a:t>Просвещение родителей</a:t>
          </a:r>
          <a:endParaRPr lang="ru-RU" sz="1000" smtClean="0">
            <a:latin typeface="Times New Roman" pitchFamily="18" charset="0"/>
            <a:cs typeface="Times New Roman" pitchFamily="18" charset="0"/>
          </a:endParaRPr>
        </a:p>
      </dgm:t>
    </dgm:pt>
    <dgm:pt modelId="{817CF294-BA2B-463A-BEC1-CDB234FE0D35}" type="parTrans" cxnId="{55567D4D-9949-4FF2-B12A-2BD09B22F933}">
      <dgm:prSet/>
      <dgm:spPr/>
      <dgm:t>
        <a:bodyPr/>
        <a:lstStyle/>
        <a:p>
          <a:endParaRPr lang="ru-RU"/>
        </a:p>
      </dgm:t>
    </dgm:pt>
    <dgm:pt modelId="{180A32A8-EF7D-47C8-B913-7F63094B5918}" type="sibTrans" cxnId="{55567D4D-9949-4FF2-B12A-2BD09B22F933}">
      <dgm:prSet/>
      <dgm:spPr/>
      <dgm:t>
        <a:bodyPr/>
        <a:lstStyle/>
        <a:p>
          <a:endParaRPr lang="ru-RU"/>
        </a:p>
      </dgm:t>
    </dgm:pt>
    <dgm:pt modelId="{A8BF08EC-AA68-4237-866B-BE6F4F3C272A}">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Дискуссии</a:t>
          </a:r>
          <a:endParaRPr lang="ru-RU" sz="1000" smtClean="0">
            <a:latin typeface="Times New Roman" pitchFamily="18" charset="0"/>
            <a:cs typeface="Times New Roman" pitchFamily="18" charset="0"/>
          </a:endParaRPr>
        </a:p>
      </dgm:t>
    </dgm:pt>
    <dgm:pt modelId="{CC53ACFE-817F-4276-8469-47B56C47F69A}" type="parTrans" cxnId="{275C0709-86F7-41D3-B05F-BECCE3473112}">
      <dgm:prSet/>
      <dgm:spPr/>
      <dgm:t>
        <a:bodyPr/>
        <a:lstStyle/>
        <a:p>
          <a:endParaRPr lang="ru-RU"/>
        </a:p>
      </dgm:t>
    </dgm:pt>
    <dgm:pt modelId="{804DEA74-1D1A-4D56-847B-65FAE9EBCE9A}" type="sibTrans" cxnId="{275C0709-86F7-41D3-B05F-BECCE3473112}">
      <dgm:prSet/>
      <dgm:spPr/>
      <dgm:t>
        <a:bodyPr/>
        <a:lstStyle/>
        <a:p>
          <a:endParaRPr lang="ru-RU"/>
        </a:p>
      </dgm:t>
    </dgm:pt>
    <dgm:pt modelId="{C3D2A4C8-7928-4E5E-9D77-8B199D823A7C}">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Родительский университет</a:t>
          </a:r>
          <a:endParaRPr lang="ru-RU" sz="1000" smtClean="0">
            <a:latin typeface="Times New Roman" pitchFamily="18" charset="0"/>
            <a:cs typeface="Times New Roman" pitchFamily="18" charset="0"/>
          </a:endParaRPr>
        </a:p>
      </dgm:t>
    </dgm:pt>
    <dgm:pt modelId="{61CF2707-91EB-4DDC-9558-E7CA4995918C}" type="parTrans" cxnId="{8EB43031-A659-4A40-94AB-260E1D6DD5E6}">
      <dgm:prSet/>
      <dgm:spPr/>
      <dgm:t>
        <a:bodyPr/>
        <a:lstStyle/>
        <a:p>
          <a:endParaRPr lang="ru-RU"/>
        </a:p>
      </dgm:t>
    </dgm:pt>
    <dgm:pt modelId="{6C032A83-4085-4238-ADD8-DB030AB5F403}" type="sibTrans" cxnId="{8EB43031-A659-4A40-94AB-260E1D6DD5E6}">
      <dgm:prSet/>
      <dgm:spPr/>
      <dgm:t>
        <a:bodyPr/>
        <a:lstStyle/>
        <a:p>
          <a:endParaRPr lang="ru-RU"/>
        </a:p>
      </dgm:t>
    </dgm:pt>
    <dgm:pt modelId="{6F4504BC-C3E0-4852-8A9A-1CEF8D3D40E5}">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Консультирование</a:t>
          </a:r>
        </a:p>
      </dgm:t>
    </dgm:pt>
    <dgm:pt modelId="{C52CD8AD-0CA9-4140-B9CE-42AF6067C4CC}" type="parTrans" cxnId="{2E62C4E7-9C34-4F5C-B6F3-77370B6088CB}">
      <dgm:prSet/>
      <dgm:spPr/>
      <dgm:t>
        <a:bodyPr/>
        <a:lstStyle/>
        <a:p>
          <a:endParaRPr lang="ru-RU"/>
        </a:p>
      </dgm:t>
    </dgm:pt>
    <dgm:pt modelId="{E5F82CD4-6B4D-468A-A254-0BA908965BC8}" type="sibTrans" cxnId="{2E62C4E7-9C34-4F5C-B6F3-77370B6088CB}">
      <dgm:prSet/>
      <dgm:spPr/>
      <dgm:t>
        <a:bodyPr/>
        <a:lstStyle/>
        <a:p>
          <a:endParaRPr lang="ru-RU"/>
        </a:p>
      </dgm:t>
    </dgm:pt>
    <dgm:pt modelId="{57BEE344-FF73-4070-8207-41CA6142D106}">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Анкетирование</a:t>
          </a:r>
          <a:endParaRPr lang="ru-RU" sz="1000" smtClean="0">
            <a:latin typeface="Times New Roman" pitchFamily="18" charset="0"/>
            <a:cs typeface="Times New Roman" pitchFamily="18" charset="0"/>
          </a:endParaRPr>
        </a:p>
      </dgm:t>
    </dgm:pt>
    <dgm:pt modelId="{0C427485-B2E6-4E5E-844F-E725BF304206}" type="parTrans" cxnId="{BEBC05F4-8A1D-4A54-A493-5B7847937CCC}">
      <dgm:prSet/>
      <dgm:spPr/>
      <dgm:t>
        <a:bodyPr/>
        <a:lstStyle/>
        <a:p>
          <a:endParaRPr lang="ru-RU"/>
        </a:p>
      </dgm:t>
    </dgm:pt>
    <dgm:pt modelId="{7E09FF0C-1590-447B-8F5C-5442571E6225}" type="sibTrans" cxnId="{BEBC05F4-8A1D-4A54-A493-5B7847937CCC}">
      <dgm:prSet/>
      <dgm:spPr/>
      <dgm:t>
        <a:bodyPr/>
        <a:lstStyle/>
        <a:p>
          <a:endParaRPr lang="ru-RU"/>
        </a:p>
      </dgm:t>
    </dgm:pt>
    <dgm:pt modelId="{5533BB5F-8C0F-4CBF-BA70-F315F46F65D3}">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Диспуты</a:t>
          </a:r>
          <a:endParaRPr lang="ru-RU" sz="1000" smtClean="0">
            <a:latin typeface="Times New Roman" pitchFamily="18" charset="0"/>
            <a:cs typeface="Times New Roman" pitchFamily="18" charset="0"/>
          </a:endParaRPr>
        </a:p>
      </dgm:t>
    </dgm:pt>
    <dgm:pt modelId="{B7C09E75-1BBD-4BAD-9306-7B4D42C459BB}" type="parTrans" cxnId="{96FEA57C-3AE5-4852-987F-BE1397BD9951}">
      <dgm:prSet/>
      <dgm:spPr/>
      <dgm:t>
        <a:bodyPr/>
        <a:lstStyle/>
        <a:p>
          <a:endParaRPr lang="ru-RU"/>
        </a:p>
      </dgm:t>
    </dgm:pt>
    <dgm:pt modelId="{68C89BF3-20A2-4D38-9977-D125CA18BA04}" type="sibTrans" cxnId="{96FEA57C-3AE5-4852-987F-BE1397BD9951}">
      <dgm:prSet/>
      <dgm:spPr/>
      <dgm:t>
        <a:bodyPr/>
        <a:lstStyle/>
        <a:p>
          <a:endParaRPr lang="ru-RU"/>
        </a:p>
      </dgm:t>
    </dgm:pt>
    <dgm:pt modelId="{3EB6E251-67FF-4E9D-A0E4-2EAD15947067}">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Коррекционные занятия</a:t>
          </a:r>
          <a:endParaRPr lang="ru-RU" sz="1000" smtClean="0">
            <a:latin typeface="Times New Roman" pitchFamily="18" charset="0"/>
            <a:cs typeface="Times New Roman" pitchFamily="18" charset="0"/>
          </a:endParaRPr>
        </a:p>
      </dgm:t>
    </dgm:pt>
    <dgm:pt modelId="{5ADB42F5-956A-4D83-8C68-6324C0B07406}" type="parTrans" cxnId="{8A359BCD-8CC6-4EDA-ABE7-682C1DB53D61}">
      <dgm:prSet/>
      <dgm:spPr/>
      <dgm:t>
        <a:bodyPr/>
        <a:lstStyle/>
        <a:p>
          <a:endParaRPr lang="ru-RU"/>
        </a:p>
      </dgm:t>
    </dgm:pt>
    <dgm:pt modelId="{7F9A8EF3-E0E1-4EE1-9C71-EF53C4210B8E}" type="sibTrans" cxnId="{8A359BCD-8CC6-4EDA-ABE7-682C1DB53D61}">
      <dgm:prSet/>
      <dgm:spPr/>
      <dgm:t>
        <a:bodyPr/>
        <a:lstStyle/>
        <a:p>
          <a:endParaRPr lang="ru-RU"/>
        </a:p>
      </dgm:t>
    </dgm:pt>
    <dgm:pt modelId="{96330D39-3249-4E69-B55B-4AC710716936}">
      <dgm:prSet custT="1"/>
      <dgm:spPr/>
      <dgm:t>
        <a:bodyPr/>
        <a:lstStyle/>
        <a:p>
          <a:r>
            <a:rPr lang="ru-RU" sz="1000" b="1">
              <a:latin typeface="Times New Roman" pitchFamily="18" charset="0"/>
              <a:cs typeface="Times New Roman" pitchFamily="18" charset="0"/>
            </a:rPr>
            <a:t>Родительские конференции</a:t>
          </a:r>
        </a:p>
      </dgm:t>
    </dgm:pt>
    <dgm:pt modelId="{EDE19CFA-0163-48AA-89CA-34883F91C214}" type="parTrans" cxnId="{47287763-511B-4651-8922-D2EF200C4F24}">
      <dgm:prSet/>
      <dgm:spPr/>
      <dgm:t>
        <a:bodyPr/>
        <a:lstStyle/>
        <a:p>
          <a:endParaRPr lang="ru-RU"/>
        </a:p>
      </dgm:t>
    </dgm:pt>
    <dgm:pt modelId="{3137BC1D-E592-4AE6-867F-00A7D6B3CC2D}" type="sibTrans" cxnId="{47287763-511B-4651-8922-D2EF200C4F24}">
      <dgm:prSet/>
      <dgm:spPr/>
      <dgm:t>
        <a:bodyPr/>
        <a:lstStyle/>
        <a:p>
          <a:endParaRPr lang="ru-RU"/>
        </a:p>
      </dgm:t>
    </dgm:pt>
    <dgm:pt modelId="{A66BD0C6-700F-4638-9E61-09F1D745BE52}" type="pres">
      <dgm:prSet presAssocID="{9BB4E363-E512-4786-886D-1D5C0FD7C5CC}" presName="cycle" presStyleCnt="0">
        <dgm:presLayoutVars>
          <dgm:chMax val="1"/>
          <dgm:dir/>
          <dgm:animLvl val="ctr"/>
          <dgm:resizeHandles val="exact"/>
        </dgm:presLayoutVars>
      </dgm:prSet>
      <dgm:spPr/>
    </dgm:pt>
    <dgm:pt modelId="{70AAF8E9-0800-4837-BCF8-59D90955A67F}" type="pres">
      <dgm:prSet presAssocID="{C87A0B9B-20A5-4BFF-B007-35D3F4580DC3}" presName="centerShape" presStyleLbl="node0" presStyleIdx="0" presStyleCnt="1" custScaleX="180489"/>
      <dgm:spPr/>
      <dgm:t>
        <a:bodyPr/>
        <a:lstStyle/>
        <a:p>
          <a:endParaRPr lang="ru-RU"/>
        </a:p>
      </dgm:t>
    </dgm:pt>
    <dgm:pt modelId="{74C08684-3E73-4A7D-981F-C46757E33F1D}" type="pres">
      <dgm:prSet presAssocID="{CC53ACFE-817F-4276-8469-47B56C47F69A}" presName="Name9" presStyleLbl="parChTrans1D2" presStyleIdx="0" presStyleCnt="7"/>
      <dgm:spPr/>
      <dgm:t>
        <a:bodyPr/>
        <a:lstStyle/>
        <a:p>
          <a:endParaRPr lang="ru-RU"/>
        </a:p>
      </dgm:t>
    </dgm:pt>
    <dgm:pt modelId="{53DFD71F-FC9D-4BD8-970B-293EB3869768}" type="pres">
      <dgm:prSet presAssocID="{CC53ACFE-817F-4276-8469-47B56C47F69A}" presName="connTx" presStyleLbl="parChTrans1D2" presStyleIdx="0" presStyleCnt="7"/>
      <dgm:spPr/>
      <dgm:t>
        <a:bodyPr/>
        <a:lstStyle/>
        <a:p>
          <a:endParaRPr lang="ru-RU"/>
        </a:p>
      </dgm:t>
    </dgm:pt>
    <dgm:pt modelId="{D45888BA-3657-4B7B-98C5-929CBD717E8F}" type="pres">
      <dgm:prSet presAssocID="{A8BF08EC-AA68-4237-866B-BE6F4F3C272A}" presName="node" presStyleLbl="node1" presStyleIdx="0" presStyleCnt="7" custScaleX="203762" custScaleY="117664">
        <dgm:presLayoutVars>
          <dgm:bulletEnabled val="1"/>
        </dgm:presLayoutVars>
      </dgm:prSet>
      <dgm:spPr/>
      <dgm:t>
        <a:bodyPr/>
        <a:lstStyle/>
        <a:p>
          <a:endParaRPr lang="ru-RU"/>
        </a:p>
      </dgm:t>
    </dgm:pt>
    <dgm:pt modelId="{703CD42C-8F44-4567-8386-64E3337A36E6}" type="pres">
      <dgm:prSet presAssocID="{EDE19CFA-0163-48AA-89CA-34883F91C214}" presName="Name9" presStyleLbl="parChTrans1D2" presStyleIdx="1" presStyleCnt="7"/>
      <dgm:spPr/>
      <dgm:t>
        <a:bodyPr/>
        <a:lstStyle/>
        <a:p>
          <a:endParaRPr lang="ru-RU"/>
        </a:p>
      </dgm:t>
    </dgm:pt>
    <dgm:pt modelId="{FFE609C8-6EEE-497E-92A7-331C0F430D7B}" type="pres">
      <dgm:prSet presAssocID="{EDE19CFA-0163-48AA-89CA-34883F91C214}" presName="connTx" presStyleLbl="parChTrans1D2" presStyleIdx="1" presStyleCnt="7"/>
      <dgm:spPr/>
      <dgm:t>
        <a:bodyPr/>
        <a:lstStyle/>
        <a:p>
          <a:endParaRPr lang="ru-RU"/>
        </a:p>
      </dgm:t>
    </dgm:pt>
    <dgm:pt modelId="{49ADD259-CB6F-4746-A42E-8D24EE0A16BA}" type="pres">
      <dgm:prSet presAssocID="{96330D39-3249-4E69-B55B-4AC710716936}" presName="node" presStyleLbl="node1" presStyleIdx="1" presStyleCnt="7" custScaleX="160597" custScaleY="87143" custRadScaleRad="100034" custRadScaleInc="-6687">
        <dgm:presLayoutVars>
          <dgm:bulletEnabled val="1"/>
        </dgm:presLayoutVars>
      </dgm:prSet>
      <dgm:spPr/>
      <dgm:t>
        <a:bodyPr/>
        <a:lstStyle/>
        <a:p>
          <a:endParaRPr lang="ru-RU"/>
        </a:p>
      </dgm:t>
    </dgm:pt>
    <dgm:pt modelId="{A0ED4072-D6ED-4EA1-8D4E-5ED84D9C6FBE}" type="pres">
      <dgm:prSet presAssocID="{61CF2707-91EB-4DDC-9558-E7CA4995918C}" presName="Name9" presStyleLbl="parChTrans1D2" presStyleIdx="2" presStyleCnt="7"/>
      <dgm:spPr/>
      <dgm:t>
        <a:bodyPr/>
        <a:lstStyle/>
        <a:p>
          <a:endParaRPr lang="ru-RU"/>
        </a:p>
      </dgm:t>
    </dgm:pt>
    <dgm:pt modelId="{322B8704-844B-4B57-927A-65D6B28B83EC}" type="pres">
      <dgm:prSet presAssocID="{61CF2707-91EB-4DDC-9558-E7CA4995918C}" presName="connTx" presStyleLbl="parChTrans1D2" presStyleIdx="2" presStyleCnt="7"/>
      <dgm:spPr/>
      <dgm:t>
        <a:bodyPr/>
        <a:lstStyle/>
        <a:p>
          <a:endParaRPr lang="ru-RU"/>
        </a:p>
      </dgm:t>
    </dgm:pt>
    <dgm:pt modelId="{1812F7B2-0E42-4C35-AD69-ED77E9AB258A}" type="pres">
      <dgm:prSet presAssocID="{C3D2A4C8-7928-4E5E-9D77-8B199D823A7C}" presName="node" presStyleLbl="node1" presStyleIdx="2" presStyleCnt="7" custScaleX="206729" custScaleY="116318">
        <dgm:presLayoutVars>
          <dgm:bulletEnabled val="1"/>
        </dgm:presLayoutVars>
      </dgm:prSet>
      <dgm:spPr/>
      <dgm:t>
        <a:bodyPr/>
        <a:lstStyle/>
        <a:p>
          <a:endParaRPr lang="ru-RU"/>
        </a:p>
      </dgm:t>
    </dgm:pt>
    <dgm:pt modelId="{108C4403-0F67-4B95-866F-F4D2A9E57BA7}" type="pres">
      <dgm:prSet presAssocID="{C52CD8AD-0CA9-4140-B9CE-42AF6067C4CC}" presName="Name9" presStyleLbl="parChTrans1D2" presStyleIdx="3" presStyleCnt="7"/>
      <dgm:spPr/>
      <dgm:t>
        <a:bodyPr/>
        <a:lstStyle/>
        <a:p>
          <a:endParaRPr lang="ru-RU"/>
        </a:p>
      </dgm:t>
    </dgm:pt>
    <dgm:pt modelId="{F7662B71-768C-4458-8432-348709216CEC}" type="pres">
      <dgm:prSet presAssocID="{C52CD8AD-0CA9-4140-B9CE-42AF6067C4CC}" presName="connTx" presStyleLbl="parChTrans1D2" presStyleIdx="3" presStyleCnt="7"/>
      <dgm:spPr/>
      <dgm:t>
        <a:bodyPr/>
        <a:lstStyle/>
        <a:p>
          <a:endParaRPr lang="ru-RU"/>
        </a:p>
      </dgm:t>
    </dgm:pt>
    <dgm:pt modelId="{3EF7808A-8989-4D66-8135-3CECBFC3CB06}" type="pres">
      <dgm:prSet presAssocID="{6F4504BC-C3E0-4852-8A9A-1CEF8D3D40E5}" presName="node" presStyleLbl="node1" presStyleIdx="3" presStyleCnt="7" custScaleX="148286" custScaleY="102985" custRadScaleRad="111827" custRadScaleInc="-44308">
        <dgm:presLayoutVars>
          <dgm:bulletEnabled val="1"/>
        </dgm:presLayoutVars>
      </dgm:prSet>
      <dgm:spPr/>
      <dgm:t>
        <a:bodyPr/>
        <a:lstStyle/>
        <a:p>
          <a:endParaRPr lang="ru-RU"/>
        </a:p>
      </dgm:t>
    </dgm:pt>
    <dgm:pt modelId="{07FC546E-2A2E-4E84-BF1C-A546B2F76BB9}" type="pres">
      <dgm:prSet presAssocID="{0C427485-B2E6-4E5E-844F-E725BF304206}" presName="Name9" presStyleLbl="parChTrans1D2" presStyleIdx="4" presStyleCnt="7"/>
      <dgm:spPr/>
      <dgm:t>
        <a:bodyPr/>
        <a:lstStyle/>
        <a:p>
          <a:endParaRPr lang="ru-RU"/>
        </a:p>
      </dgm:t>
    </dgm:pt>
    <dgm:pt modelId="{4A25FF7C-6C5C-48EA-AE1A-A8AD17C7F85E}" type="pres">
      <dgm:prSet presAssocID="{0C427485-B2E6-4E5E-844F-E725BF304206}" presName="connTx" presStyleLbl="parChTrans1D2" presStyleIdx="4" presStyleCnt="7"/>
      <dgm:spPr/>
      <dgm:t>
        <a:bodyPr/>
        <a:lstStyle/>
        <a:p>
          <a:endParaRPr lang="ru-RU"/>
        </a:p>
      </dgm:t>
    </dgm:pt>
    <dgm:pt modelId="{063C75EF-DF60-4AD6-A3C7-77903BC92CB7}" type="pres">
      <dgm:prSet presAssocID="{57BEE344-FF73-4070-8207-41CA6142D106}" presName="node" presStyleLbl="node1" presStyleIdx="4" presStyleCnt="7" custScaleX="215970" custScaleY="112333">
        <dgm:presLayoutVars>
          <dgm:bulletEnabled val="1"/>
        </dgm:presLayoutVars>
      </dgm:prSet>
      <dgm:spPr/>
      <dgm:t>
        <a:bodyPr/>
        <a:lstStyle/>
        <a:p>
          <a:endParaRPr lang="ru-RU"/>
        </a:p>
      </dgm:t>
    </dgm:pt>
    <dgm:pt modelId="{F0F0AA7C-1AB5-451A-B2C1-767E2BF30316}" type="pres">
      <dgm:prSet presAssocID="{B7C09E75-1BBD-4BAD-9306-7B4D42C459BB}" presName="Name9" presStyleLbl="parChTrans1D2" presStyleIdx="5" presStyleCnt="7"/>
      <dgm:spPr/>
      <dgm:t>
        <a:bodyPr/>
        <a:lstStyle/>
        <a:p>
          <a:endParaRPr lang="ru-RU"/>
        </a:p>
      </dgm:t>
    </dgm:pt>
    <dgm:pt modelId="{E4112622-6ABB-4760-8955-966EAC813515}" type="pres">
      <dgm:prSet presAssocID="{B7C09E75-1BBD-4BAD-9306-7B4D42C459BB}" presName="connTx" presStyleLbl="parChTrans1D2" presStyleIdx="5" presStyleCnt="7"/>
      <dgm:spPr/>
      <dgm:t>
        <a:bodyPr/>
        <a:lstStyle/>
        <a:p>
          <a:endParaRPr lang="ru-RU"/>
        </a:p>
      </dgm:t>
    </dgm:pt>
    <dgm:pt modelId="{9819DD49-EDE7-4907-B375-B7E8A61B66CE}" type="pres">
      <dgm:prSet presAssocID="{5533BB5F-8C0F-4CBF-BA70-F315F46F65D3}" presName="node" presStyleLbl="node1" presStyleIdx="5" presStyleCnt="7" custScaleX="198439" custScaleY="112289">
        <dgm:presLayoutVars>
          <dgm:bulletEnabled val="1"/>
        </dgm:presLayoutVars>
      </dgm:prSet>
      <dgm:spPr/>
      <dgm:t>
        <a:bodyPr/>
        <a:lstStyle/>
        <a:p>
          <a:endParaRPr lang="ru-RU"/>
        </a:p>
      </dgm:t>
    </dgm:pt>
    <dgm:pt modelId="{A7341F95-AB41-4388-B346-8D3BF8275001}" type="pres">
      <dgm:prSet presAssocID="{5ADB42F5-956A-4D83-8C68-6324C0B07406}" presName="Name9" presStyleLbl="parChTrans1D2" presStyleIdx="6" presStyleCnt="7"/>
      <dgm:spPr/>
      <dgm:t>
        <a:bodyPr/>
        <a:lstStyle/>
        <a:p>
          <a:endParaRPr lang="ru-RU"/>
        </a:p>
      </dgm:t>
    </dgm:pt>
    <dgm:pt modelId="{9BB00DE2-B8CF-4755-ABD1-36A726B5500E}" type="pres">
      <dgm:prSet presAssocID="{5ADB42F5-956A-4D83-8C68-6324C0B07406}" presName="connTx" presStyleLbl="parChTrans1D2" presStyleIdx="6" presStyleCnt="7"/>
      <dgm:spPr/>
      <dgm:t>
        <a:bodyPr/>
        <a:lstStyle/>
        <a:p>
          <a:endParaRPr lang="ru-RU"/>
        </a:p>
      </dgm:t>
    </dgm:pt>
    <dgm:pt modelId="{D1B49835-A097-4EA6-90EE-6FBD9443A195}" type="pres">
      <dgm:prSet presAssocID="{3EB6E251-67FF-4E9D-A0E4-2EAD15947067}" presName="node" presStyleLbl="node1" presStyleIdx="6" presStyleCnt="7" custScaleX="226853" custScaleY="91031" custRadScaleRad="95167" custRadScaleInc="-11936">
        <dgm:presLayoutVars>
          <dgm:bulletEnabled val="1"/>
        </dgm:presLayoutVars>
      </dgm:prSet>
      <dgm:spPr/>
      <dgm:t>
        <a:bodyPr/>
        <a:lstStyle/>
        <a:p>
          <a:endParaRPr lang="ru-RU"/>
        </a:p>
      </dgm:t>
    </dgm:pt>
  </dgm:ptLst>
  <dgm:cxnLst>
    <dgm:cxn modelId="{046B9B62-953D-490B-A162-86CDA194A388}" type="presOf" srcId="{B7C09E75-1BBD-4BAD-9306-7B4D42C459BB}" destId="{E4112622-6ABB-4760-8955-966EAC813515}" srcOrd="1" destOrd="0" presId="urn:microsoft.com/office/officeart/2005/8/layout/radial1"/>
    <dgm:cxn modelId="{4626CCA0-6262-49CB-9556-554D99522274}" type="presOf" srcId="{5ADB42F5-956A-4D83-8C68-6324C0B07406}" destId="{A7341F95-AB41-4388-B346-8D3BF8275001}" srcOrd="0" destOrd="0" presId="urn:microsoft.com/office/officeart/2005/8/layout/radial1"/>
    <dgm:cxn modelId="{96FEA57C-3AE5-4852-987F-BE1397BD9951}" srcId="{C87A0B9B-20A5-4BFF-B007-35D3F4580DC3}" destId="{5533BB5F-8C0F-4CBF-BA70-F315F46F65D3}" srcOrd="5" destOrd="0" parTransId="{B7C09E75-1BBD-4BAD-9306-7B4D42C459BB}" sibTransId="{68C89BF3-20A2-4D38-9977-D125CA18BA04}"/>
    <dgm:cxn modelId="{2E62C4E7-9C34-4F5C-B6F3-77370B6088CB}" srcId="{C87A0B9B-20A5-4BFF-B007-35D3F4580DC3}" destId="{6F4504BC-C3E0-4852-8A9A-1CEF8D3D40E5}" srcOrd="3" destOrd="0" parTransId="{C52CD8AD-0CA9-4140-B9CE-42AF6067C4CC}" sibTransId="{E5F82CD4-6B4D-468A-A254-0BA908965BC8}"/>
    <dgm:cxn modelId="{02F28E7A-B05A-4901-91EE-9B408D337F78}" type="presOf" srcId="{CC53ACFE-817F-4276-8469-47B56C47F69A}" destId="{53DFD71F-FC9D-4BD8-970B-293EB3869768}" srcOrd="1" destOrd="0" presId="urn:microsoft.com/office/officeart/2005/8/layout/radial1"/>
    <dgm:cxn modelId="{93AC9DD3-FE5C-43DF-868C-6D817EE48BEF}" type="presOf" srcId="{3EB6E251-67FF-4E9D-A0E4-2EAD15947067}" destId="{D1B49835-A097-4EA6-90EE-6FBD9443A195}" srcOrd="0" destOrd="0" presId="urn:microsoft.com/office/officeart/2005/8/layout/radial1"/>
    <dgm:cxn modelId="{BEBC05F4-8A1D-4A54-A493-5B7847937CCC}" srcId="{C87A0B9B-20A5-4BFF-B007-35D3F4580DC3}" destId="{57BEE344-FF73-4070-8207-41CA6142D106}" srcOrd="4" destOrd="0" parTransId="{0C427485-B2E6-4E5E-844F-E725BF304206}" sibTransId="{7E09FF0C-1590-447B-8F5C-5442571E6225}"/>
    <dgm:cxn modelId="{55567D4D-9949-4FF2-B12A-2BD09B22F933}" srcId="{9BB4E363-E512-4786-886D-1D5C0FD7C5CC}" destId="{C87A0B9B-20A5-4BFF-B007-35D3F4580DC3}" srcOrd="0" destOrd="0" parTransId="{817CF294-BA2B-463A-BEC1-CDB234FE0D35}" sibTransId="{180A32A8-EF7D-47C8-B913-7F63094B5918}"/>
    <dgm:cxn modelId="{6F8A5060-0C2D-4B8D-8D15-089918EFF508}" type="presOf" srcId="{C52CD8AD-0CA9-4140-B9CE-42AF6067C4CC}" destId="{108C4403-0F67-4B95-866F-F4D2A9E57BA7}" srcOrd="0" destOrd="0" presId="urn:microsoft.com/office/officeart/2005/8/layout/radial1"/>
    <dgm:cxn modelId="{8A359BCD-8CC6-4EDA-ABE7-682C1DB53D61}" srcId="{C87A0B9B-20A5-4BFF-B007-35D3F4580DC3}" destId="{3EB6E251-67FF-4E9D-A0E4-2EAD15947067}" srcOrd="6" destOrd="0" parTransId="{5ADB42F5-956A-4D83-8C68-6324C0B07406}" sibTransId="{7F9A8EF3-E0E1-4EE1-9C71-EF53C4210B8E}"/>
    <dgm:cxn modelId="{B3C5E956-7DC8-43BF-9386-998746C635D7}" type="presOf" srcId="{C87A0B9B-20A5-4BFF-B007-35D3F4580DC3}" destId="{70AAF8E9-0800-4837-BCF8-59D90955A67F}" srcOrd="0" destOrd="0" presId="urn:microsoft.com/office/officeart/2005/8/layout/radial1"/>
    <dgm:cxn modelId="{7A6A2D3B-E07F-4071-A3A8-B266CE1D25A7}" type="presOf" srcId="{CC53ACFE-817F-4276-8469-47B56C47F69A}" destId="{74C08684-3E73-4A7D-981F-C46757E33F1D}" srcOrd="0" destOrd="0" presId="urn:microsoft.com/office/officeart/2005/8/layout/radial1"/>
    <dgm:cxn modelId="{10A470B0-4B8F-4DA0-81C9-880580E296C3}" type="presOf" srcId="{0C427485-B2E6-4E5E-844F-E725BF304206}" destId="{07FC546E-2A2E-4E84-BF1C-A546B2F76BB9}" srcOrd="0" destOrd="0" presId="urn:microsoft.com/office/officeart/2005/8/layout/radial1"/>
    <dgm:cxn modelId="{47287763-511B-4651-8922-D2EF200C4F24}" srcId="{C87A0B9B-20A5-4BFF-B007-35D3F4580DC3}" destId="{96330D39-3249-4E69-B55B-4AC710716936}" srcOrd="1" destOrd="0" parTransId="{EDE19CFA-0163-48AA-89CA-34883F91C214}" sibTransId="{3137BC1D-E592-4AE6-867F-00A7D6B3CC2D}"/>
    <dgm:cxn modelId="{FD787068-84F3-409D-B8BC-8D2597C66280}" type="presOf" srcId="{5ADB42F5-956A-4D83-8C68-6324C0B07406}" destId="{9BB00DE2-B8CF-4755-ABD1-36A726B5500E}" srcOrd="1" destOrd="0" presId="urn:microsoft.com/office/officeart/2005/8/layout/radial1"/>
    <dgm:cxn modelId="{4B43EEEB-7CBE-4F98-A6E6-B485CFD5CBD8}" type="presOf" srcId="{EDE19CFA-0163-48AA-89CA-34883F91C214}" destId="{FFE609C8-6EEE-497E-92A7-331C0F430D7B}" srcOrd="1" destOrd="0" presId="urn:microsoft.com/office/officeart/2005/8/layout/radial1"/>
    <dgm:cxn modelId="{275C0709-86F7-41D3-B05F-BECCE3473112}" srcId="{C87A0B9B-20A5-4BFF-B007-35D3F4580DC3}" destId="{A8BF08EC-AA68-4237-866B-BE6F4F3C272A}" srcOrd="0" destOrd="0" parTransId="{CC53ACFE-817F-4276-8469-47B56C47F69A}" sibTransId="{804DEA74-1D1A-4D56-847B-65FAE9EBCE9A}"/>
    <dgm:cxn modelId="{A84DBFB4-1D07-4BBA-89D2-5EEC6D661889}" type="presOf" srcId="{6F4504BC-C3E0-4852-8A9A-1CEF8D3D40E5}" destId="{3EF7808A-8989-4D66-8135-3CECBFC3CB06}" srcOrd="0" destOrd="0" presId="urn:microsoft.com/office/officeart/2005/8/layout/radial1"/>
    <dgm:cxn modelId="{13126964-867E-44FA-8DBC-C6A684302A9F}" type="presOf" srcId="{C52CD8AD-0CA9-4140-B9CE-42AF6067C4CC}" destId="{F7662B71-768C-4458-8432-348709216CEC}" srcOrd="1" destOrd="0" presId="urn:microsoft.com/office/officeart/2005/8/layout/radial1"/>
    <dgm:cxn modelId="{8EB43031-A659-4A40-94AB-260E1D6DD5E6}" srcId="{C87A0B9B-20A5-4BFF-B007-35D3F4580DC3}" destId="{C3D2A4C8-7928-4E5E-9D77-8B199D823A7C}" srcOrd="2" destOrd="0" parTransId="{61CF2707-91EB-4DDC-9558-E7CA4995918C}" sibTransId="{6C032A83-4085-4238-ADD8-DB030AB5F403}"/>
    <dgm:cxn modelId="{ED9B678A-40F6-4D76-A5ED-54DCF463D806}" type="presOf" srcId="{C3D2A4C8-7928-4E5E-9D77-8B199D823A7C}" destId="{1812F7B2-0E42-4C35-AD69-ED77E9AB258A}" srcOrd="0" destOrd="0" presId="urn:microsoft.com/office/officeart/2005/8/layout/radial1"/>
    <dgm:cxn modelId="{EE4E1B5B-2E43-4530-8A64-B8F90633CCCC}" type="presOf" srcId="{9BB4E363-E512-4786-886D-1D5C0FD7C5CC}" destId="{A66BD0C6-700F-4638-9E61-09F1D745BE52}" srcOrd="0" destOrd="0" presId="urn:microsoft.com/office/officeart/2005/8/layout/radial1"/>
    <dgm:cxn modelId="{57737ABA-2B14-4738-BABE-7EAF0F8B738F}" type="presOf" srcId="{A8BF08EC-AA68-4237-866B-BE6F4F3C272A}" destId="{D45888BA-3657-4B7B-98C5-929CBD717E8F}" srcOrd="0" destOrd="0" presId="urn:microsoft.com/office/officeart/2005/8/layout/radial1"/>
    <dgm:cxn modelId="{31092BBB-B424-4850-A67A-15C9B0FC1E79}" type="presOf" srcId="{B7C09E75-1BBD-4BAD-9306-7B4D42C459BB}" destId="{F0F0AA7C-1AB5-451A-B2C1-767E2BF30316}" srcOrd="0" destOrd="0" presId="urn:microsoft.com/office/officeart/2005/8/layout/radial1"/>
    <dgm:cxn modelId="{0309378E-B204-4FB0-8C1C-6C018E2BD28F}" type="presOf" srcId="{61CF2707-91EB-4DDC-9558-E7CA4995918C}" destId="{A0ED4072-D6ED-4EA1-8D4E-5ED84D9C6FBE}" srcOrd="0" destOrd="0" presId="urn:microsoft.com/office/officeart/2005/8/layout/radial1"/>
    <dgm:cxn modelId="{F82EB3F9-B9B9-4372-BF5C-D256C19B8F8E}" type="presOf" srcId="{96330D39-3249-4E69-B55B-4AC710716936}" destId="{49ADD259-CB6F-4746-A42E-8D24EE0A16BA}" srcOrd="0" destOrd="0" presId="urn:microsoft.com/office/officeart/2005/8/layout/radial1"/>
    <dgm:cxn modelId="{FC2E5406-394C-48FF-A155-0922E7C29F1F}" type="presOf" srcId="{61CF2707-91EB-4DDC-9558-E7CA4995918C}" destId="{322B8704-844B-4B57-927A-65D6B28B83EC}" srcOrd="1" destOrd="0" presId="urn:microsoft.com/office/officeart/2005/8/layout/radial1"/>
    <dgm:cxn modelId="{3C7B965F-011D-4CB7-9EB5-3DAC99907FF3}" type="presOf" srcId="{EDE19CFA-0163-48AA-89CA-34883F91C214}" destId="{703CD42C-8F44-4567-8386-64E3337A36E6}" srcOrd="0" destOrd="0" presId="urn:microsoft.com/office/officeart/2005/8/layout/radial1"/>
    <dgm:cxn modelId="{5108B9EB-669B-40E7-85E5-62B3BFE06E0B}" type="presOf" srcId="{5533BB5F-8C0F-4CBF-BA70-F315F46F65D3}" destId="{9819DD49-EDE7-4907-B375-B7E8A61B66CE}" srcOrd="0" destOrd="0" presId="urn:microsoft.com/office/officeart/2005/8/layout/radial1"/>
    <dgm:cxn modelId="{DA59FD94-0538-4349-B91F-5A1F10BE1E56}" type="presOf" srcId="{0C427485-B2E6-4E5E-844F-E725BF304206}" destId="{4A25FF7C-6C5C-48EA-AE1A-A8AD17C7F85E}" srcOrd="1" destOrd="0" presId="urn:microsoft.com/office/officeart/2005/8/layout/radial1"/>
    <dgm:cxn modelId="{B68004A9-1D53-470E-A8F8-B71195B3297F}" type="presOf" srcId="{57BEE344-FF73-4070-8207-41CA6142D106}" destId="{063C75EF-DF60-4AD6-A3C7-77903BC92CB7}" srcOrd="0" destOrd="0" presId="urn:microsoft.com/office/officeart/2005/8/layout/radial1"/>
    <dgm:cxn modelId="{03D9DE6B-F970-4B89-A6C8-747B82A165BB}" type="presParOf" srcId="{A66BD0C6-700F-4638-9E61-09F1D745BE52}" destId="{70AAF8E9-0800-4837-BCF8-59D90955A67F}" srcOrd="0" destOrd="0" presId="urn:microsoft.com/office/officeart/2005/8/layout/radial1"/>
    <dgm:cxn modelId="{4554F6E7-B7A7-4563-9DC9-036EF6DC2427}" type="presParOf" srcId="{A66BD0C6-700F-4638-9E61-09F1D745BE52}" destId="{74C08684-3E73-4A7D-981F-C46757E33F1D}" srcOrd="1" destOrd="0" presId="urn:microsoft.com/office/officeart/2005/8/layout/radial1"/>
    <dgm:cxn modelId="{7270EB2F-008C-4A68-9461-54B9F0FE955C}" type="presParOf" srcId="{74C08684-3E73-4A7D-981F-C46757E33F1D}" destId="{53DFD71F-FC9D-4BD8-970B-293EB3869768}" srcOrd="0" destOrd="0" presId="urn:microsoft.com/office/officeart/2005/8/layout/radial1"/>
    <dgm:cxn modelId="{1D188EBD-B9D5-4D6F-B53D-B5D01C23CA28}" type="presParOf" srcId="{A66BD0C6-700F-4638-9E61-09F1D745BE52}" destId="{D45888BA-3657-4B7B-98C5-929CBD717E8F}" srcOrd="2" destOrd="0" presId="urn:microsoft.com/office/officeart/2005/8/layout/radial1"/>
    <dgm:cxn modelId="{5D5721D9-BC6B-46A5-9628-0DB22A0D670E}" type="presParOf" srcId="{A66BD0C6-700F-4638-9E61-09F1D745BE52}" destId="{703CD42C-8F44-4567-8386-64E3337A36E6}" srcOrd="3" destOrd="0" presId="urn:microsoft.com/office/officeart/2005/8/layout/radial1"/>
    <dgm:cxn modelId="{9EEE2B63-CCF7-4CE9-BE70-7A5C1B79D560}" type="presParOf" srcId="{703CD42C-8F44-4567-8386-64E3337A36E6}" destId="{FFE609C8-6EEE-497E-92A7-331C0F430D7B}" srcOrd="0" destOrd="0" presId="urn:microsoft.com/office/officeart/2005/8/layout/radial1"/>
    <dgm:cxn modelId="{62AB700A-7EFB-472B-BF60-6A49D031F1E4}" type="presParOf" srcId="{A66BD0C6-700F-4638-9E61-09F1D745BE52}" destId="{49ADD259-CB6F-4746-A42E-8D24EE0A16BA}" srcOrd="4" destOrd="0" presId="urn:microsoft.com/office/officeart/2005/8/layout/radial1"/>
    <dgm:cxn modelId="{934C1AD3-C4F4-4A93-A2F8-58F531654EEA}" type="presParOf" srcId="{A66BD0C6-700F-4638-9E61-09F1D745BE52}" destId="{A0ED4072-D6ED-4EA1-8D4E-5ED84D9C6FBE}" srcOrd="5" destOrd="0" presId="urn:microsoft.com/office/officeart/2005/8/layout/radial1"/>
    <dgm:cxn modelId="{EF29D2DF-927C-42E8-9986-69EC3F77D500}" type="presParOf" srcId="{A0ED4072-D6ED-4EA1-8D4E-5ED84D9C6FBE}" destId="{322B8704-844B-4B57-927A-65D6B28B83EC}" srcOrd="0" destOrd="0" presId="urn:microsoft.com/office/officeart/2005/8/layout/radial1"/>
    <dgm:cxn modelId="{F9169CC9-12F1-4EB6-B079-3E1197743651}" type="presParOf" srcId="{A66BD0C6-700F-4638-9E61-09F1D745BE52}" destId="{1812F7B2-0E42-4C35-AD69-ED77E9AB258A}" srcOrd="6" destOrd="0" presId="urn:microsoft.com/office/officeart/2005/8/layout/radial1"/>
    <dgm:cxn modelId="{2DC90FBD-7850-4304-8CF5-D4889C50ABFF}" type="presParOf" srcId="{A66BD0C6-700F-4638-9E61-09F1D745BE52}" destId="{108C4403-0F67-4B95-866F-F4D2A9E57BA7}" srcOrd="7" destOrd="0" presId="urn:microsoft.com/office/officeart/2005/8/layout/radial1"/>
    <dgm:cxn modelId="{F9638D9B-B64D-444F-84E5-E469E3CEDE36}" type="presParOf" srcId="{108C4403-0F67-4B95-866F-F4D2A9E57BA7}" destId="{F7662B71-768C-4458-8432-348709216CEC}" srcOrd="0" destOrd="0" presId="urn:microsoft.com/office/officeart/2005/8/layout/radial1"/>
    <dgm:cxn modelId="{C2D9A6F1-A2F8-4A13-A29F-DCEF67C8D303}" type="presParOf" srcId="{A66BD0C6-700F-4638-9E61-09F1D745BE52}" destId="{3EF7808A-8989-4D66-8135-3CECBFC3CB06}" srcOrd="8" destOrd="0" presId="urn:microsoft.com/office/officeart/2005/8/layout/radial1"/>
    <dgm:cxn modelId="{1270E77A-6AA7-4361-9060-E89E7239A26B}" type="presParOf" srcId="{A66BD0C6-700F-4638-9E61-09F1D745BE52}" destId="{07FC546E-2A2E-4E84-BF1C-A546B2F76BB9}" srcOrd="9" destOrd="0" presId="urn:microsoft.com/office/officeart/2005/8/layout/radial1"/>
    <dgm:cxn modelId="{6521998C-2A08-44A5-8FAE-B39BF268F745}" type="presParOf" srcId="{07FC546E-2A2E-4E84-BF1C-A546B2F76BB9}" destId="{4A25FF7C-6C5C-48EA-AE1A-A8AD17C7F85E}" srcOrd="0" destOrd="0" presId="urn:microsoft.com/office/officeart/2005/8/layout/radial1"/>
    <dgm:cxn modelId="{EFD28C70-9FF0-4ACB-A136-4F9077AA2106}" type="presParOf" srcId="{A66BD0C6-700F-4638-9E61-09F1D745BE52}" destId="{063C75EF-DF60-4AD6-A3C7-77903BC92CB7}" srcOrd="10" destOrd="0" presId="urn:microsoft.com/office/officeart/2005/8/layout/radial1"/>
    <dgm:cxn modelId="{2A53696F-90B3-4FE8-B7EE-3272F340CD0C}" type="presParOf" srcId="{A66BD0C6-700F-4638-9E61-09F1D745BE52}" destId="{F0F0AA7C-1AB5-451A-B2C1-767E2BF30316}" srcOrd="11" destOrd="0" presId="urn:microsoft.com/office/officeart/2005/8/layout/radial1"/>
    <dgm:cxn modelId="{ADC34D81-2DCB-479A-9A23-50E5613880DF}" type="presParOf" srcId="{F0F0AA7C-1AB5-451A-B2C1-767E2BF30316}" destId="{E4112622-6ABB-4760-8955-966EAC813515}" srcOrd="0" destOrd="0" presId="urn:microsoft.com/office/officeart/2005/8/layout/radial1"/>
    <dgm:cxn modelId="{7166AD93-F143-48B1-BC23-66A3EEA3B3B4}" type="presParOf" srcId="{A66BD0C6-700F-4638-9E61-09F1D745BE52}" destId="{9819DD49-EDE7-4907-B375-B7E8A61B66CE}" srcOrd="12" destOrd="0" presId="urn:microsoft.com/office/officeart/2005/8/layout/radial1"/>
    <dgm:cxn modelId="{7AF583CB-C6EB-4B52-ACFB-DBDD9B78182F}" type="presParOf" srcId="{A66BD0C6-700F-4638-9E61-09F1D745BE52}" destId="{A7341F95-AB41-4388-B346-8D3BF8275001}" srcOrd="13" destOrd="0" presId="urn:microsoft.com/office/officeart/2005/8/layout/radial1"/>
    <dgm:cxn modelId="{D1B26D4B-DEB8-49DA-94DD-FC4FF2B41320}" type="presParOf" srcId="{A7341F95-AB41-4388-B346-8D3BF8275001}" destId="{9BB00DE2-B8CF-4755-ABD1-36A726B5500E}" srcOrd="0" destOrd="0" presId="urn:microsoft.com/office/officeart/2005/8/layout/radial1"/>
    <dgm:cxn modelId="{ED950778-3596-4F35-A84D-1FBB8087B20C}" type="presParOf" srcId="{A66BD0C6-700F-4638-9E61-09F1D745BE52}" destId="{D1B49835-A097-4EA6-90EE-6FBD9443A195}" srcOrd="14"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B173C7B1-56DC-496E-986E-67EBAE381569}" type="doc">
      <dgm:prSet loTypeId="urn:microsoft.com/office/officeart/2005/8/layout/radial1" loCatId="relationship" qsTypeId="urn:microsoft.com/office/officeart/2005/8/quickstyle/simple1" qsCatId="simple" csTypeId="urn:microsoft.com/office/officeart/2005/8/colors/accent1_2" csCatId="accent1" phldr="1"/>
      <dgm:spPr/>
    </dgm:pt>
    <dgm:pt modelId="{2D1DCFB9-1752-41B0-B114-119690472036}">
      <dgm:prSet/>
      <dgm:spPr/>
      <dgm:t>
        <a:bodyPr/>
        <a:lstStyle/>
        <a:p>
          <a:pPr marR="0" algn="ctr" rtl="0"/>
          <a:r>
            <a:rPr lang="ru-RU" b="1" baseline="0" smtClean="0">
              <a:solidFill>
                <a:srgbClr val="FFFF00"/>
              </a:solidFill>
              <a:latin typeface="Calibri"/>
            </a:rPr>
            <a:t>Мероприятия </a:t>
          </a:r>
        </a:p>
        <a:p>
          <a:pPr marR="0" algn="ctr" rtl="0"/>
          <a:r>
            <a:rPr lang="ru-RU" b="1" baseline="0" smtClean="0">
              <a:solidFill>
                <a:srgbClr val="FFFF00"/>
              </a:solidFill>
              <a:latin typeface="Calibri"/>
            </a:rPr>
            <a:t>по укреплению здоровья</a:t>
          </a:r>
          <a:endParaRPr lang="ru-RU" smtClean="0">
            <a:solidFill>
              <a:srgbClr val="FFFF00"/>
            </a:solidFill>
          </a:endParaRPr>
        </a:p>
      </dgm:t>
    </dgm:pt>
    <dgm:pt modelId="{44DCA01D-2EB7-4036-93FB-90538DB4F719}" type="parTrans" cxnId="{E6933A9B-91F7-4FA5-B6CD-4480AE909BEB}">
      <dgm:prSet/>
      <dgm:spPr/>
      <dgm:t>
        <a:bodyPr/>
        <a:lstStyle/>
        <a:p>
          <a:endParaRPr lang="ru-RU"/>
        </a:p>
      </dgm:t>
    </dgm:pt>
    <dgm:pt modelId="{4F1DB0D2-E5E9-4307-BBCE-3D6536FF1A43}" type="sibTrans" cxnId="{E6933A9B-91F7-4FA5-B6CD-4480AE909BEB}">
      <dgm:prSet/>
      <dgm:spPr/>
      <dgm:t>
        <a:bodyPr/>
        <a:lstStyle/>
        <a:p>
          <a:endParaRPr lang="ru-RU"/>
        </a:p>
      </dgm:t>
    </dgm:pt>
    <dgm:pt modelId="{6FB23DDD-C775-4615-9ED9-112BA97AF99B}">
      <dgm:prSet custT="1"/>
      <dgm:spPr/>
      <dgm:t>
        <a:bodyPr/>
        <a:lstStyle/>
        <a:p>
          <a:pPr marR="0" algn="ctr" rtl="0"/>
          <a:r>
            <a:rPr lang="ru-RU" sz="1000" b="1" baseline="0" smtClean="0">
              <a:solidFill>
                <a:schemeClr val="bg1"/>
              </a:solidFill>
              <a:latin typeface="Calibri"/>
            </a:rPr>
            <a:t>Ежедневные гигиенические процедуры</a:t>
          </a:r>
        </a:p>
      </dgm:t>
    </dgm:pt>
    <dgm:pt modelId="{9F4523DF-7936-4578-AD09-F815B9319617}" type="parTrans" cxnId="{8EF11E9C-6A50-439C-A36D-820FCC30728E}">
      <dgm:prSet/>
      <dgm:spPr/>
      <dgm:t>
        <a:bodyPr/>
        <a:lstStyle/>
        <a:p>
          <a:endParaRPr lang="ru-RU"/>
        </a:p>
      </dgm:t>
    </dgm:pt>
    <dgm:pt modelId="{529892EC-FBAF-4CC4-A6B8-3D70B82EEBAD}" type="sibTrans" cxnId="{8EF11E9C-6A50-439C-A36D-820FCC30728E}">
      <dgm:prSet/>
      <dgm:spPr/>
      <dgm:t>
        <a:bodyPr/>
        <a:lstStyle/>
        <a:p>
          <a:endParaRPr lang="ru-RU"/>
        </a:p>
      </dgm:t>
    </dgm:pt>
    <dgm:pt modelId="{1C46D7DD-25C6-4CBA-8C48-1DE821F83970}">
      <dgm:prSet custT="1"/>
      <dgm:spPr/>
      <dgm:t>
        <a:bodyPr/>
        <a:lstStyle/>
        <a:p>
          <a:pPr marR="0" algn="ctr" rtl="0"/>
          <a:endParaRPr lang="ru-RU" sz="1000" b="1" baseline="0" smtClean="0">
            <a:solidFill>
              <a:schemeClr val="bg1"/>
            </a:solidFill>
            <a:latin typeface="Times New Roman"/>
          </a:endParaRPr>
        </a:p>
        <a:p>
          <a:pPr marR="0" algn="ctr" rtl="0"/>
          <a:r>
            <a:rPr lang="ru-RU" sz="1000" b="1" baseline="0" smtClean="0">
              <a:solidFill>
                <a:schemeClr val="bg1"/>
              </a:solidFill>
              <a:latin typeface="Calibri"/>
            </a:rPr>
            <a:t>Регулярные проветривания</a:t>
          </a:r>
          <a:endParaRPr lang="ru-RU" sz="1000" smtClean="0">
            <a:solidFill>
              <a:schemeClr val="bg1"/>
            </a:solidFill>
          </a:endParaRPr>
        </a:p>
      </dgm:t>
    </dgm:pt>
    <dgm:pt modelId="{D4D26543-6AE2-476B-BBA7-138153A9508F}" type="parTrans" cxnId="{1AD177E6-E58D-47C2-8C71-893D3436C2E9}">
      <dgm:prSet/>
      <dgm:spPr/>
      <dgm:t>
        <a:bodyPr/>
        <a:lstStyle/>
        <a:p>
          <a:endParaRPr lang="ru-RU"/>
        </a:p>
      </dgm:t>
    </dgm:pt>
    <dgm:pt modelId="{540F7F15-4C3D-47F6-8797-5DF529DCE754}" type="sibTrans" cxnId="{1AD177E6-E58D-47C2-8C71-893D3436C2E9}">
      <dgm:prSet/>
      <dgm:spPr/>
      <dgm:t>
        <a:bodyPr/>
        <a:lstStyle/>
        <a:p>
          <a:endParaRPr lang="ru-RU"/>
        </a:p>
      </dgm:t>
    </dgm:pt>
    <dgm:pt modelId="{9FDC423B-F2BE-4BBD-A8F5-63FF067E5391}">
      <dgm:prSet custT="1"/>
      <dgm:spPr/>
      <dgm:t>
        <a:bodyPr/>
        <a:lstStyle/>
        <a:p>
          <a:pPr marR="0" algn="ctr" rtl="0"/>
          <a:r>
            <a:rPr lang="ru-RU" sz="1000" b="1" baseline="0" smtClean="0">
              <a:solidFill>
                <a:schemeClr val="bg1"/>
              </a:solidFill>
              <a:latin typeface="Calibri"/>
            </a:rPr>
            <a:t>Проведение уроков  физкультуры на свежем воздухе</a:t>
          </a:r>
          <a:endParaRPr lang="ru-RU" sz="1000" smtClean="0">
            <a:solidFill>
              <a:schemeClr val="bg1"/>
            </a:solidFill>
          </a:endParaRPr>
        </a:p>
      </dgm:t>
    </dgm:pt>
    <dgm:pt modelId="{E77F0B26-8C70-41B6-89A2-57D96EC474BE}" type="parTrans" cxnId="{816C339B-DFE2-4125-B5B5-E7DAFC9CAF60}">
      <dgm:prSet/>
      <dgm:spPr/>
      <dgm:t>
        <a:bodyPr/>
        <a:lstStyle/>
        <a:p>
          <a:endParaRPr lang="ru-RU"/>
        </a:p>
      </dgm:t>
    </dgm:pt>
    <dgm:pt modelId="{74459A4B-B31B-4FA6-9194-558B076528E9}" type="sibTrans" cxnId="{816C339B-DFE2-4125-B5B5-E7DAFC9CAF60}">
      <dgm:prSet/>
      <dgm:spPr/>
      <dgm:t>
        <a:bodyPr/>
        <a:lstStyle/>
        <a:p>
          <a:endParaRPr lang="ru-RU"/>
        </a:p>
      </dgm:t>
    </dgm:pt>
    <dgm:pt modelId="{4B054EF5-FCFA-437B-9155-7ACFA9B31749}">
      <dgm:prSet custT="1"/>
      <dgm:spPr/>
      <dgm:t>
        <a:bodyPr/>
        <a:lstStyle/>
        <a:p>
          <a:pPr marR="0" algn="ctr" rtl="0"/>
          <a:r>
            <a:rPr lang="ru-RU" sz="1000" b="1" baseline="0" smtClean="0">
              <a:solidFill>
                <a:schemeClr val="bg1"/>
              </a:solidFill>
              <a:latin typeface="Calibri"/>
            </a:rPr>
            <a:t>Прогулки</a:t>
          </a:r>
        </a:p>
        <a:p>
          <a:pPr marR="0" algn="ctr" rtl="0"/>
          <a:r>
            <a:rPr lang="ru-RU" sz="1000" b="1" baseline="0" smtClean="0">
              <a:solidFill>
                <a:schemeClr val="bg1"/>
              </a:solidFill>
              <a:latin typeface="Calibri"/>
            </a:rPr>
            <a:t>на свежем воздухе</a:t>
          </a:r>
          <a:endParaRPr lang="ru-RU" sz="1000" smtClean="0">
            <a:solidFill>
              <a:schemeClr val="bg1"/>
            </a:solidFill>
          </a:endParaRPr>
        </a:p>
      </dgm:t>
    </dgm:pt>
    <dgm:pt modelId="{4587A207-E0FF-4C8C-973D-1945CF638308}" type="parTrans" cxnId="{252C381E-5A79-4F31-A0D8-F70016616B17}">
      <dgm:prSet/>
      <dgm:spPr/>
      <dgm:t>
        <a:bodyPr/>
        <a:lstStyle/>
        <a:p>
          <a:endParaRPr lang="ru-RU"/>
        </a:p>
      </dgm:t>
    </dgm:pt>
    <dgm:pt modelId="{DFBBE5D6-516F-4F5E-8C55-36482254C8F5}" type="sibTrans" cxnId="{252C381E-5A79-4F31-A0D8-F70016616B17}">
      <dgm:prSet/>
      <dgm:spPr/>
      <dgm:t>
        <a:bodyPr/>
        <a:lstStyle/>
        <a:p>
          <a:endParaRPr lang="ru-RU"/>
        </a:p>
      </dgm:t>
    </dgm:pt>
    <dgm:pt modelId="{742C828B-8B55-427C-B1F3-0BBCB02CE66C}">
      <dgm:prSet custT="1"/>
      <dgm:spPr/>
      <dgm:t>
        <a:bodyPr/>
        <a:lstStyle/>
        <a:p>
          <a:pPr marR="0" algn="ctr" rtl="0"/>
          <a:r>
            <a:rPr lang="ru-RU" sz="1000" b="1" baseline="0" smtClean="0">
              <a:solidFill>
                <a:schemeClr val="bg1"/>
              </a:solidFill>
              <a:latin typeface="Calibri"/>
            </a:rPr>
            <a:t>Оптимальный температурный режим в помещениях</a:t>
          </a:r>
          <a:endParaRPr lang="ru-RU" sz="1000" smtClean="0">
            <a:solidFill>
              <a:schemeClr val="bg1"/>
            </a:solidFill>
          </a:endParaRPr>
        </a:p>
      </dgm:t>
    </dgm:pt>
    <dgm:pt modelId="{188D9F3F-8D9A-42F2-8912-1FD60A59F3B9}" type="parTrans" cxnId="{1E864750-BD2B-4CEB-882F-89430A5528FD}">
      <dgm:prSet/>
      <dgm:spPr/>
      <dgm:t>
        <a:bodyPr/>
        <a:lstStyle/>
        <a:p>
          <a:endParaRPr lang="ru-RU"/>
        </a:p>
      </dgm:t>
    </dgm:pt>
    <dgm:pt modelId="{B9ADCF11-2BC8-47EF-AD7D-4806F0CE02EC}" type="sibTrans" cxnId="{1E864750-BD2B-4CEB-882F-89430A5528FD}">
      <dgm:prSet/>
      <dgm:spPr/>
      <dgm:t>
        <a:bodyPr/>
        <a:lstStyle/>
        <a:p>
          <a:endParaRPr lang="ru-RU"/>
        </a:p>
      </dgm:t>
    </dgm:pt>
    <dgm:pt modelId="{8D45ABD7-8368-4BCF-B7CB-4DB47721049D}">
      <dgm:prSet custT="1"/>
      <dgm:spPr/>
      <dgm:t>
        <a:bodyPr/>
        <a:lstStyle/>
        <a:p>
          <a:pPr marR="0" algn="ctr" rtl="0"/>
          <a:endParaRPr lang="ru-RU" sz="1000" b="1" baseline="0" smtClean="0">
            <a:solidFill>
              <a:schemeClr val="bg1"/>
            </a:solidFill>
            <a:latin typeface="Times New Roman"/>
          </a:endParaRPr>
        </a:p>
        <a:p>
          <a:pPr marR="0" algn="ctr" rtl="0"/>
          <a:r>
            <a:rPr lang="ru-RU" sz="1000" b="1" baseline="0" smtClean="0">
              <a:solidFill>
                <a:schemeClr val="bg1"/>
              </a:solidFill>
              <a:latin typeface="Calibri"/>
            </a:rPr>
            <a:t>Поливитами-низация</a:t>
          </a:r>
          <a:endParaRPr lang="ru-RU" sz="1000" smtClean="0">
            <a:solidFill>
              <a:schemeClr val="bg1"/>
            </a:solidFill>
          </a:endParaRPr>
        </a:p>
      </dgm:t>
    </dgm:pt>
    <dgm:pt modelId="{7E9E24D6-EF5A-4B21-B0AD-5F5E5DD8760A}" type="parTrans" cxnId="{409FCFF1-B680-4E52-BFC9-557109536465}">
      <dgm:prSet/>
      <dgm:spPr/>
      <dgm:t>
        <a:bodyPr/>
        <a:lstStyle/>
        <a:p>
          <a:endParaRPr lang="ru-RU"/>
        </a:p>
      </dgm:t>
    </dgm:pt>
    <dgm:pt modelId="{5BE679F7-B701-45C7-AC29-E5D4C87827A5}" type="sibTrans" cxnId="{409FCFF1-B680-4E52-BFC9-557109536465}">
      <dgm:prSet/>
      <dgm:spPr/>
      <dgm:t>
        <a:bodyPr/>
        <a:lstStyle/>
        <a:p>
          <a:endParaRPr lang="ru-RU"/>
        </a:p>
      </dgm:t>
    </dgm:pt>
    <dgm:pt modelId="{500C97C1-C2AA-49FD-B780-9B20D5D53CF1}">
      <dgm:prSet custT="1"/>
      <dgm:spPr/>
      <dgm:t>
        <a:bodyPr/>
        <a:lstStyle/>
        <a:p>
          <a:pPr marR="0" algn="ctr" rtl="0"/>
          <a:r>
            <a:rPr lang="ru-RU" sz="1000" b="1" baseline="0" smtClean="0">
              <a:solidFill>
                <a:schemeClr val="bg1"/>
              </a:solidFill>
              <a:latin typeface="Calibri"/>
            </a:rPr>
            <a:t>Комплекс упражнений для глаз</a:t>
          </a:r>
          <a:endParaRPr lang="ru-RU" sz="1000" smtClean="0">
            <a:solidFill>
              <a:schemeClr val="bg1"/>
            </a:solidFill>
          </a:endParaRPr>
        </a:p>
      </dgm:t>
    </dgm:pt>
    <dgm:pt modelId="{E0C6F695-C386-46C5-922A-FF94395B5A59}" type="parTrans" cxnId="{62A07FE1-F1E9-4866-AABD-B8C778A042F5}">
      <dgm:prSet/>
      <dgm:spPr/>
      <dgm:t>
        <a:bodyPr/>
        <a:lstStyle/>
        <a:p>
          <a:endParaRPr lang="ru-RU"/>
        </a:p>
      </dgm:t>
    </dgm:pt>
    <dgm:pt modelId="{A755C5EA-17E9-4D7D-B760-692DFBB1CECC}" type="sibTrans" cxnId="{62A07FE1-F1E9-4866-AABD-B8C778A042F5}">
      <dgm:prSet/>
      <dgm:spPr/>
      <dgm:t>
        <a:bodyPr/>
        <a:lstStyle/>
        <a:p>
          <a:endParaRPr lang="ru-RU"/>
        </a:p>
      </dgm:t>
    </dgm:pt>
    <dgm:pt modelId="{83D89EC8-D52A-4E0D-AE64-6A22E09669A7}">
      <dgm:prSet custT="1"/>
      <dgm:spPr/>
      <dgm:t>
        <a:bodyPr/>
        <a:lstStyle/>
        <a:p>
          <a:pPr marR="0" algn="ctr" rtl="0"/>
          <a:r>
            <a:rPr lang="ru-RU" sz="1000" b="1" baseline="0" smtClean="0">
              <a:solidFill>
                <a:schemeClr val="bg1"/>
              </a:solidFill>
              <a:latin typeface="Calibri"/>
            </a:rPr>
            <a:t>Уроки физкультуры в спортзале</a:t>
          </a:r>
          <a:endParaRPr lang="ru-RU" sz="1000" smtClean="0">
            <a:solidFill>
              <a:schemeClr val="bg1"/>
            </a:solidFill>
          </a:endParaRPr>
        </a:p>
      </dgm:t>
    </dgm:pt>
    <dgm:pt modelId="{0AF0A086-480B-4555-A676-8573172A690F}" type="parTrans" cxnId="{42F770CC-1633-4B2B-9447-3A874246C9CD}">
      <dgm:prSet/>
      <dgm:spPr/>
      <dgm:t>
        <a:bodyPr/>
        <a:lstStyle/>
        <a:p>
          <a:endParaRPr lang="ru-RU"/>
        </a:p>
      </dgm:t>
    </dgm:pt>
    <dgm:pt modelId="{343F0731-A73F-42B0-90E1-B520F3C8FBED}" type="sibTrans" cxnId="{42F770CC-1633-4B2B-9447-3A874246C9CD}">
      <dgm:prSet/>
      <dgm:spPr/>
      <dgm:t>
        <a:bodyPr/>
        <a:lstStyle/>
        <a:p>
          <a:endParaRPr lang="ru-RU"/>
        </a:p>
      </dgm:t>
    </dgm:pt>
    <dgm:pt modelId="{1223E5AF-A533-421C-9364-360B5EA5DC21}">
      <dgm:prSet custT="1"/>
      <dgm:spPr/>
      <dgm:t>
        <a:bodyPr/>
        <a:lstStyle/>
        <a:p>
          <a:pPr marR="0" algn="ctr" rtl="0"/>
          <a:endParaRPr lang="ru-RU" sz="1000" b="1" baseline="0" smtClean="0">
            <a:solidFill>
              <a:schemeClr val="bg1"/>
            </a:solidFill>
            <a:latin typeface="Times New Roman"/>
          </a:endParaRPr>
        </a:p>
        <a:p>
          <a:pPr marR="0" algn="ctr" rtl="0"/>
          <a:r>
            <a:rPr lang="ru-RU" sz="1000" b="1" baseline="0" smtClean="0">
              <a:solidFill>
                <a:schemeClr val="bg1"/>
              </a:solidFill>
              <a:latin typeface="Calibri"/>
            </a:rPr>
            <a:t>Спортивные мероприятия</a:t>
          </a:r>
          <a:endParaRPr lang="ru-RU" sz="1000" smtClean="0">
            <a:solidFill>
              <a:schemeClr val="bg1"/>
            </a:solidFill>
          </a:endParaRPr>
        </a:p>
      </dgm:t>
    </dgm:pt>
    <dgm:pt modelId="{C9D6C74C-EC6E-4931-80FB-150DCE96835D}" type="parTrans" cxnId="{9296CBA9-AB4B-45BD-A102-8E72BF132C75}">
      <dgm:prSet/>
      <dgm:spPr/>
      <dgm:t>
        <a:bodyPr/>
        <a:lstStyle/>
        <a:p>
          <a:endParaRPr lang="ru-RU"/>
        </a:p>
      </dgm:t>
    </dgm:pt>
    <dgm:pt modelId="{93DBBA0C-6029-4DBD-923C-87F38DFE9C63}" type="sibTrans" cxnId="{9296CBA9-AB4B-45BD-A102-8E72BF132C75}">
      <dgm:prSet/>
      <dgm:spPr/>
      <dgm:t>
        <a:bodyPr/>
        <a:lstStyle/>
        <a:p>
          <a:endParaRPr lang="ru-RU"/>
        </a:p>
      </dgm:t>
    </dgm:pt>
    <dgm:pt modelId="{1FE6BF9A-F730-4E0C-B10D-45EFD9C5B164}" type="pres">
      <dgm:prSet presAssocID="{B173C7B1-56DC-496E-986E-67EBAE381569}" presName="cycle" presStyleCnt="0">
        <dgm:presLayoutVars>
          <dgm:chMax val="1"/>
          <dgm:dir/>
          <dgm:animLvl val="ctr"/>
          <dgm:resizeHandles val="exact"/>
        </dgm:presLayoutVars>
      </dgm:prSet>
      <dgm:spPr/>
    </dgm:pt>
    <dgm:pt modelId="{B3F9CD12-BF90-47E2-A0ED-F306766968A6}" type="pres">
      <dgm:prSet presAssocID="{2D1DCFB9-1752-41B0-B114-119690472036}" presName="centerShape" presStyleLbl="node0" presStyleIdx="0" presStyleCnt="1"/>
      <dgm:spPr/>
      <dgm:t>
        <a:bodyPr/>
        <a:lstStyle/>
        <a:p>
          <a:endParaRPr lang="ru-RU"/>
        </a:p>
      </dgm:t>
    </dgm:pt>
    <dgm:pt modelId="{E8730D19-1E82-408A-A9B5-43CE71FA1870}" type="pres">
      <dgm:prSet presAssocID="{9F4523DF-7936-4578-AD09-F815B9319617}" presName="Name9" presStyleLbl="parChTrans1D2" presStyleIdx="0" presStyleCnt="9"/>
      <dgm:spPr/>
      <dgm:t>
        <a:bodyPr/>
        <a:lstStyle/>
        <a:p>
          <a:endParaRPr lang="ru-RU"/>
        </a:p>
      </dgm:t>
    </dgm:pt>
    <dgm:pt modelId="{C7486096-DC76-4C2E-AD0F-68D02F97AEFA}" type="pres">
      <dgm:prSet presAssocID="{9F4523DF-7936-4578-AD09-F815B9319617}" presName="connTx" presStyleLbl="parChTrans1D2" presStyleIdx="0" presStyleCnt="9"/>
      <dgm:spPr/>
      <dgm:t>
        <a:bodyPr/>
        <a:lstStyle/>
        <a:p>
          <a:endParaRPr lang="ru-RU"/>
        </a:p>
      </dgm:t>
    </dgm:pt>
    <dgm:pt modelId="{B2A11573-B53E-42E0-B8DA-EF291C745CD1}" type="pres">
      <dgm:prSet presAssocID="{6FB23DDD-C775-4615-9ED9-112BA97AF99B}" presName="node" presStyleLbl="node1" presStyleIdx="0" presStyleCnt="9" custScaleX="165325" custScaleY="107379" custRadScaleRad="93867" custRadScaleInc="-1597">
        <dgm:presLayoutVars>
          <dgm:bulletEnabled val="1"/>
        </dgm:presLayoutVars>
      </dgm:prSet>
      <dgm:spPr/>
      <dgm:t>
        <a:bodyPr/>
        <a:lstStyle/>
        <a:p>
          <a:endParaRPr lang="ru-RU"/>
        </a:p>
      </dgm:t>
    </dgm:pt>
    <dgm:pt modelId="{3EFD9A0E-06D5-41FD-86F2-BAFCBEFFC7C9}" type="pres">
      <dgm:prSet presAssocID="{D4D26543-6AE2-476B-BBA7-138153A9508F}" presName="Name9" presStyleLbl="parChTrans1D2" presStyleIdx="1" presStyleCnt="9"/>
      <dgm:spPr/>
      <dgm:t>
        <a:bodyPr/>
        <a:lstStyle/>
        <a:p>
          <a:endParaRPr lang="ru-RU"/>
        </a:p>
      </dgm:t>
    </dgm:pt>
    <dgm:pt modelId="{6563D3BC-84E9-4704-A2C9-1D9C65E834CD}" type="pres">
      <dgm:prSet presAssocID="{D4D26543-6AE2-476B-BBA7-138153A9508F}" presName="connTx" presStyleLbl="parChTrans1D2" presStyleIdx="1" presStyleCnt="9"/>
      <dgm:spPr/>
      <dgm:t>
        <a:bodyPr/>
        <a:lstStyle/>
        <a:p>
          <a:endParaRPr lang="ru-RU"/>
        </a:p>
      </dgm:t>
    </dgm:pt>
    <dgm:pt modelId="{92471454-1FCA-4A37-AA3C-508AFBEA988E}" type="pres">
      <dgm:prSet presAssocID="{1C46D7DD-25C6-4CBA-8C48-1DE821F83970}" presName="node" presStyleLbl="node1" presStyleIdx="1" presStyleCnt="9" custScaleX="165325" custScaleY="107379" custRadScaleRad="95030" custRadScaleInc="10680">
        <dgm:presLayoutVars>
          <dgm:bulletEnabled val="1"/>
        </dgm:presLayoutVars>
      </dgm:prSet>
      <dgm:spPr/>
      <dgm:t>
        <a:bodyPr/>
        <a:lstStyle/>
        <a:p>
          <a:endParaRPr lang="ru-RU"/>
        </a:p>
      </dgm:t>
    </dgm:pt>
    <dgm:pt modelId="{13267045-2F2C-44FE-B41D-F090AEB0F186}" type="pres">
      <dgm:prSet presAssocID="{E77F0B26-8C70-41B6-89A2-57D96EC474BE}" presName="Name9" presStyleLbl="parChTrans1D2" presStyleIdx="2" presStyleCnt="9"/>
      <dgm:spPr/>
      <dgm:t>
        <a:bodyPr/>
        <a:lstStyle/>
        <a:p>
          <a:endParaRPr lang="ru-RU"/>
        </a:p>
      </dgm:t>
    </dgm:pt>
    <dgm:pt modelId="{2A9A2AF7-D8E3-4C9E-8922-D135624356BA}" type="pres">
      <dgm:prSet presAssocID="{E77F0B26-8C70-41B6-89A2-57D96EC474BE}" presName="connTx" presStyleLbl="parChTrans1D2" presStyleIdx="2" presStyleCnt="9"/>
      <dgm:spPr/>
      <dgm:t>
        <a:bodyPr/>
        <a:lstStyle/>
        <a:p>
          <a:endParaRPr lang="ru-RU"/>
        </a:p>
      </dgm:t>
    </dgm:pt>
    <dgm:pt modelId="{E3D117D0-BE2D-4B86-AB47-F296BD44F0C1}" type="pres">
      <dgm:prSet presAssocID="{9FDC423B-F2BE-4BBD-A8F5-63FF067E5391}" presName="node" presStyleLbl="node1" presStyleIdx="2" presStyleCnt="9" custScaleX="165325" custScaleY="107379" custRadScaleRad="98599" custRadScaleInc="17298">
        <dgm:presLayoutVars>
          <dgm:bulletEnabled val="1"/>
        </dgm:presLayoutVars>
      </dgm:prSet>
      <dgm:spPr/>
      <dgm:t>
        <a:bodyPr/>
        <a:lstStyle/>
        <a:p>
          <a:endParaRPr lang="ru-RU"/>
        </a:p>
      </dgm:t>
    </dgm:pt>
    <dgm:pt modelId="{BB8491DD-1E74-4100-82F8-F9D48176DCDB}" type="pres">
      <dgm:prSet presAssocID="{4587A207-E0FF-4C8C-973D-1945CF638308}" presName="Name9" presStyleLbl="parChTrans1D2" presStyleIdx="3" presStyleCnt="9"/>
      <dgm:spPr/>
      <dgm:t>
        <a:bodyPr/>
        <a:lstStyle/>
        <a:p>
          <a:endParaRPr lang="ru-RU"/>
        </a:p>
      </dgm:t>
    </dgm:pt>
    <dgm:pt modelId="{003F4A48-DCD2-4180-85A5-4A8193711DE1}" type="pres">
      <dgm:prSet presAssocID="{4587A207-E0FF-4C8C-973D-1945CF638308}" presName="connTx" presStyleLbl="parChTrans1D2" presStyleIdx="3" presStyleCnt="9"/>
      <dgm:spPr/>
      <dgm:t>
        <a:bodyPr/>
        <a:lstStyle/>
        <a:p>
          <a:endParaRPr lang="ru-RU"/>
        </a:p>
      </dgm:t>
    </dgm:pt>
    <dgm:pt modelId="{51BBDFAA-017A-451B-AB40-795BD0EDC68A}" type="pres">
      <dgm:prSet presAssocID="{4B054EF5-FCFA-437B-9155-7ACFA9B31749}" presName="node" presStyleLbl="node1" presStyleIdx="3" presStyleCnt="9" custScaleX="165325" custScaleY="107379" custRadScaleRad="102766" custRadScaleInc="15546">
        <dgm:presLayoutVars>
          <dgm:bulletEnabled val="1"/>
        </dgm:presLayoutVars>
      </dgm:prSet>
      <dgm:spPr/>
      <dgm:t>
        <a:bodyPr/>
        <a:lstStyle/>
        <a:p>
          <a:endParaRPr lang="ru-RU"/>
        </a:p>
      </dgm:t>
    </dgm:pt>
    <dgm:pt modelId="{773BF051-296F-49EE-B428-D848C2C10D62}" type="pres">
      <dgm:prSet presAssocID="{188D9F3F-8D9A-42F2-8912-1FD60A59F3B9}" presName="Name9" presStyleLbl="parChTrans1D2" presStyleIdx="4" presStyleCnt="9"/>
      <dgm:spPr/>
      <dgm:t>
        <a:bodyPr/>
        <a:lstStyle/>
        <a:p>
          <a:endParaRPr lang="ru-RU"/>
        </a:p>
      </dgm:t>
    </dgm:pt>
    <dgm:pt modelId="{465A567A-BF87-40E9-8B15-53B0C4011957}" type="pres">
      <dgm:prSet presAssocID="{188D9F3F-8D9A-42F2-8912-1FD60A59F3B9}" presName="connTx" presStyleLbl="parChTrans1D2" presStyleIdx="4" presStyleCnt="9"/>
      <dgm:spPr/>
      <dgm:t>
        <a:bodyPr/>
        <a:lstStyle/>
        <a:p>
          <a:endParaRPr lang="ru-RU"/>
        </a:p>
      </dgm:t>
    </dgm:pt>
    <dgm:pt modelId="{A76E063F-C587-4B0B-A331-35D33927D11B}" type="pres">
      <dgm:prSet presAssocID="{742C828B-8B55-427C-B1F3-0BBCB02CE66C}" presName="node" presStyleLbl="node1" presStyleIdx="4" presStyleCnt="9" custScaleX="165325" custScaleY="107379" custRadScaleRad="99192" custRadScaleInc="759">
        <dgm:presLayoutVars>
          <dgm:bulletEnabled val="1"/>
        </dgm:presLayoutVars>
      </dgm:prSet>
      <dgm:spPr/>
      <dgm:t>
        <a:bodyPr/>
        <a:lstStyle/>
        <a:p>
          <a:endParaRPr lang="ru-RU"/>
        </a:p>
      </dgm:t>
    </dgm:pt>
    <dgm:pt modelId="{1BA47852-5757-4F44-9F6F-6C18A050AB8D}" type="pres">
      <dgm:prSet presAssocID="{7E9E24D6-EF5A-4B21-B0AD-5F5E5DD8760A}" presName="Name9" presStyleLbl="parChTrans1D2" presStyleIdx="5" presStyleCnt="9"/>
      <dgm:spPr/>
      <dgm:t>
        <a:bodyPr/>
        <a:lstStyle/>
        <a:p>
          <a:endParaRPr lang="ru-RU"/>
        </a:p>
      </dgm:t>
    </dgm:pt>
    <dgm:pt modelId="{C389452C-40CD-437E-8D1B-54726D270ED8}" type="pres">
      <dgm:prSet presAssocID="{7E9E24D6-EF5A-4B21-B0AD-5F5E5DD8760A}" presName="connTx" presStyleLbl="parChTrans1D2" presStyleIdx="5" presStyleCnt="9"/>
      <dgm:spPr/>
      <dgm:t>
        <a:bodyPr/>
        <a:lstStyle/>
        <a:p>
          <a:endParaRPr lang="ru-RU"/>
        </a:p>
      </dgm:t>
    </dgm:pt>
    <dgm:pt modelId="{4AC9A71E-1DF7-42AB-BD5B-E0B42890148F}" type="pres">
      <dgm:prSet presAssocID="{8D45ABD7-8368-4BCF-B7CB-4DB47721049D}" presName="node" presStyleLbl="node1" presStyleIdx="5" presStyleCnt="9" custScaleX="165325" custScaleY="107379" custRadScaleRad="99553" custRadScaleInc="2074">
        <dgm:presLayoutVars>
          <dgm:bulletEnabled val="1"/>
        </dgm:presLayoutVars>
      </dgm:prSet>
      <dgm:spPr/>
      <dgm:t>
        <a:bodyPr/>
        <a:lstStyle/>
        <a:p>
          <a:endParaRPr lang="ru-RU"/>
        </a:p>
      </dgm:t>
    </dgm:pt>
    <dgm:pt modelId="{A1945D96-9974-4AA3-8FEB-A855DB1B76D7}" type="pres">
      <dgm:prSet presAssocID="{E0C6F695-C386-46C5-922A-FF94395B5A59}" presName="Name9" presStyleLbl="parChTrans1D2" presStyleIdx="6" presStyleCnt="9"/>
      <dgm:spPr/>
      <dgm:t>
        <a:bodyPr/>
        <a:lstStyle/>
        <a:p>
          <a:endParaRPr lang="ru-RU"/>
        </a:p>
      </dgm:t>
    </dgm:pt>
    <dgm:pt modelId="{75BF8C65-9BFF-4897-A99F-8B79A4295BEF}" type="pres">
      <dgm:prSet presAssocID="{E0C6F695-C386-46C5-922A-FF94395B5A59}" presName="connTx" presStyleLbl="parChTrans1D2" presStyleIdx="6" presStyleCnt="9"/>
      <dgm:spPr/>
      <dgm:t>
        <a:bodyPr/>
        <a:lstStyle/>
        <a:p>
          <a:endParaRPr lang="ru-RU"/>
        </a:p>
      </dgm:t>
    </dgm:pt>
    <dgm:pt modelId="{2F691388-2C91-4849-8B2C-E378B3A1730C}" type="pres">
      <dgm:prSet presAssocID="{500C97C1-C2AA-49FD-B780-9B20D5D53CF1}" presName="node" presStyleLbl="node1" presStyleIdx="6" presStyleCnt="9" custScaleX="165325" custScaleY="107379" custRadScaleRad="103643" custRadScaleInc="-13966">
        <dgm:presLayoutVars>
          <dgm:bulletEnabled val="1"/>
        </dgm:presLayoutVars>
      </dgm:prSet>
      <dgm:spPr/>
      <dgm:t>
        <a:bodyPr/>
        <a:lstStyle/>
        <a:p>
          <a:endParaRPr lang="ru-RU"/>
        </a:p>
      </dgm:t>
    </dgm:pt>
    <dgm:pt modelId="{24E4DEE0-EA0B-4047-967D-054888B7BCC0}" type="pres">
      <dgm:prSet presAssocID="{0AF0A086-480B-4555-A676-8573172A690F}" presName="Name9" presStyleLbl="parChTrans1D2" presStyleIdx="7" presStyleCnt="9"/>
      <dgm:spPr/>
      <dgm:t>
        <a:bodyPr/>
        <a:lstStyle/>
        <a:p>
          <a:endParaRPr lang="ru-RU"/>
        </a:p>
      </dgm:t>
    </dgm:pt>
    <dgm:pt modelId="{E68745D0-3E15-4FD6-861D-49763CA22CFE}" type="pres">
      <dgm:prSet presAssocID="{0AF0A086-480B-4555-A676-8573172A690F}" presName="connTx" presStyleLbl="parChTrans1D2" presStyleIdx="7" presStyleCnt="9"/>
      <dgm:spPr/>
      <dgm:t>
        <a:bodyPr/>
        <a:lstStyle/>
        <a:p>
          <a:endParaRPr lang="ru-RU"/>
        </a:p>
      </dgm:t>
    </dgm:pt>
    <dgm:pt modelId="{51A36925-3A32-4914-A5B4-47CAF1B385CA}" type="pres">
      <dgm:prSet presAssocID="{83D89EC8-D52A-4E0D-AE64-6A22E09669A7}" presName="node" presStyleLbl="node1" presStyleIdx="7" presStyleCnt="9" custScaleX="165325" custScaleY="107379" custRadScaleRad="99639" custRadScaleInc="-17641">
        <dgm:presLayoutVars>
          <dgm:bulletEnabled val="1"/>
        </dgm:presLayoutVars>
      </dgm:prSet>
      <dgm:spPr/>
      <dgm:t>
        <a:bodyPr/>
        <a:lstStyle/>
        <a:p>
          <a:endParaRPr lang="ru-RU"/>
        </a:p>
      </dgm:t>
    </dgm:pt>
    <dgm:pt modelId="{3BB3952A-9AF9-43B5-961F-990393E566E3}" type="pres">
      <dgm:prSet presAssocID="{C9D6C74C-EC6E-4931-80FB-150DCE96835D}" presName="Name9" presStyleLbl="parChTrans1D2" presStyleIdx="8" presStyleCnt="9"/>
      <dgm:spPr/>
      <dgm:t>
        <a:bodyPr/>
        <a:lstStyle/>
        <a:p>
          <a:endParaRPr lang="ru-RU"/>
        </a:p>
      </dgm:t>
    </dgm:pt>
    <dgm:pt modelId="{E0D66F01-2944-4F92-9A57-EF726F09223A}" type="pres">
      <dgm:prSet presAssocID="{C9D6C74C-EC6E-4931-80FB-150DCE96835D}" presName="connTx" presStyleLbl="parChTrans1D2" presStyleIdx="8" presStyleCnt="9"/>
      <dgm:spPr/>
      <dgm:t>
        <a:bodyPr/>
        <a:lstStyle/>
        <a:p>
          <a:endParaRPr lang="ru-RU"/>
        </a:p>
      </dgm:t>
    </dgm:pt>
    <dgm:pt modelId="{8EB2B685-A600-4F79-B6E4-A301C57AFDAD}" type="pres">
      <dgm:prSet presAssocID="{1223E5AF-A533-421C-9364-360B5EA5DC21}" presName="node" presStyleLbl="node1" presStyleIdx="8" presStyleCnt="9" custScaleX="165325" custScaleY="107379" custRadScaleRad="95736" custRadScaleInc="-13004">
        <dgm:presLayoutVars>
          <dgm:bulletEnabled val="1"/>
        </dgm:presLayoutVars>
      </dgm:prSet>
      <dgm:spPr/>
      <dgm:t>
        <a:bodyPr/>
        <a:lstStyle/>
        <a:p>
          <a:endParaRPr lang="ru-RU"/>
        </a:p>
      </dgm:t>
    </dgm:pt>
  </dgm:ptLst>
  <dgm:cxnLst>
    <dgm:cxn modelId="{409FCFF1-B680-4E52-BFC9-557109536465}" srcId="{2D1DCFB9-1752-41B0-B114-119690472036}" destId="{8D45ABD7-8368-4BCF-B7CB-4DB47721049D}" srcOrd="5" destOrd="0" parTransId="{7E9E24D6-EF5A-4B21-B0AD-5F5E5DD8760A}" sibTransId="{5BE679F7-B701-45C7-AC29-E5D4C87827A5}"/>
    <dgm:cxn modelId="{F8581BC0-CCF2-4487-9AE7-FC8F0A95E941}" type="presOf" srcId="{8D45ABD7-8368-4BCF-B7CB-4DB47721049D}" destId="{4AC9A71E-1DF7-42AB-BD5B-E0B42890148F}" srcOrd="0" destOrd="0" presId="urn:microsoft.com/office/officeart/2005/8/layout/radial1"/>
    <dgm:cxn modelId="{1E864750-BD2B-4CEB-882F-89430A5528FD}" srcId="{2D1DCFB9-1752-41B0-B114-119690472036}" destId="{742C828B-8B55-427C-B1F3-0BBCB02CE66C}" srcOrd="4" destOrd="0" parTransId="{188D9F3F-8D9A-42F2-8912-1FD60A59F3B9}" sibTransId="{B9ADCF11-2BC8-47EF-AD7D-4806F0CE02EC}"/>
    <dgm:cxn modelId="{4ACAE9F9-4B23-4C90-8C9B-CB00BB42820D}" type="presOf" srcId="{C9D6C74C-EC6E-4931-80FB-150DCE96835D}" destId="{E0D66F01-2944-4F92-9A57-EF726F09223A}" srcOrd="1" destOrd="0" presId="urn:microsoft.com/office/officeart/2005/8/layout/radial1"/>
    <dgm:cxn modelId="{62A07FE1-F1E9-4866-AABD-B8C778A042F5}" srcId="{2D1DCFB9-1752-41B0-B114-119690472036}" destId="{500C97C1-C2AA-49FD-B780-9B20D5D53CF1}" srcOrd="6" destOrd="0" parTransId="{E0C6F695-C386-46C5-922A-FF94395B5A59}" sibTransId="{A755C5EA-17E9-4D7D-B760-692DFBB1CECC}"/>
    <dgm:cxn modelId="{71560904-9B0B-4D19-A15F-53D01F554FEC}" type="presOf" srcId="{9F4523DF-7936-4578-AD09-F815B9319617}" destId="{E8730D19-1E82-408A-A9B5-43CE71FA1870}" srcOrd="0" destOrd="0" presId="urn:microsoft.com/office/officeart/2005/8/layout/radial1"/>
    <dgm:cxn modelId="{CE8F750C-D3A3-473C-8D20-BF66FEF3C0CC}" type="presOf" srcId="{188D9F3F-8D9A-42F2-8912-1FD60A59F3B9}" destId="{773BF051-296F-49EE-B428-D848C2C10D62}" srcOrd="0" destOrd="0" presId="urn:microsoft.com/office/officeart/2005/8/layout/radial1"/>
    <dgm:cxn modelId="{043E262C-CA63-4683-93AA-323CE46858C0}" type="presOf" srcId="{D4D26543-6AE2-476B-BBA7-138153A9508F}" destId="{3EFD9A0E-06D5-41FD-86F2-BAFCBEFFC7C9}" srcOrd="0" destOrd="0" presId="urn:microsoft.com/office/officeart/2005/8/layout/radial1"/>
    <dgm:cxn modelId="{8EF11E9C-6A50-439C-A36D-820FCC30728E}" srcId="{2D1DCFB9-1752-41B0-B114-119690472036}" destId="{6FB23DDD-C775-4615-9ED9-112BA97AF99B}" srcOrd="0" destOrd="0" parTransId="{9F4523DF-7936-4578-AD09-F815B9319617}" sibTransId="{529892EC-FBAF-4CC4-A6B8-3D70B82EEBAD}"/>
    <dgm:cxn modelId="{50552B3A-C0BD-48E0-A1EE-DE14BF0E82D4}" type="presOf" srcId="{C9D6C74C-EC6E-4931-80FB-150DCE96835D}" destId="{3BB3952A-9AF9-43B5-961F-990393E566E3}" srcOrd="0" destOrd="0" presId="urn:microsoft.com/office/officeart/2005/8/layout/radial1"/>
    <dgm:cxn modelId="{C85D07F6-17EF-4196-AE08-D4458B9B0D1D}" type="presOf" srcId="{4B054EF5-FCFA-437B-9155-7ACFA9B31749}" destId="{51BBDFAA-017A-451B-AB40-795BD0EDC68A}" srcOrd="0" destOrd="0" presId="urn:microsoft.com/office/officeart/2005/8/layout/radial1"/>
    <dgm:cxn modelId="{252C381E-5A79-4F31-A0D8-F70016616B17}" srcId="{2D1DCFB9-1752-41B0-B114-119690472036}" destId="{4B054EF5-FCFA-437B-9155-7ACFA9B31749}" srcOrd="3" destOrd="0" parTransId="{4587A207-E0FF-4C8C-973D-1945CF638308}" sibTransId="{DFBBE5D6-516F-4F5E-8C55-36482254C8F5}"/>
    <dgm:cxn modelId="{9210667E-D4FC-42A9-AF34-C3BA6FA1DDD6}" type="presOf" srcId="{D4D26543-6AE2-476B-BBA7-138153A9508F}" destId="{6563D3BC-84E9-4704-A2C9-1D9C65E834CD}" srcOrd="1" destOrd="0" presId="urn:microsoft.com/office/officeart/2005/8/layout/radial1"/>
    <dgm:cxn modelId="{0EEA103C-A547-48FE-B9BD-5A6DEB586302}" type="presOf" srcId="{1C46D7DD-25C6-4CBA-8C48-1DE821F83970}" destId="{92471454-1FCA-4A37-AA3C-508AFBEA988E}" srcOrd="0" destOrd="0" presId="urn:microsoft.com/office/officeart/2005/8/layout/radial1"/>
    <dgm:cxn modelId="{B5735E1E-577F-46BA-A2E3-0799F5181EFB}" type="presOf" srcId="{188D9F3F-8D9A-42F2-8912-1FD60A59F3B9}" destId="{465A567A-BF87-40E9-8B15-53B0C4011957}" srcOrd="1" destOrd="0" presId="urn:microsoft.com/office/officeart/2005/8/layout/radial1"/>
    <dgm:cxn modelId="{C402D994-B477-4ADE-965D-1297CC529264}" type="presOf" srcId="{7E9E24D6-EF5A-4B21-B0AD-5F5E5DD8760A}" destId="{C389452C-40CD-437E-8D1B-54726D270ED8}" srcOrd="1" destOrd="0" presId="urn:microsoft.com/office/officeart/2005/8/layout/radial1"/>
    <dgm:cxn modelId="{117B50FC-DB7B-4E3F-9BEA-9AE55175FD04}" type="presOf" srcId="{9F4523DF-7936-4578-AD09-F815B9319617}" destId="{C7486096-DC76-4C2E-AD0F-68D02F97AEFA}" srcOrd="1" destOrd="0" presId="urn:microsoft.com/office/officeart/2005/8/layout/radial1"/>
    <dgm:cxn modelId="{EDD47ABE-BB43-4F5F-8F98-528D3C4F9F4B}" type="presOf" srcId="{4587A207-E0FF-4C8C-973D-1945CF638308}" destId="{003F4A48-DCD2-4180-85A5-4A8193711DE1}" srcOrd="1" destOrd="0" presId="urn:microsoft.com/office/officeart/2005/8/layout/radial1"/>
    <dgm:cxn modelId="{42F770CC-1633-4B2B-9447-3A874246C9CD}" srcId="{2D1DCFB9-1752-41B0-B114-119690472036}" destId="{83D89EC8-D52A-4E0D-AE64-6A22E09669A7}" srcOrd="7" destOrd="0" parTransId="{0AF0A086-480B-4555-A676-8573172A690F}" sibTransId="{343F0731-A73F-42B0-90E1-B520F3C8FBED}"/>
    <dgm:cxn modelId="{9296CBA9-AB4B-45BD-A102-8E72BF132C75}" srcId="{2D1DCFB9-1752-41B0-B114-119690472036}" destId="{1223E5AF-A533-421C-9364-360B5EA5DC21}" srcOrd="8" destOrd="0" parTransId="{C9D6C74C-EC6E-4931-80FB-150DCE96835D}" sibTransId="{93DBBA0C-6029-4DBD-923C-87F38DFE9C63}"/>
    <dgm:cxn modelId="{6AA5EDBA-4DBF-45A0-89AB-64D51E27276A}" type="presOf" srcId="{9FDC423B-F2BE-4BBD-A8F5-63FF067E5391}" destId="{E3D117D0-BE2D-4B86-AB47-F296BD44F0C1}" srcOrd="0" destOrd="0" presId="urn:microsoft.com/office/officeart/2005/8/layout/radial1"/>
    <dgm:cxn modelId="{44BD7541-9DA6-4204-AF34-75D4BDF5C96C}" type="presOf" srcId="{83D89EC8-D52A-4E0D-AE64-6A22E09669A7}" destId="{51A36925-3A32-4914-A5B4-47CAF1B385CA}" srcOrd="0" destOrd="0" presId="urn:microsoft.com/office/officeart/2005/8/layout/radial1"/>
    <dgm:cxn modelId="{E553B254-0022-481B-813A-D32101F21AE8}" type="presOf" srcId="{B173C7B1-56DC-496E-986E-67EBAE381569}" destId="{1FE6BF9A-F730-4E0C-B10D-45EFD9C5B164}" srcOrd="0" destOrd="0" presId="urn:microsoft.com/office/officeart/2005/8/layout/radial1"/>
    <dgm:cxn modelId="{16CB2FC8-29DC-425F-A57C-227DCCEA5ED5}" type="presOf" srcId="{E0C6F695-C386-46C5-922A-FF94395B5A59}" destId="{75BF8C65-9BFF-4897-A99F-8B79A4295BEF}" srcOrd="1" destOrd="0" presId="urn:microsoft.com/office/officeart/2005/8/layout/radial1"/>
    <dgm:cxn modelId="{BB276C7A-F99C-4753-92E4-896E2AEA32E7}" type="presOf" srcId="{742C828B-8B55-427C-B1F3-0BBCB02CE66C}" destId="{A76E063F-C587-4B0B-A331-35D33927D11B}" srcOrd="0" destOrd="0" presId="urn:microsoft.com/office/officeart/2005/8/layout/radial1"/>
    <dgm:cxn modelId="{3589E99A-A0BD-4778-ABDD-85625BD73C1C}" type="presOf" srcId="{0AF0A086-480B-4555-A676-8573172A690F}" destId="{24E4DEE0-EA0B-4047-967D-054888B7BCC0}" srcOrd="0" destOrd="0" presId="urn:microsoft.com/office/officeart/2005/8/layout/radial1"/>
    <dgm:cxn modelId="{A656C271-CA12-4290-9275-D8DE2431FECD}" type="presOf" srcId="{500C97C1-C2AA-49FD-B780-9B20D5D53CF1}" destId="{2F691388-2C91-4849-8B2C-E378B3A1730C}" srcOrd="0" destOrd="0" presId="urn:microsoft.com/office/officeart/2005/8/layout/radial1"/>
    <dgm:cxn modelId="{9493C679-29B3-4D80-B7F0-A4ED7375499B}" type="presOf" srcId="{0AF0A086-480B-4555-A676-8573172A690F}" destId="{E68745D0-3E15-4FD6-861D-49763CA22CFE}" srcOrd="1" destOrd="0" presId="urn:microsoft.com/office/officeart/2005/8/layout/radial1"/>
    <dgm:cxn modelId="{44391DB5-1FB8-4BF7-A68E-F3FBDBD6E288}" type="presOf" srcId="{E77F0B26-8C70-41B6-89A2-57D96EC474BE}" destId="{2A9A2AF7-D8E3-4C9E-8922-D135624356BA}" srcOrd="1" destOrd="0" presId="urn:microsoft.com/office/officeart/2005/8/layout/radial1"/>
    <dgm:cxn modelId="{A341A14C-7647-439A-A5F0-A0602F75AD0B}" type="presOf" srcId="{E0C6F695-C386-46C5-922A-FF94395B5A59}" destId="{A1945D96-9974-4AA3-8FEB-A855DB1B76D7}" srcOrd="0" destOrd="0" presId="urn:microsoft.com/office/officeart/2005/8/layout/radial1"/>
    <dgm:cxn modelId="{816C339B-DFE2-4125-B5B5-E7DAFC9CAF60}" srcId="{2D1DCFB9-1752-41B0-B114-119690472036}" destId="{9FDC423B-F2BE-4BBD-A8F5-63FF067E5391}" srcOrd="2" destOrd="0" parTransId="{E77F0B26-8C70-41B6-89A2-57D96EC474BE}" sibTransId="{74459A4B-B31B-4FA6-9194-558B076528E9}"/>
    <dgm:cxn modelId="{E6933A9B-91F7-4FA5-B6CD-4480AE909BEB}" srcId="{B173C7B1-56DC-496E-986E-67EBAE381569}" destId="{2D1DCFB9-1752-41B0-B114-119690472036}" srcOrd="0" destOrd="0" parTransId="{44DCA01D-2EB7-4036-93FB-90538DB4F719}" sibTransId="{4F1DB0D2-E5E9-4307-BBCE-3D6536FF1A43}"/>
    <dgm:cxn modelId="{B2B715AA-4C29-433A-A343-08E33FF2D00A}" type="presOf" srcId="{6FB23DDD-C775-4615-9ED9-112BA97AF99B}" destId="{B2A11573-B53E-42E0-B8DA-EF291C745CD1}" srcOrd="0" destOrd="0" presId="urn:microsoft.com/office/officeart/2005/8/layout/radial1"/>
    <dgm:cxn modelId="{112CFF2B-2C43-4CFF-A6F3-EA1932AB1807}" type="presOf" srcId="{7E9E24D6-EF5A-4B21-B0AD-5F5E5DD8760A}" destId="{1BA47852-5757-4F44-9F6F-6C18A050AB8D}" srcOrd="0" destOrd="0" presId="urn:microsoft.com/office/officeart/2005/8/layout/radial1"/>
    <dgm:cxn modelId="{AE365307-8703-47F7-B87D-8CF1C5B2D93E}" type="presOf" srcId="{E77F0B26-8C70-41B6-89A2-57D96EC474BE}" destId="{13267045-2F2C-44FE-B41D-F090AEB0F186}" srcOrd="0" destOrd="0" presId="urn:microsoft.com/office/officeart/2005/8/layout/radial1"/>
    <dgm:cxn modelId="{4647140A-8E2A-4C18-A033-9A6934A51B21}" type="presOf" srcId="{1223E5AF-A533-421C-9364-360B5EA5DC21}" destId="{8EB2B685-A600-4F79-B6E4-A301C57AFDAD}" srcOrd="0" destOrd="0" presId="urn:microsoft.com/office/officeart/2005/8/layout/radial1"/>
    <dgm:cxn modelId="{1AD177E6-E58D-47C2-8C71-893D3436C2E9}" srcId="{2D1DCFB9-1752-41B0-B114-119690472036}" destId="{1C46D7DD-25C6-4CBA-8C48-1DE821F83970}" srcOrd="1" destOrd="0" parTransId="{D4D26543-6AE2-476B-BBA7-138153A9508F}" sibTransId="{540F7F15-4C3D-47F6-8797-5DF529DCE754}"/>
    <dgm:cxn modelId="{E8604857-D59F-4D44-B142-FA709293B9B8}" type="presOf" srcId="{2D1DCFB9-1752-41B0-B114-119690472036}" destId="{B3F9CD12-BF90-47E2-A0ED-F306766968A6}" srcOrd="0" destOrd="0" presId="urn:microsoft.com/office/officeart/2005/8/layout/radial1"/>
    <dgm:cxn modelId="{351CF6B3-BF5C-4387-9738-853675AE359A}" type="presOf" srcId="{4587A207-E0FF-4C8C-973D-1945CF638308}" destId="{BB8491DD-1E74-4100-82F8-F9D48176DCDB}" srcOrd="0" destOrd="0" presId="urn:microsoft.com/office/officeart/2005/8/layout/radial1"/>
    <dgm:cxn modelId="{03A3E8C7-7DD6-48DE-A3D4-D3E5BA9D7E0F}" type="presParOf" srcId="{1FE6BF9A-F730-4E0C-B10D-45EFD9C5B164}" destId="{B3F9CD12-BF90-47E2-A0ED-F306766968A6}" srcOrd="0" destOrd="0" presId="urn:microsoft.com/office/officeart/2005/8/layout/radial1"/>
    <dgm:cxn modelId="{82194AFE-2CE2-47E1-9321-F12B0F221877}" type="presParOf" srcId="{1FE6BF9A-F730-4E0C-B10D-45EFD9C5B164}" destId="{E8730D19-1E82-408A-A9B5-43CE71FA1870}" srcOrd="1" destOrd="0" presId="urn:microsoft.com/office/officeart/2005/8/layout/radial1"/>
    <dgm:cxn modelId="{BCE6519A-558C-4792-950A-970E01BD949C}" type="presParOf" srcId="{E8730D19-1E82-408A-A9B5-43CE71FA1870}" destId="{C7486096-DC76-4C2E-AD0F-68D02F97AEFA}" srcOrd="0" destOrd="0" presId="urn:microsoft.com/office/officeart/2005/8/layout/radial1"/>
    <dgm:cxn modelId="{3FD2886E-1547-402E-BB14-65A7FA92A9C3}" type="presParOf" srcId="{1FE6BF9A-F730-4E0C-B10D-45EFD9C5B164}" destId="{B2A11573-B53E-42E0-B8DA-EF291C745CD1}" srcOrd="2" destOrd="0" presId="urn:microsoft.com/office/officeart/2005/8/layout/radial1"/>
    <dgm:cxn modelId="{5882EFE4-E5E9-451D-A26E-9BDC3A3AD8EA}" type="presParOf" srcId="{1FE6BF9A-F730-4E0C-B10D-45EFD9C5B164}" destId="{3EFD9A0E-06D5-41FD-86F2-BAFCBEFFC7C9}" srcOrd="3" destOrd="0" presId="urn:microsoft.com/office/officeart/2005/8/layout/radial1"/>
    <dgm:cxn modelId="{A0E918A4-3B37-41B9-9349-019429C6B113}" type="presParOf" srcId="{3EFD9A0E-06D5-41FD-86F2-BAFCBEFFC7C9}" destId="{6563D3BC-84E9-4704-A2C9-1D9C65E834CD}" srcOrd="0" destOrd="0" presId="urn:microsoft.com/office/officeart/2005/8/layout/radial1"/>
    <dgm:cxn modelId="{29AD691C-73B2-4C6B-9EA5-8F01E576E43C}" type="presParOf" srcId="{1FE6BF9A-F730-4E0C-B10D-45EFD9C5B164}" destId="{92471454-1FCA-4A37-AA3C-508AFBEA988E}" srcOrd="4" destOrd="0" presId="urn:microsoft.com/office/officeart/2005/8/layout/radial1"/>
    <dgm:cxn modelId="{85A6912D-441E-4DCA-8285-952FE0551AB6}" type="presParOf" srcId="{1FE6BF9A-F730-4E0C-B10D-45EFD9C5B164}" destId="{13267045-2F2C-44FE-B41D-F090AEB0F186}" srcOrd="5" destOrd="0" presId="urn:microsoft.com/office/officeart/2005/8/layout/radial1"/>
    <dgm:cxn modelId="{23830E52-F136-43B6-B3C9-2E91E04DFEB9}" type="presParOf" srcId="{13267045-2F2C-44FE-B41D-F090AEB0F186}" destId="{2A9A2AF7-D8E3-4C9E-8922-D135624356BA}" srcOrd="0" destOrd="0" presId="urn:microsoft.com/office/officeart/2005/8/layout/radial1"/>
    <dgm:cxn modelId="{0222A7EF-D97B-472B-AE11-649B20AF81A9}" type="presParOf" srcId="{1FE6BF9A-F730-4E0C-B10D-45EFD9C5B164}" destId="{E3D117D0-BE2D-4B86-AB47-F296BD44F0C1}" srcOrd="6" destOrd="0" presId="urn:microsoft.com/office/officeart/2005/8/layout/radial1"/>
    <dgm:cxn modelId="{3E337D8D-7008-4C8B-A19C-6A5A2CD92758}" type="presParOf" srcId="{1FE6BF9A-F730-4E0C-B10D-45EFD9C5B164}" destId="{BB8491DD-1E74-4100-82F8-F9D48176DCDB}" srcOrd="7" destOrd="0" presId="urn:microsoft.com/office/officeart/2005/8/layout/radial1"/>
    <dgm:cxn modelId="{FE78A21B-4469-4F38-8D49-3A7074613FDB}" type="presParOf" srcId="{BB8491DD-1E74-4100-82F8-F9D48176DCDB}" destId="{003F4A48-DCD2-4180-85A5-4A8193711DE1}" srcOrd="0" destOrd="0" presId="urn:microsoft.com/office/officeart/2005/8/layout/radial1"/>
    <dgm:cxn modelId="{8FCC3E17-584F-437E-83B4-2ECDEA85A3AB}" type="presParOf" srcId="{1FE6BF9A-F730-4E0C-B10D-45EFD9C5B164}" destId="{51BBDFAA-017A-451B-AB40-795BD0EDC68A}" srcOrd="8" destOrd="0" presId="urn:microsoft.com/office/officeart/2005/8/layout/radial1"/>
    <dgm:cxn modelId="{2AC644F0-6247-43D9-B207-FB56C006CF33}" type="presParOf" srcId="{1FE6BF9A-F730-4E0C-B10D-45EFD9C5B164}" destId="{773BF051-296F-49EE-B428-D848C2C10D62}" srcOrd="9" destOrd="0" presId="urn:microsoft.com/office/officeart/2005/8/layout/radial1"/>
    <dgm:cxn modelId="{5F36ABED-CC4A-423D-8D4B-B28EEB399F97}" type="presParOf" srcId="{773BF051-296F-49EE-B428-D848C2C10D62}" destId="{465A567A-BF87-40E9-8B15-53B0C4011957}" srcOrd="0" destOrd="0" presId="urn:microsoft.com/office/officeart/2005/8/layout/radial1"/>
    <dgm:cxn modelId="{452E8681-122C-42C1-96A6-A90D60460CF5}" type="presParOf" srcId="{1FE6BF9A-F730-4E0C-B10D-45EFD9C5B164}" destId="{A76E063F-C587-4B0B-A331-35D33927D11B}" srcOrd="10" destOrd="0" presId="urn:microsoft.com/office/officeart/2005/8/layout/radial1"/>
    <dgm:cxn modelId="{FA07E43B-C607-4A17-B933-E78648998871}" type="presParOf" srcId="{1FE6BF9A-F730-4E0C-B10D-45EFD9C5B164}" destId="{1BA47852-5757-4F44-9F6F-6C18A050AB8D}" srcOrd="11" destOrd="0" presId="urn:microsoft.com/office/officeart/2005/8/layout/radial1"/>
    <dgm:cxn modelId="{DACB4815-C413-465A-BEA9-FC5BF244AE40}" type="presParOf" srcId="{1BA47852-5757-4F44-9F6F-6C18A050AB8D}" destId="{C389452C-40CD-437E-8D1B-54726D270ED8}" srcOrd="0" destOrd="0" presId="urn:microsoft.com/office/officeart/2005/8/layout/radial1"/>
    <dgm:cxn modelId="{CA009CAC-5F2B-4FDA-BCA9-0ECA1727CDE7}" type="presParOf" srcId="{1FE6BF9A-F730-4E0C-B10D-45EFD9C5B164}" destId="{4AC9A71E-1DF7-42AB-BD5B-E0B42890148F}" srcOrd="12" destOrd="0" presId="urn:microsoft.com/office/officeart/2005/8/layout/radial1"/>
    <dgm:cxn modelId="{65174441-E253-4315-97A4-297264FB7375}" type="presParOf" srcId="{1FE6BF9A-F730-4E0C-B10D-45EFD9C5B164}" destId="{A1945D96-9974-4AA3-8FEB-A855DB1B76D7}" srcOrd="13" destOrd="0" presId="urn:microsoft.com/office/officeart/2005/8/layout/radial1"/>
    <dgm:cxn modelId="{0721E8AB-327A-4B18-A732-FAFCDC9A9187}" type="presParOf" srcId="{A1945D96-9974-4AA3-8FEB-A855DB1B76D7}" destId="{75BF8C65-9BFF-4897-A99F-8B79A4295BEF}" srcOrd="0" destOrd="0" presId="urn:microsoft.com/office/officeart/2005/8/layout/radial1"/>
    <dgm:cxn modelId="{5FA4A005-85A3-493B-B7B3-DD36FE402DF6}" type="presParOf" srcId="{1FE6BF9A-F730-4E0C-B10D-45EFD9C5B164}" destId="{2F691388-2C91-4849-8B2C-E378B3A1730C}" srcOrd="14" destOrd="0" presId="urn:microsoft.com/office/officeart/2005/8/layout/radial1"/>
    <dgm:cxn modelId="{9089C157-DC6D-46E8-9909-0BC59291E5DF}" type="presParOf" srcId="{1FE6BF9A-F730-4E0C-B10D-45EFD9C5B164}" destId="{24E4DEE0-EA0B-4047-967D-054888B7BCC0}" srcOrd="15" destOrd="0" presId="urn:microsoft.com/office/officeart/2005/8/layout/radial1"/>
    <dgm:cxn modelId="{8748FC82-5FF8-45AB-8FF0-6FA0CA96FA67}" type="presParOf" srcId="{24E4DEE0-EA0B-4047-967D-054888B7BCC0}" destId="{E68745D0-3E15-4FD6-861D-49763CA22CFE}" srcOrd="0" destOrd="0" presId="urn:microsoft.com/office/officeart/2005/8/layout/radial1"/>
    <dgm:cxn modelId="{73D4C2BC-6057-40C7-902B-A0FB24A35156}" type="presParOf" srcId="{1FE6BF9A-F730-4E0C-B10D-45EFD9C5B164}" destId="{51A36925-3A32-4914-A5B4-47CAF1B385CA}" srcOrd="16" destOrd="0" presId="urn:microsoft.com/office/officeart/2005/8/layout/radial1"/>
    <dgm:cxn modelId="{A81E6F20-F0CA-4D1A-BB69-C5DCBA7769CB}" type="presParOf" srcId="{1FE6BF9A-F730-4E0C-B10D-45EFD9C5B164}" destId="{3BB3952A-9AF9-43B5-961F-990393E566E3}" srcOrd="17" destOrd="0" presId="urn:microsoft.com/office/officeart/2005/8/layout/radial1"/>
    <dgm:cxn modelId="{CE1D09A5-AC78-4D37-A90A-4A53D9CB268D}" type="presParOf" srcId="{3BB3952A-9AF9-43B5-961F-990393E566E3}" destId="{E0D66F01-2944-4F92-9A57-EF726F09223A}" srcOrd="0" destOrd="0" presId="urn:microsoft.com/office/officeart/2005/8/layout/radial1"/>
    <dgm:cxn modelId="{A3A8D92A-216F-4B3B-B073-A3FA76ABEE01}" type="presParOf" srcId="{1FE6BF9A-F730-4E0C-B10D-45EFD9C5B164}" destId="{8EB2B685-A600-4F79-B6E4-A301C57AFDAD}" srcOrd="1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72338</Words>
  <Characters>412328</Characters>
  <Application>Microsoft Office Word</Application>
  <DocSecurity>0</DocSecurity>
  <Lines>3436</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Ульянинская ООШ</dc:creator>
  <cp:keywords/>
  <dc:description/>
  <cp:lastModifiedBy>МБОУ Ульянинская ООШ</cp:lastModifiedBy>
  <cp:revision>8</cp:revision>
  <dcterms:created xsi:type="dcterms:W3CDTF">2016-09-28T08:43:00Z</dcterms:created>
  <dcterms:modified xsi:type="dcterms:W3CDTF">2017-10-12T08:07:00Z</dcterms:modified>
</cp:coreProperties>
</file>